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37C2D">
      <w:pPr>
        <w:rPr>
          <w:rFonts w:hint="cs"/>
          <w:rtl/>
          <w:lang w:bidi="ar-IQ"/>
        </w:rPr>
      </w:pPr>
    </w:p>
    <w:p w:rsidR="00F37C2D" w:rsidRPr="00F37C2D" w:rsidRDefault="00F37C2D" w:rsidP="00F37C2D">
      <w:pPr>
        <w:jc w:val="center"/>
        <w:rPr>
          <w:b/>
          <w:bCs/>
          <w:sz w:val="32"/>
          <w:szCs w:val="32"/>
          <w:lang w:bidi="ar-IQ"/>
        </w:rPr>
      </w:pPr>
      <w:r w:rsidRPr="00F37C2D">
        <w:rPr>
          <w:rFonts w:hint="cs"/>
          <w:b/>
          <w:bCs/>
          <w:sz w:val="32"/>
          <w:szCs w:val="32"/>
          <w:rtl/>
          <w:lang w:bidi="ar-IQ"/>
        </w:rPr>
        <w:t xml:space="preserve">الاحالة المرقمة / </w:t>
      </w:r>
      <w:r w:rsidRPr="00F37C2D">
        <w:rPr>
          <w:b/>
          <w:bCs/>
          <w:sz w:val="32"/>
          <w:szCs w:val="32"/>
          <w:lang w:bidi="ar-IQ"/>
        </w:rPr>
        <w:t>87-2022-15</w:t>
      </w:r>
    </w:p>
    <w:p w:rsidR="00F37C2D" w:rsidRPr="00F37C2D" w:rsidRDefault="00F37C2D" w:rsidP="00F37C2D">
      <w:pPr>
        <w:jc w:val="center"/>
        <w:rPr>
          <w:rFonts w:hint="cs"/>
          <w:sz w:val="28"/>
          <w:szCs w:val="28"/>
          <w:rtl/>
          <w:lang w:bidi="ar-IQ"/>
        </w:rPr>
      </w:pPr>
      <w:r w:rsidRPr="00F37C2D">
        <w:rPr>
          <w:rFonts w:hint="cs"/>
          <w:sz w:val="28"/>
          <w:szCs w:val="28"/>
          <w:rtl/>
          <w:lang w:bidi="ar-IQ"/>
        </w:rPr>
        <w:t>مستلزمات قلبية</w:t>
      </w:r>
    </w:p>
    <w:p w:rsidR="00F37C2D" w:rsidRDefault="00F37C2D">
      <w:pPr>
        <w:rPr>
          <w:rFonts w:hint="cs"/>
          <w:rtl/>
          <w:lang w:bidi="ar-IQ"/>
        </w:rPr>
      </w:pPr>
    </w:p>
    <w:tbl>
      <w:tblPr>
        <w:tblpPr w:leftFromText="180" w:rightFromText="180" w:bottomFromText="160" w:vertAnchor="text" w:horzAnchor="margin" w:tblpXSpec="center" w:tblpY="369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733"/>
        <w:gridCol w:w="1385"/>
        <w:gridCol w:w="1134"/>
        <w:gridCol w:w="709"/>
        <w:gridCol w:w="850"/>
        <w:gridCol w:w="851"/>
        <w:gridCol w:w="850"/>
        <w:gridCol w:w="993"/>
        <w:gridCol w:w="1134"/>
      </w:tblGrid>
      <w:tr w:rsidR="00F37C2D" w:rsidRPr="0018468F" w:rsidTr="0035274B">
        <w:trPr>
          <w:trHeight w:val="70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2D" w:rsidRPr="0018468F" w:rsidRDefault="00F37C2D" w:rsidP="0035274B">
            <w:pPr>
              <w:tabs>
                <w:tab w:val="left" w:pos="4973"/>
                <w:tab w:val="center" w:pos="7622"/>
              </w:tabs>
              <w:ind w:right="142"/>
              <w:jc w:val="center"/>
              <w:rPr>
                <w:rFonts w:cs="Times New Roman" w:hint="cs"/>
                <w:b/>
                <w:bCs/>
                <w:rtl/>
                <w:lang w:bidi="ar-IQ"/>
              </w:rPr>
            </w:pPr>
            <w:proofErr w:type="spellStart"/>
            <w:r w:rsidRPr="0018468F">
              <w:rPr>
                <w:rFonts w:cs="Times New Roman"/>
                <w:b/>
                <w:bCs/>
                <w:lang w:bidi="ar-IQ"/>
              </w:rPr>
              <w:t>Kimadia</w:t>
            </w:r>
            <w:proofErr w:type="spellEnd"/>
            <w:r w:rsidRPr="0018468F">
              <w:rPr>
                <w:rFonts w:cs="Times New Roman"/>
                <w:b/>
                <w:bCs/>
                <w:lang w:bidi="ar-IQ"/>
              </w:rPr>
              <w:t xml:space="preserve"> code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2D" w:rsidRPr="0018468F" w:rsidRDefault="00F37C2D" w:rsidP="0035274B">
            <w:pPr>
              <w:tabs>
                <w:tab w:val="left" w:pos="4973"/>
                <w:tab w:val="center" w:pos="7622"/>
              </w:tabs>
              <w:jc w:val="center"/>
              <w:rPr>
                <w:rFonts w:cs="Times New Roman"/>
                <w:b/>
                <w:bCs/>
                <w:lang w:bidi="ar-IQ"/>
              </w:rPr>
            </w:pPr>
            <w:proofErr w:type="spellStart"/>
            <w:r w:rsidRPr="0018468F">
              <w:rPr>
                <w:rFonts w:cs="Times New Roman"/>
                <w:b/>
                <w:bCs/>
                <w:lang w:bidi="ar-IQ"/>
              </w:rPr>
              <w:t>Kimadia</w:t>
            </w:r>
            <w:proofErr w:type="spellEnd"/>
            <w:r w:rsidRPr="0018468F">
              <w:rPr>
                <w:rFonts w:cs="Times New Roman"/>
                <w:b/>
                <w:bCs/>
                <w:lang w:bidi="ar-IQ"/>
              </w:rPr>
              <w:t xml:space="preserve"> description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tabs>
                <w:tab w:val="right" w:pos="1438"/>
                <w:tab w:val="left" w:pos="4973"/>
                <w:tab w:val="center" w:pos="7622"/>
              </w:tabs>
              <w:ind w:left="13"/>
              <w:jc w:val="center"/>
              <w:rPr>
                <w:rFonts w:cs="Times New Roman" w:hint="cs"/>
                <w:b/>
                <w:bCs/>
                <w:rtl/>
                <w:lang w:bidi="ar-IQ"/>
              </w:rPr>
            </w:pPr>
            <w:r w:rsidRPr="0018468F">
              <w:rPr>
                <w:rFonts w:cs="Times New Roman"/>
                <w:b/>
                <w:bCs/>
              </w:rPr>
              <w:t>Company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tabs>
                <w:tab w:val="right" w:pos="1438"/>
                <w:tab w:val="left" w:pos="4973"/>
                <w:tab w:val="center" w:pos="7622"/>
              </w:tabs>
              <w:ind w:left="13"/>
              <w:jc w:val="center"/>
              <w:rPr>
                <w:rFonts w:cs="Times New Roman"/>
                <w:b/>
                <w:bCs/>
                <w:lang w:bidi="ar-IQ"/>
              </w:rPr>
            </w:pPr>
            <w:r w:rsidRPr="0018468F">
              <w:rPr>
                <w:rFonts w:cs="Times New Roman"/>
                <w:b/>
                <w:bCs/>
                <w:lang w:bidi="ar-IQ"/>
              </w:rPr>
              <w:t>Company code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tabs>
                <w:tab w:val="left" w:pos="4973"/>
                <w:tab w:val="center" w:pos="7622"/>
              </w:tabs>
              <w:jc w:val="highKashida"/>
              <w:rPr>
                <w:rFonts w:cs="Times New Roman"/>
                <w:b/>
                <w:bCs/>
                <w:rtl/>
                <w:lang w:bidi="ar-IQ"/>
              </w:rPr>
            </w:pPr>
          </w:p>
          <w:p w:rsidR="00F37C2D" w:rsidRPr="0018468F" w:rsidRDefault="00F37C2D" w:rsidP="0035274B">
            <w:pPr>
              <w:tabs>
                <w:tab w:val="left" w:pos="4973"/>
                <w:tab w:val="center" w:pos="7622"/>
              </w:tabs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Size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tabs>
                <w:tab w:val="left" w:pos="4973"/>
                <w:tab w:val="center" w:pos="7622"/>
              </w:tabs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  <w:p w:rsidR="00F37C2D" w:rsidRPr="0018468F" w:rsidRDefault="00F37C2D" w:rsidP="0035274B">
            <w:pPr>
              <w:tabs>
                <w:tab w:val="left" w:pos="4973"/>
                <w:tab w:val="center" w:pos="7622"/>
              </w:tabs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Qty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tabs>
                <w:tab w:val="left" w:pos="4973"/>
                <w:tab w:val="center" w:pos="7622"/>
              </w:tabs>
              <w:jc w:val="right"/>
              <w:rPr>
                <w:rFonts w:cs="Times New Roman" w:hint="cs"/>
                <w:b/>
                <w:bCs/>
                <w:rtl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Qty /</w:t>
            </w:r>
            <w:proofErr w:type="spellStart"/>
            <w:r w:rsidRPr="0018468F">
              <w:rPr>
                <w:rFonts w:ascii="Calibri" w:hAnsi="Calibri" w:cs="Calibri"/>
                <w:b/>
                <w:bCs/>
                <w:lang w:bidi="ar-IQ"/>
              </w:rPr>
              <w:t>pcs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tabs>
                <w:tab w:val="left" w:pos="4973"/>
                <w:tab w:val="center" w:pos="7622"/>
              </w:tabs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Origin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2D" w:rsidRPr="0018468F" w:rsidRDefault="00F37C2D" w:rsidP="0035274B">
            <w:pPr>
              <w:tabs>
                <w:tab w:val="left" w:pos="4973"/>
                <w:tab w:val="center" w:pos="7622"/>
              </w:tabs>
              <w:jc w:val="center"/>
              <w:rPr>
                <w:rFonts w:cs="Times New Roman"/>
                <w:b/>
                <w:bCs/>
                <w:rtl/>
                <w:lang w:bidi="ar-IQ"/>
              </w:rPr>
            </w:pPr>
            <w:r w:rsidRPr="0018468F">
              <w:rPr>
                <w:rFonts w:cs="Times New Roman"/>
                <w:b/>
                <w:bCs/>
                <w:lang w:bidi="ar-IQ"/>
              </w:rPr>
              <w:t>U.P</w:t>
            </w:r>
          </w:p>
          <w:p w:rsidR="00F37C2D" w:rsidRPr="0018468F" w:rsidRDefault="00F37C2D" w:rsidP="0035274B">
            <w:pPr>
              <w:tabs>
                <w:tab w:val="left" w:pos="4973"/>
                <w:tab w:val="center" w:pos="7622"/>
              </w:tabs>
              <w:ind w:right="-249"/>
              <w:jc w:val="center"/>
              <w:rPr>
                <w:rFonts w:cs="Times New Roman" w:hint="cs"/>
                <w:b/>
                <w:bCs/>
                <w:rtl/>
                <w:lang w:bidi="ar-IQ"/>
              </w:rPr>
            </w:pPr>
            <w:r w:rsidRPr="0018468F">
              <w:rPr>
                <w:rFonts w:cs="Times New Roman"/>
                <w:b/>
                <w:bCs/>
                <w:lang w:bidi="ar-IQ"/>
              </w:rPr>
              <w:t>USD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2D" w:rsidRPr="0018468F" w:rsidRDefault="00F37C2D" w:rsidP="0035274B">
            <w:pPr>
              <w:tabs>
                <w:tab w:val="left" w:pos="4973"/>
                <w:tab w:val="center" w:pos="7622"/>
              </w:tabs>
              <w:jc w:val="center"/>
              <w:rPr>
                <w:rFonts w:cs="Times New Roman" w:hint="cs"/>
                <w:b/>
                <w:bCs/>
                <w:rtl/>
                <w:lang w:bidi="ar-IQ"/>
              </w:rPr>
            </w:pPr>
            <w:r w:rsidRPr="0018468F">
              <w:rPr>
                <w:rFonts w:cs="Times New Roman"/>
                <w:b/>
                <w:bCs/>
                <w:lang w:bidi="ar-IQ"/>
              </w:rPr>
              <w:t>T.P</w:t>
            </w:r>
          </w:p>
          <w:p w:rsidR="00F37C2D" w:rsidRPr="0018468F" w:rsidRDefault="00F37C2D" w:rsidP="0035274B">
            <w:pPr>
              <w:tabs>
                <w:tab w:val="left" w:pos="4973"/>
                <w:tab w:val="center" w:pos="7622"/>
              </w:tabs>
              <w:jc w:val="center"/>
              <w:rPr>
                <w:rFonts w:cs="Times New Roman"/>
                <w:b/>
                <w:bCs/>
                <w:lang w:bidi="ar-IQ"/>
              </w:rPr>
            </w:pPr>
            <w:r w:rsidRPr="0018468F">
              <w:rPr>
                <w:rFonts w:cs="Times New Roman"/>
                <w:b/>
                <w:bCs/>
                <w:lang w:bidi="ar-IQ"/>
              </w:rPr>
              <w:t>USD</w:t>
            </w:r>
          </w:p>
        </w:tc>
      </w:tr>
      <w:tr w:rsidR="00F37C2D" w:rsidRPr="0018468F" w:rsidTr="0035274B">
        <w:trPr>
          <w:trHeight w:val="407"/>
        </w:trPr>
        <w:tc>
          <w:tcPr>
            <w:tcW w:w="1668" w:type="dxa"/>
            <w:vMerge w:val="restart"/>
            <w:vAlign w:val="center"/>
          </w:tcPr>
          <w:p w:rsidR="00F37C2D" w:rsidRPr="0018468F" w:rsidRDefault="00F37C2D" w:rsidP="0035274B">
            <w:pPr>
              <w:tabs>
                <w:tab w:val="left" w:pos="826"/>
              </w:tabs>
              <w:ind w:right="142"/>
              <w:jc w:val="center"/>
              <w:rPr>
                <w:rFonts w:cs="Times New Roman" w:hint="cs"/>
                <w:b/>
                <w:bCs/>
                <w:iCs/>
                <w:rtl/>
                <w:lang w:bidi="ar-IQ"/>
              </w:rPr>
            </w:pPr>
            <w:r w:rsidRPr="0018468F">
              <w:rPr>
                <w:rFonts w:ascii="Calibri" w:eastAsia="Calibri" w:hAnsi="Calibri" w:cs="Calibri"/>
                <w:b/>
                <w:bCs/>
                <w:color w:val="000000"/>
              </w:rPr>
              <w:t>CRS-DE18-126</w:t>
            </w:r>
          </w:p>
        </w:tc>
        <w:tc>
          <w:tcPr>
            <w:tcW w:w="1733" w:type="dxa"/>
            <w:vMerge w:val="restart"/>
            <w:tcBorders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jc w:val="center"/>
              <w:rPr>
                <w:rFonts w:eastAsia="Calibri" w:cs="Times New Roman" w:hint="cs"/>
                <w:b/>
                <w:bCs/>
                <w:lang w:eastAsia="zh-CN" w:bidi="ar-IQ"/>
              </w:rPr>
            </w:pPr>
            <w:proofErr w:type="spellStart"/>
            <w:r w:rsidRPr="0018468F">
              <w:rPr>
                <w:rFonts w:ascii="Calibri" w:eastAsia="Calibri" w:hAnsi="Calibri" w:cs="Calibri"/>
                <w:b/>
                <w:bCs/>
                <w:color w:val="000000"/>
              </w:rPr>
              <w:t>Annuloplasty</w:t>
            </w:r>
            <w:proofErr w:type="spellEnd"/>
            <w:r w:rsidRPr="0018468F">
              <w:rPr>
                <w:rFonts w:ascii="Calibri" w:eastAsia="Calibri" w:hAnsi="Calibri" w:cs="Calibri"/>
                <w:b/>
                <w:bCs/>
                <w:color w:val="000000"/>
              </w:rPr>
              <w:t xml:space="preserve"> ring mitral </w:t>
            </w:r>
            <w:proofErr w:type="spellStart"/>
            <w:r w:rsidRPr="0018468F">
              <w:rPr>
                <w:rFonts w:ascii="Calibri" w:eastAsia="Calibri" w:hAnsi="Calibri" w:cs="Calibri"/>
                <w:b/>
                <w:bCs/>
                <w:color w:val="000000"/>
              </w:rPr>
              <w:t>complet</w:t>
            </w:r>
            <w:proofErr w:type="spellEnd"/>
            <w:r w:rsidRPr="0018468F">
              <w:rPr>
                <w:rFonts w:ascii="Calibri" w:eastAsia="Calibri" w:hAnsi="Calibri" w:cs="Calibri"/>
                <w:b/>
                <w:bCs/>
                <w:color w:val="000000"/>
              </w:rPr>
              <w:t xml:space="preserve"> rigid size 28-30-32-34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rPr>
                <w:rFonts w:ascii="Calibri" w:hAnsi="Calibri" w:cs="Calibri"/>
                <w:b/>
                <w:bCs/>
              </w:rPr>
            </w:pPr>
          </w:p>
          <w:p w:rsidR="00F37C2D" w:rsidRPr="0018468F" w:rsidRDefault="00F37C2D" w:rsidP="0035274B">
            <w:pPr>
              <w:rPr>
                <w:rFonts w:ascii="Calibri" w:hAnsi="Calibri" w:cs="Calibri"/>
                <w:b/>
                <w:bCs/>
              </w:rPr>
            </w:pPr>
          </w:p>
          <w:p w:rsidR="00F37C2D" w:rsidRPr="0018468F" w:rsidRDefault="00F37C2D" w:rsidP="0035274B">
            <w:pPr>
              <w:jc w:val="center"/>
            </w:pPr>
            <w:r w:rsidRPr="0018468F">
              <w:rPr>
                <w:rFonts w:ascii="Calibri" w:hAnsi="Calibri" w:cs="Calibri"/>
                <w:b/>
                <w:bCs/>
              </w:rPr>
              <w:t>SJM™ Rigid Saddle Ring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rPr>
                <w:rFonts w:hint="cs"/>
                <w:rtl/>
                <w:lang w:bidi="ar-IQ"/>
              </w:rPr>
            </w:pPr>
          </w:p>
          <w:p w:rsidR="00F37C2D" w:rsidRPr="0018468F" w:rsidRDefault="00F37C2D" w:rsidP="0035274B">
            <w:pPr>
              <w:rPr>
                <w:rFonts w:hint="cs"/>
                <w:rtl/>
                <w:lang w:bidi="ar-IQ"/>
              </w:rPr>
            </w:pPr>
          </w:p>
          <w:p w:rsidR="00F37C2D" w:rsidRPr="0018468F" w:rsidRDefault="00F37C2D" w:rsidP="0035274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8468F">
              <w:rPr>
                <w:rFonts w:ascii="Calibri" w:hAnsi="Calibri" w:cs="Calibri"/>
                <w:b/>
                <w:bCs/>
              </w:rPr>
              <w:t>RSAR-XX</w:t>
            </w:r>
          </w:p>
          <w:p w:rsidR="00F37C2D" w:rsidRPr="0018468F" w:rsidRDefault="00F37C2D" w:rsidP="0035274B">
            <w:pPr>
              <w:rPr>
                <w:rFonts w:hint="cs"/>
                <w:b/>
                <w:bCs/>
                <w:rtl/>
                <w:lang w:bidi="ar-IQ"/>
              </w:rPr>
            </w:pPr>
          </w:p>
          <w:p w:rsidR="00F37C2D" w:rsidRPr="0018468F" w:rsidRDefault="00F37C2D" w:rsidP="0035274B">
            <w:pPr>
              <w:rPr>
                <w:rFonts w:hint="cs"/>
                <w:b/>
                <w:bCs/>
                <w:rtl/>
                <w:lang w:bidi="ar-IQ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ind w:left="-130" w:right="-90"/>
              <w:jc w:val="center"/>
              <w:rPr>
                <w:rFonts w:ascii="Calibri" w:hAnsi="Calibri" w:cs="Calibri"/>
                <w:b/>
                <w:bCs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ind w:left="-130" w:right="-90"/>
              <w:jc w:val="center"/>
              <w:rPr>
                <w:rFonts w:ascii="Calibri" w:hAnsi="Calibri" w:cs="Calibri"/>
                <w:b/>
                <w:bCs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ind w:left="271"/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  <w:p w:rsidR="00F37C2D" w:rsidRPr="0018468F" w:rsidRDefault="00F37C2D" w:rsidP="0035274B">
            <w:pPr>
              <w:ind w:left="271"/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  <w:p w:rsidR="00F37C2D" w:rsidRPr="0018468F" w:rsidRDefault="00F37C2D" w:rsidP="0035274B">
            <w:pPr>
              <w:ind w:left="271"/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  <w:p w:rsidR="00F37C2D" w:rsidRPr="0018468F" w:rsidRDefault="00F37C2D" w:rsidP="0035274B">
            <w:pPr>
              <w:ind w:left="271"/>
              <w:jc w:val="highKashida"/>
              <w:rPr>
                <w:rFonts w:cs="Times New Roman"/>
                <w:b/>
                <w:bCs/>
                <w:lang w:bidi="ar-IQ"/>
              </w:rPr>
            </w:pPr>
            <w:r w:rsidRPr="0018468F">
              <w:rPr>
                <w:rFonts w:cs="Times New Roman"/>
                <w:b/>
                <w:bCs/>
                <w:lang w:bidi="ar-IQ"/>
              </w:rPr>
              <w:t>79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ind w:left="271"/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  <w:p w:rsidR="00F37C2D" w:rsidRPr="0018468F" w:rsidRDefault="00F37C2D" w:rsidP="0035274B">
            <w:pPr>
              <w:ind w:left="271"/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  <w:p w:rsidR="00F37C2D" w:rsidRPr="0018468F" w:rsidRDefault="00F37C2D" w:rsidP="0035274B">
            <w:pPr>
              <w:ind w:left="271"/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  <w:p w:rsidR="00F37C2D" w:rsidRPr="0018468F" w:rsidRDefault="00F37C2D" w:rsidP="0035274B">
            <w:pPr>
              <w:ind w:left="271"/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  <w:p w:rsidR="00F37C2D" w:rsidRPr="0018468F" w:rsidRDefault="00F37C2D" w:rsidP="0035274B">
            <w:pPr>
              <w:ind w:left="271"/>
              <w:rPr>
                <w:rFonts w:cs="Times New Roman" w:hint="cs"/>
                <w:b/>
                <w:bCs/>
                <w:rtl/>
                <w:lang w:bidi="ar-IQ"/>
              </w:rPr>
            </w:pPr>
            <w:r w:rsidRPr="0018468F">
              <w:rPr>
                <w:rFonts w:cs="Times New Roman"/>
                <w:b/>
                <w:bCs/>
                <w:lang w:bidi="ar-IQ"/>
              </w:rPr>
              <w:t>USA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</w:tcBorders>
          </w:tcPr>
          <w:p w:rsidR="00F37C2D" w:rsidRPr="0018468F" w:rsidRDefault="00F37C2D" w:rsidP="0035274B">
            <w:pPr>
              <w:jc w:val="center"/>
              <w:rPr>
                <w:rFonts w:eastAsia="Malgun Gothic" w:cs="Times New Roman" w:hint="cs"/>
                <w:b/>
                <w:bCs/>
                <w:iCs/>
                <w:rtl/>
              </w:rPr>
            </w:pPr>
          </w:p>
          <w:p w:rsidR="00F37C2D" w:rsidRPr="0018468F" w:rsidRDefault="00F37C2D" w:rsidP="0035274B">
            <w:pPr>
              <w:jc w:val="center"/>
              <w:rPr>
                <w:rFonts w:eastAsia="Malgun Gothic" w:cs="Times New Roman" w:hint="cs"/>
                <w:b/>
                <w:bCs/>
                <w:iCs/>
                <w:rtl/>
              </w:rPr>
            </w:pPr>
          </w:p>
          <w:p w:rsidR="00F37C2D" w:rsidRPr="0018468F" w:rsidRDefault="00F37C2D" w:rsidP="0035274B">
            <w:pPr>
              <w:jc w:val="center"/>
              <w:rPr>
                <w:rFonts w:eastAsia="Malgun Gothic" w:cs="Times New Roman" w:hint="cs"/>
                <w:b/>
                <w:bCs/>
                <w:iCs/>
                <w:rtl/>
              </w:rPr>
            </w:pPr>
          </w:p>
          <w:p w:rsidR="00F37C2D" w:rsidRPr="0018468F" w:rsidRDefault="00F37C2D" w:rsidP="0035274B">
            <w:pPr>
              <w:jc w:val="center"/>
              <w:rPr>
                <w:rFonts w:eastAsia="Malgun Gothic" w:cs="Times New Roman"/>
                <w:b/>
                <w:bCs/>
                <w:iCs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548.07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tabs>
                <w:tab w:val="left" w:pos="4973"/>
                <w:tab w:val="center" w:pos="7622"/>
              </w:tabs>
              <w:bidi w:val="0"/>
              <w:jc w:val="center"/>
              <w:rPr>
                <w:rFonts w:cs="Times New Roman"/>
                <w:b/>
                <w:bCs/>
                <w:lang w:bidi="ar-IQ"/>
              </w:rPr>
            </w:pPr>
          </w:p>
          <w:p w:rsidR="00F37C2D" w:rsidRPr="0018468F" w:rsidRDefault="00F37C2D" w:rsidP="0035274B">
            <w:pPr>
              <w:tabs>
                <w:tab w:val="left" w:pos="4973"/>
                <w:tab w:val="center" w:pos="7622"/>
              </w:tabs>
              <w:bidi w:val="0"/>
              <w:jc w:val="center"/>
              <w:rPr>
                <w:rFonts w:cs="Times New Roman"/>
                <w:b/>
                <w:bCs/>
                <w:lang w:bidi="ar-IQ"/>
              </w:rPr>
            </w:pPr>
          </w:p>
          <w:p w:rsidR="00F37C2D" w:rsidRPr="0018468F" w:rsidRDefault="00F37C2D" w:rsidP="0035274B">
            <w:pPr>
              <w:tabs>
                <w:tab w:val="left" w:pos="4973"/>
                <w:tab w:val="center" w:pos="7622"/>
              </w:tabs>
              <w:bidi w:val="0"/>
              <w:jc w:val="center"/>
              <w:rPr>
                <w:rFonts w:cs="Times New Roman"/>
                <w:b/>
                <w:bCs/>
                <w:lang w:bidi="ar-IQ"/>
              </w:rPr>
            </w:pPr>
          </w:p>
          <w:p w:rsidR="00F37C2D" w:rsidRPr="0018468F" w:rsidRDefault="00F37C2D" w:rsidP="0035274B">
            <w:pPr>
              <w:tabs>
                <w:tab w:val="left" w:pos="270"/>
                <w:tab w:val="center" w:pos="317"/>
                <w:tab w:val="left" w:pos="4973"/>
                <w:tab w:val="center" w:pos="7622"/>
              </w:tabs>
              <w:bidi w:val="0"/>
              <w:rPr>
                <w:rFonts w:cs="Times New Roman"/>
                <w:b/>
                <w:bCs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43297.53</w:t>
            </w:r>
          </w:p>
        </w:tc>
      </w:tr>
      <w:tr w:rsidR="00F37C2D" w:rsidRPr="0018468F" w:rsidTr="0035274B">
        <w:trPr>
          <w:trHeight w:val="427"/>
        </w:trPr>
        <w:tc>
          <w:tcPr>
            <w:tcW w:w="1668" w:type="dxa"/>
            <w:vMerge/>
            <w:vAlign w:val="center"/>
          </w:tcPr>
          <w:p w:rsidR="00F37C2D" w:rsidRPr="0018468F" w:rsidRDefault="00F37C2D" w:rsidP="0035274B">
            <w:pPr>
              <w:tabs>
                <w:tab w:val="left" w:pos="826"/>
              </w:tabs>
              <w:ind w:right="142"/>
              <w:jc w:val="highKashida"/>
              <w:rPr>
                <w:rFonts w:cs="Times New Roman"/>
                <w:b/>
                <w:bCs/>
                <w:iCs/>
                <w:lang w:bidi="ar-IQ"/>
              </w:rPr>
            </w:pPr>
          </w:p>
        </w:tc>
        <w:tc>
          <w:tcPr>
            <w:tcW w:w="1733" w:type="dxa"/>
            <w:vMerge/>
            <w:tcBorders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jc w:val="center"/>
              <w:rPr>
                <w:rFonts w:eastAsia="Calibri" w:cs="Times New Roman" w:hint="cs"/>
                <w:b/>
                <w:bCs/>
                <w:lang w:eastAsia="zh-CN" w:bidi="ar-IQ"/>
              </w:rPr>
            </w:pPr>
          </w:p>
        </w:tc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rPr>
                <w:rFonts w:cs="Times New Roman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rPr>
                <w:rFonts w:hint="cs"/>
                <w:rtl/>
                <w:lang w:bidi="ar-IQ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ind w:left="-130" w:right="-90"/>
              <w:jc w:val="center"/>
              <w:rPr>
                <w:rFonts w:ascii="Calibri" w:hAnsi="Calibri" w:cs="Calibri"/>
                <w:b/>
                <w:bCs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ind w:left="-130" w:right="-90"/>
              <w:jc w:val="center"/>
              <w:rPr>
                <w:rFonts w:ascii="Calibri" w:hAnsi="Calibri" w:cs="Calibri"/>
                <w:b/>
                <w:bCs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15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ind w:left="271"/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ind w:left="271"/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F37C2D" w:rsidRPr="0018468F" w:rsidRDefault="00F37C2D" w:rsidP="0035274B">
            <w:pPr>
              <w:jc w:val="center"/>
              <w:rPr>
                <w:rFonts w:eastAsia="Malgun Gothic" w:cs="Times New Roman" w:hint="cs"/>
                <w:b/>
                <w:bCs/>
                <w:iCs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tabs>
                <w:tab w:val="left" w:pos="4973"/>
                <w:tab w:val="center" w:pos="7622"/>
              </w:tabs>
              <w:bidi w:val="0"/>
              <w:jc w:val="center"/>
              <w:rPr>
                <w:rFonts w:cs="Times New Roman"/>
                <w:b/>
                <w:bCs/>
                <w:lang w:bidi="ar-IQ"/>
              </w:rPr>
            </w:pPr>
          </w:p>
        </w:tc>
      </w:tr>
      <w:tr w:rsidR="00F37C2D" w:rsidRPr="0018468F" w:rsidTr="0035274B">
        <w:trPr>
          <w:trHeight w:val="419"/>
        </w:trPr>
        <w:tc>
          <w:tcPr>
            <w:tcW w:w="1668" w:type="dxa"/>
            <w:vMerge/>
            <w:vAlign w:val="center"/>
          </w:tcPr>
          <w:p w:rsidR="00F37C2D" w:rsidRPr="0018468F" w:rsidRDefault="00F37C2D" w:rsidP="0035274B">
            <w:pPr>
              <w:tabs>
                <w:tab w:val="left" w:pos="826"/>
              </w:tabs>
              <w:ind w:right="142"/>
              <w:jc w:val="highKashida"/>
              <w:rPr>
                <w:rFonts w:cs="Times New Roman"/>
                <w:b/>
                <w:bCs/>
                <w:iCs/>
                <w:lang w:bidi="ar-IQ"/>
              </w:rPr>
            </w:pPr>
          </w:p>
        </w:tc>
        <w:tc>
          <w:tcPr>
            <w:tcW w:w="1733" w:type="dxa"/>
            <w:vMerge/>
            <w:tcBorders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jc w:val="center"/>
              <w:rPr>
                <w:rFonts w:eastAsia="Calibri" w:cs="Times New Roman" w:hint="cs"/>
                <w:b/>
                <w:bCs/>
                <w:lang w:eastAsia="zh-CN" w:bidi="ar-IQ"/>
              </w:rPr>
            </w:pPr>
          </w:p>
        </w:tc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rPr>
                <w:rFonts w:cs="Times New Roman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rPr>
                <w:rFonts w:hint="cs"/>
                <w:rtl/>
                <w:lang w:bidi="ar-IQ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ind w:left="-130" w:right="-90"/>
              <w:jc w:val="center"/>
              <w:rPr>
                <w:rFonts w:ascii="Calibri" w:hAnsi="Calibri" w:cs="Calibri"/>
                <w:b/>
                <w:bCs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ind w:left="-130" w:right="-90"/>
              <w:jc w:val="center"/>
              <w:rPr>
                <w:rFonts w:ascii="Calibri" w:hAnsi="Calibri" w:cs="Calibri"/>
                <w:b/>
                <w:bCs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28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ind w:left="271"/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ind w:left="271"/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F37C2D" w:rsidRPr="0018468F" w:rsidRDefault="00F37C2D" w:rsidP="0035274B">
            <w:pPr>
              <w:jc w:val="center"/>
              <w:rPr>
                <w:rFonts w:eastAsia="Malgun Gothic" w:cs="Times New Roman" w:hint="cs"/>
                <w:b/>
                <w:bCs/>
                <w:iCs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tabs>
                <w:tab w:val="left" w:pos="4973"/>
                <w:tab w:val="center" w:pos="7622"/>
              </w:tabs>
              <w:bidi w:val="0"/>
              <w:jc w:val="center"/>
              <w:rPr>
                <w:rFonts w:cs="Times New Roman"/>
                <w:b/>
                <w:bCs/>
                <w:lang w:bidi="ar-IQ"/>
              </w:rPr>
            </w:pPr>
          </w:p>
        </w:tc>
      </w:tr>
      <w:tr w:rsidR="00F37C2D" w:rsidRPr="0018468F" w:rsidTr="0035274B">
        <w:trPr>
          <w:trHeight w:val="301"/>
        </w:trPr>
        <w:tc>
          <w:tcPr>
            <w:tcW w:w="1668" w:type="dxa"/>
            <w:vMerge/>
            <w:vAlign w:val="center"/>
          </w:tcPr>
          <w:p w:rsidR="00F37C2D" w:rsidRPr="0018468F" w:rsidRDefault="00F37C2D" w:rsidP="0035274B">
            <w:pPr>
              <w:tabs>
                <w:tab w:val="left" w:pos="826"/>
              </w:tabs>
              <w:ind w:right="142"/>
              <w:jc w:val="highKashida"/>
              <w:rPr>
                <w:rFonts w:cs="Times New Roman"/>
                <w:b/>
                <w:bCs/>
                <w:iCs/>
                <w:lang w:bidi="ar-IQ"/>
              </w:rPr>
            </w:pPr>
          </w:p>
        </w:tc>
        <w:tc>
          <w:tcPr>
            <w:tcW w:w="1733" w:type="dxa"/>
            <w:vMerge/>
            <w:tcBorders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jc w:val="center"/>
              <w:rPr>
                <w:rFonts w:eastAsia="Calibri" w:cs="Times New Roman" w:hint="cs"/>
                <w:b/>
                <w:bCs/>
                <w:lang w:eastAsia="zh-CN" w:bidi="ar-IQ"/>
              </w:rPr>
            </w:pPr>
          </w:p>
        </w:tc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rPr>
                <w:rFonts w:cs="Times New Roman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rPr>
                <w:rFonts w:hint="cs"/>
                <w:rtl/>
                <w:lang w:bidi="ar-IQ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ind w:left="-130" w:right="-90"/>
              <w:jc w:val="center"/>
              <w:rPr>
                <w:rFonts w:ascii="Calibri" w:hAnsi="Calibri" w:cs="Calibri"/>
                <w:b/>
                <w:bCs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ind w:left="-130" w:right="-90"/>
              <w:jc w:val="center"/>
              <w:rPr>
                <w:rFonts w:ascii="Calibri" w:hAnsi="Calibri" w:cs="Calibri"/>
                <w:b/>
                <w:bCs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28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ind w:left="271"/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ind w:left="271"/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F37C2D" w:rsidRPr="0018468F" w:rsidRDefault="00F37C2D" w:rsidP="0035274B">
            <w:pPr>
              <w:jc w:val="center"/>
              <w:rPr>
                <w:rFonts w:eastAsia="Malgun Gothic" w:cs="Times New Roman" w:hint="cs"/>
                <w:b/>
                <w:bCs/>
                <w:iCs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tabs>
                <w:tab w:val="left" w:pos="4973"/>
                <w:tab w:val="center" w:pos="7622"/>
              </w:tabs>
              <w:bidi w:val="0"/>
              <w:jc w:val="center"/>
              <w:rPr>
                <w:rFonts w:cs="Times New Roman"/>
                <w:b/>
                <w:bCs/>
                <w:lang w:bidi="ar-IQ"/>
              </w:rPr>
            </w:pPr>
          </w:p>
        </w:tc>
      </w:tr>
      <w:tr w:rsidR="00F37C2D" w:rsidRPr="0018468F" w:rsidTr="0035274B">
        <w:trPr>
          <w:trHeight w:val="432"/>
        </w:trPr>
        <w:tc>
          <w:tcPr>
            <w:tcW w:w="1668" w:type="dxa"/>
            <w:vMerge w:val="restart"/>
            <w:vAlign w:val="center"/>
          </w:tcPr>
          <w:p w:rsidR="00F37C2D" w:rsidRPr="0018468F" w:rsidRDefault="00F37C2D" w:rsidP="0035274B">
            <w:pPr>
              <w:tabs>
                <w:tab w:val="left" w:pos="826"/>
              </w:tabs>
              <w:ind w:right="142"/>
              <w:jc w:val="center"/>
              <w:rPr>
                <w:rFonts w:cs="Times New Roman" w:hint="cs"/>
                <w:b/>
                <w:bCs/>
                <w:lang w:bidi="ar-IQ"/>
              </w:rPr>
            </w:pPr>
            <w:r w:rsidRPr="0018468F">
              <w:rPr>
                <w:rFonts w:ascii="Calibri" w:eastAsia="Calibri" w:hAnsi="Calibri" w:cs="Calibri"/>
                <w:b/>
                <w:bCs/>
                <w:color w:val="000000"/>
              </w:rPr>
              <w:t>CRS-DE18-127</w:t>
            </w:r>
          </w:p>
        </w:tc>
        <w:tc>
          <w:tcPr>
            <w:tcW w:w="1733" w:type="dxa"/>
            <w:vMerge w:val="restart"/>
            <w:tcBorders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jc w:val="center"/>
              <w:rPr>
                <w:rFonts w:cs="Times New Roman" w:hint="cs"/>
                <w:b/>
                <w:bCs/>
                <w:lang w:bidi="ar-IQ"/>
              </w:rPr>
            </w:pPr>
            <w:proofErr w:type="spellStart"/>
            <w:r w:rsidRPr="0018468F">
              <w:rPr>
                <w:rFonts w:ascii="Calibri" w:eastAsia="Calibri" w:hAnsi="Calibri" w:cs="Calibri"/>
                <w:b/>
                <w:bCs/>
                <w:color w:val="000000"/>
              </w:rPr>
              <w:t>Annuloplasty</w:t>
            </w:r>
            <w:proofErr w:type="spellEnd"/>
            <w:r w:rsidRPr="0018468F">
              <w:rPr>
                <w:rFonts w:ascii="Calibri" w:eastAsia="Calibri" w:hAnsi="Calibri" w:cs="Calibri"/>
                <w:b/>
                <w:bCs/>
                <w:color w:val="000000"/>
              </w:rPr>
              <w:t xml:space="preserve"> ring mitral </w:t>
            </w:r>
            <w:proofErr w:type="spellStart"/>
            <w:r w:rsidRPr="0018468F">
              <w:rPr>
                <w:rFonts w:ascii="Calibri" w:eastAsia="Calibri" w:hAnsi="Calibri" w:cs="Calibri"/>
                <w:b/>
                <w:bCs/>
                <w:color w:val="000000"/>
              </w:rPr>
              <w:t>complet</w:t>
            </w:r>
            <w:proofErr w:type="spellEnd"/>
            <w:r w:rsidRPr="0018468F">
              <w:rPr>
                <w:rFonts w:ascii="Calibri" w:eastAsia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18468F">
              <w:rPr>
                <w:rFonts w:ascii="Calibri" w:eastAsia="Calibri" w:hAnsi="Calibri" w:cs="Calibri"/>
                <w:b/>
                <w:bCs/>
                <w:color w:val="000000"/>
              </w:rPr>
              <w:t>semirigid</w:t>
            </w:r>
            <w:proofErr w:type="spellEnd"/>
            <w:r w:rsidRPr="0018468F">
              <w:rPr>
                <w:rFonts w:ascii="Calibri" w:eastAsia="Calibri" w:hAnsi="Calibri" w:cs="Calibri"/>
                <w:b/>
                <w:bCs/>
                <w:color w:val="000000"/>
              </w:rPr>
              <w:t xml:space="preserve"> size 28-30-32-34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tabs>
                <w:tab w:val="left" w:pos="4973"/>
                <w:tab w:val="center" w:pos="7622"/>
              </w:tabs>
              <w:ind w:left="-114" w:right="-108"/>
              <w:jc w:val="center"/>
              <w:rPr>
                <w:rFonts w:ascii="Calibri" w:hAnsi="Calibri" w:cs="Calibri"/>
                <w:b/>
                <w:bCs/>
              </w:rPr>
            </w:pPr>
          </w:p>
          <w:p w:rsidR="00F37C2D" w:rsidRPr="0018468F" w:rsidRDefault="00F37C2D" w:rsidP="0035274B">
            <w:pPr>
              <w:tabs>
                <w:tab w:val="left" w:pos="4973"/>
                <w:tab w:val="center" w:pos="7622"/>
              </w:tabs>
              <w:ind w:left="-114" w:right="-108"/>
              <w:jc w:val="center"/>
              <w:rPr>
                <w:rFonts w:ascii="Calibri" w:hAnsi="Calibri" w:cs="Calibri"/>
                <w:b/>
                <w:bCs/>
              </w:rPr>
            </w:pPr>
            <w:r w:rsidRPr="0018468F">
              <w:rPr>
                <w:rFonts w:ascii="Calibri" w:hAnsi="Calibri" w:cs="Calibri"/>
                <w:b/>
                <w:bCs/>
              </w:rPr>
              <w:t>SJM™ Seguin Semi Rigid</w:t>
            </w:r>
          </w:p>
          <w:p w:rsidR="00F37C2D" w:rsidRPr="0018468F" w:rsidRDefault="00F37C2D" w:rsidP="0035274B">
            <w:pPr>
              <w:jc w:val="center"/>
              <w:rPr>
                <w:rFonts w:hint="cs"/>
                <w:lang w:bidi="ar-IQ"/>
              </w:rPr>
            </w:pPr>
            <w:proofErr w:type="spellStart"/>
            <w:r w:rsidRPr="0018468F">
              <w:rPr>
                <w:rFonts w:ascii="Calibri" w:hAnsi="Calibri" w:cs="Calibri"/>
                <w:b/>
                <w:bCs/>
              </w:rPr>
              <w:t>Annuloplasty</w:t>
            </w:r>
            <w:proofErr w:type="spellEnd"/>
            <w:r w:rsidRPr="0018468F">
              <w:rPr>
                <w:rFonts w:ascii="Calibri" w:hAnsi="Calibri" w:cs="Calibri"/>
                <w:b/>
                <w:bCs/>
              </w:rPr>
              <w:t xml:space="preserve"> Ring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rPr>
                <w:rFonts w:hint="cs"/>
                <w:rtl/>
                <w:lang w:bidi="ar-IQ"/>
              </w:rPr>
            </w:pPr>
          </w:p>
          <w:p w:rsidR="00F37C2D" w:rsidRPr="0018468F" w:rsidRDefault="00F37C2D" w:rsidP="0035274B">
            <w:pPr>
              <w:rPr>
                <w:rFonts w:hint="cs"/>
                <w:rtl/>
                <w:lang w:bidi="ar-IQ"/>
              </w:rPr>
            </w:pPr>
          </w:p>
          <w:p w:rsidR="00F37C2D" w:rsidRPr="0018468F" w:rsidRDefault="00F37C2D" w:rsidP="0035274B">
            <w:pPr>
              <w:jc w:val="center"/>
              <w:rPr>
                <w:rFonts w:hint="cs"/>
                <w:b/>
                <w:bCs/>
                <w:rtl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</w:rPr>
              <w:t>SARP-XX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ind w:left="-130" w:right="-90"/>
              <w:jc w:val="center"/>
              <w:rPr>
                <w:rFonts w:ascii="Calibri" w:hAnsi="Calibri" w:cs="Calibri"/>
                <w:b/>
                <w:bCs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28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ind w:left="-130" w:right="-90"/>
              <w:jc w:val="center"/>
              <w:rPr>
                <w:rFonts w:ascii="Calibri" w:hAnsi="Calibri" w:cs="Calibri"/>
                <w:b/>
                <w:bCs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12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ind w:left="271"/>
              <w:jc w:val="highKashida"/>
              <w:rPr>
                <w:rFonts w:eastAsia="Calibri" w:cs="Times New Roman" w:hint="cs"/>
                <w:b/>
                <w:bCs/>
                <w:rtl/>
                <w:lang w:bidi="ar-IQ"/>
              </w:rPr>
            </w:pPr>
          </w:p>
          <w:p w:rsidR="00F37C2D" w:rsidRPr="0018468F" w:rsidRDefault="00F37C2D" w:rsidP="0035274B">
            <w:pPr>
              <w:ind w:left="271"/>
              <w:jc w:val="highKashida"/>
              <w:rPr>
                <w:rFonts w:eastAsia="Calibri" w:cs="Times New Roman" w:hint="cs"/>
                <w:b/>
                <w:bCs/>
                <w:rtl/>
                <w:lang w:bidi="ar-IQ"/>
              </w:rPr>
            </w:pPr>
          </w:p>
          <w:p w:rsidR="00F37C2D" w:rsidRPr="0018468F" w:rsidRDefault="00F37C2D" w:rsidP="0035274B">
            <w:pPr>
              <w:ind w:left="271"/>
              <w:jc w:val="highKashida"/>
              <w:rPr>
                <w:rFonts w:eastAsia="Calibri" w:cs="Times New Roman" w:hint="cs"/>
                <w:b/>
                <w:bCs/>
                <w:rtl/>
                <w:lang w:bidi="ar-IQ"/>
              </w:rPr>
            </w:pPr>
          </w:p>
          <w:p w:rsidR="00F37C2D" w:rsidRPr="0018468F" w:rsidRDefault="00F37C2D" w:rsidP="0035274B">
            <w:pPr>
              <w:ind w:left="271"/>
              <w:jc w:val="center"/>
              <w:rPr>
                <w:rFonts w:eastAsia="Calibri" w:cs="Times New Roman"/>
                <w:b/>
                <w:bCs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115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ind w:left="271"/>
              <w:jc w:val="highKashida"/>
              <w:rPr>
                <w:rFonts w:eastAsia="Calibri" w:cs="Times New Roman" w:hint="cs"/>
                <w:b/>
                <w:bCs/>
                <w:rtl/>
                <w:lang w:bidi="ar-IQ"/>
              </w:rPr>
            </w:pPr>
          </w:p>
          <w:p w:rsidR="00F37C2D" w:rsidRPr="0018468F" w:rsidRDefault="00F37C2D" w:rsidP="0035274B">
            <w:pPr>
              <w:ind w:left="271"/>
              <w:jc w:val="highKashida"/>
              <w:rPr>
                <w:rFonts w:eastAsia="Calibri" w:cs="Times New Roman" w:hint="cs"/>
                <w:b/>
                <w:bCs/>
                <w:rtl/>
                <w:lang w:bidi="ar-IQ"/>
              </w:rPr>
            </w:pPr>
          </w:p>
          <w:p w:rsidR="00F37C2D" w:rsidRPr="0018468F" w:rsidRDefault="00F37C2D" w:rsidP="0035274B">
            <w:pPr>
              <w:ind w:left="271"/>
              <w:jc w:val="highKashida"/>
              <w:rPr>
                <w:rFonts w:eastAsia="Calibri" w:cs="Times New Roman" w:hint="cs"/>
                <w:b/>
                <w:bCs/>
                <w:rtl/>
                <w:lang w:bidi="ar-IQ"/>
              </w:rPr>
            </w:pPr>
          </w:p>
          <w:p w:rsidR="00F37C2D" w:rsidRPr="0018468F" w:rsidRDefault="00F37C2D" w:rsidP="0035274B">
            <w:pPr>
              <w:ind w:left="271"/>
              <w:jc w:val="highKashida"/>
              <w:rPr>
                <w:rFonts w:eastAsia="Calibri" w:cs="Times New Roman" w:hint="cs"/>
                <w:b/>
                <w:bCs/>
                <w:rtl/>
                <w:lang w:bidi="ar-IQ"/>
              </w:rPr>
            </w:pPr>
          </w:p>
          <w:p w:rsidR="00F37C2D" w:rsidRPr="0018468F" w:rsidRDefault="00F37C2D" w:rsidP="0035274B">
            <w:pPr>
              <w:ind w:left="271"/>
              <w:rPr>
                <w:rFonts w:eastAsia="Calibri" w:cs="Times New Roman"/>
                <w:b/>
                <w:bCs/>
                <w:lang w:bidi="ar-IQ"/>
              </w:rPr>
            </w:pPr>
            <w:r w:rsidRPr="0018468F">
              <w:rPr>
                <w:rFonts w:eastAsia="Calibri" w:cs="Times New Roman"/>
                <w:b/>
                <w:bCs/>
                <w:lang w:bidi="ar-IQ"/>
              </w:rPr>
              <w:t>USA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</w:tcBorders>
          </w:tcPr>
          <w:p w:rsidR="00F37C2D" w:rsidRPr="0018468F" w:rsidRDefault="00F37C2D" w:rsidP="0035274B">
            <w:pPr>
              <w:jc w:val="center"/>
              <w:rPr>
                <w:rFonts w:eastAsia="Malgun Gothic" w:cs="Times New Roman" w:hint="cs"/>
                <w:b/>
                <w:bCs/>
                <w:iCs/>
                <w:rtl/>
                <w:lang w:bidi="ar-IQ"/>
              </w:rPr>
            </w:pPr>
          </w:p>
          <w:p w:rsidR="00F37C2D" w:rsidRPr="0018468F" w:rsidRDefault="00F37C2D" w:rsidP="0035274B">
            <w:pPr>
              <w:jc w:val="center"/>
              <w:rPr>
                <w:rFonts w:eastAsia="Malgun Gothic" w:cs="Times New Roman" w:hint="cs"/>
                <w:b/>
                <w:bCs/>
                <w:iCs/>
                <w:rtl/>
                <w:lang w:bidi="ar-IQ"/>
              </w:rPr>
            </w:pPr>
          </w:p>
          <w:p w:rsidR="00F37C2D" w:rsidRPr="0018468F" w:rsidRDefault="00F37C2D" w:rsidP="0035274B">
            <w:pPr>
              <w:jc w:val="center"/>
              <w:rPr>
                <w:rFonts w:eastAsia="Malgun Gothic" w:cs="Times New Roman" w:hint="cs"/>
                <w:b/>
                <w:bCs/>
                <w:iCs/>
                <w:rtl/>
                <w:lang w:bidi="ar-IQ"/>
              </w:rPr>
            </w:pPr>
          </w:p>
          <w:p w:rsidR="00F37C2D" w:rsidRPr="0018468F" w:rsidRDefault="00F37C2D" w:rsidP="0035274B">
            <w:pPr>
              <w:jc w:val="center"/>
              <w:rPr>
                <w:rFonts w:eastAsia="Malgun Gothic" w:cs="Times New Roman" w:hint="cs"/>
                <w:b/>
                <w:bCs/>
                <w:iCs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548.07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  <w:p w:rsidR="00F37C2D" w:rsidRPr="0018468F" w:rsidRDefault="00F37C2D" w:rsidP="0035274B">
            <w:pPr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  <w:p w:rsidR="00F37C2D" w:rsidRPr="0018468F" w:rsidRDefault="00F37C2D" w:rsidP="0035274B">
            <w:pPr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  <w:p w:rsidR="00F37C2D" w:rsidRPr="0018468F" w:rsidRDefault="00F37C2D" w:rsidP="0035274B">
            <w:pPr>
              <w:jc w:val="center"/>
              <w:rPr>
                <w:rFonts w:cs="Times New Roman" w:hint="cs"/>
                <w:b/>
                <w:bCs/>
                <w:rtl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63028.05</w:t>
            </w:r>
          </w:p>
        </w:tc>
      </w:tr>
      <w:tr w:rsidR="00F37C2D" w:rsidRPr="0018468F" w:rsidTr="0035274B">
        <w:trPr>
          <w:trHeight w:val="390"/>
        </w:trPr>
        <w:tc>
          <w:tcPr>
            <w:tcW w:w="1668" w:type="dxa"/>
            <w:vMerge/>
            <w:vAlign w:val="center"/>
          </w:tcPr>
          <w:p w:rsidR="00F37C2D" w:rsidRPr="0018468F" w:rsidRDefault="00F37C2D" w:rsidP="0035274B">
            <w:pPr>
              <w:tabs>
                <w:tab w:val="left" w:pos="826"/>
              </w:tabs>
              <w:ind w:right="142"/>
              <w:jc w:val="highKashida"/>
              <w:rPr>
                <w:rFonts w:cs="Times New Roman" w:hint="cs"/>
                <w:b/>
                <w:bCs/>
                <w:lang w:bidi="ar-IQ"/>
              </w:rPr>
            </w:pPr>
          </w:p>
        </w:tc>
        <w:tc>
          <w:tcPr>
            <w:tcW w:w="1733" w:type="dxa"/>
            <w:vMerge/>
            <w:tcBorders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rPr>
                <w:rFonts w:cs="Times New Roman" w:hint="cs"/>
                <w:b/>
                <w:bCs/>
                <w:lang w:bidi="ar-IQ"/>
              </w:rPr>
            </w:pPr>
          </w:p>
        </w:tc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rPr>
                <w:rFonts w:cs="Times New Roman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rPr>
                <w:rFonts w:hint="cs"/>
                <w:rtl/>
                <w:lang w:bidi="ar-IQ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ind w:left="-130" w:right="-90"/>
              <w:jc w:val="center"/>
              <w:rPr>
                <w:rFonts w:ascii="Calibri" w:hAnsi="Calibri" w:cs="Calibri"/>
                <w:b/>
                <w:bCs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30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ind w:left="-130" w:right="-90"/>
              <w:jc w:val="center"/>
              <w:rPr>
                <w:rFonts w:ascii="Calibri" w:hAnsi="Calibri" w:cs="Calibri"/>
                <w:b/>
                <w:bCs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17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ind w:left="271"/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ind w:left="271"/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F37C2D" w:rsidRPr="0018468F" w:rsidRDefault="00F37C2D" w:rsidP="0035274B">
            <w:pPr>
              <w:jc w:val="center"/>
              <w:rPr>
                <w:rFonts w:eastAsia="Malgun Gothic" w:cs="Times New Roman" w:hint="cs"/>
                <w:b/>
                <w:bCs/>
                <w:iCs/>
                <w:rtl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</w:tc>
      </w:tr>
      <w:tr w:rsidR="00F37C2D" w:rsidRPr="0018468F" w:rsidTr="0035274B">
        <w:trPr>
          <w:trHeight w:val="385"/>
        </w:trPr>
        <w:tc>
          <w:tcPr>
            <w:tcW w:w="1668" w:type="dxa"/>
            <w:vMerge/>
            <w:vAlign w:val="center"/>
          </w:tcPr>
          <w:p w:rsidR="00F37C2D" w:rsidRPr="0018468F" w:rsidRDefault="00F37C2D" w:rsidP="0035274B">
            <w:pPr>
              <w:tabs>
                <w:tab w:val="left" w:pos="826"/>
              </w:tabs>
              <w:ind w:right="142"/>
              <w:jc w:val="highKashida"/>
              <w:rPr>
                <w:rFonts w:cs="Times New Roman" w:hint="cs"/>
                <w:b/>
                <w:bCs/>
                <w:lang w:bidi="ar-IQ"/>
              </w:rPr>
            </w:pPr>
          </w:p>
        </w:tc>
        <w:tc>
          <w:tcPr>
            <w:tcW w:w="1733" w:type="dxa"/>
            <w:vMerge/>
            <w:tcBorders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rPr>
                <w:rFonts w:cs="Times New Roman" w:hint="cs"/>
                <w:b/>
                <w:bCs/>
                <w:lang w:bidi="ar-IQ"/>
              </w:rPr>
            </w:pPr>
          </w:p>
        </w:tc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rPr>
                <w:rFonts w:cs="Times New Roman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rPr>
                <w:rFonts w:hint="cs"/>
                <w:rtl/>
                <w:lang w:bidi="ar-IQ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ind w:left="-130" w:right="-90"/>
              <w:jc w:val="center"/>
              <w:rPr>
                <w:rFonts w:ascii="Calibri" w:hAnsi="Calibri" w:cs="Calibri"/>
                <w:b/>
                <w:bCs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32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ind w:left="-130" w:right="-90"/>
              <w:jc w:val="center"/>
              <w:rPr>
                <w:rFonts w:ascii="Calibri" w:hAnsi="Calibri" w:cs="Calibri"/>
                <w:b/>
                <w:bCs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40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ind w:left="271"/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ind w:left="271"/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F37C2D" w:rsidRPr="0018468F" w:rsidRDefault="00F37C2D" w:rsidP="0035274B">
            <w:pPr>
              <w:jc w:val="center"/>
              <w:rPr>
                <w:rFonts w:eastAsia="Malgun Gothic" w:cs="Times New Roman" w:hint="cs"/>
                <w:b/>
                <w:bCs/>
                <w:iCs/>
                <w:rtl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</w:tc>
      </w:tr>
      <w:tr w:rsidR="00F37C2D" w:rsidRPr="0018468F" w:rsidTr="0035274B">
        <w:trPr>
          <w:trHeight w:val="286"/>
        </w:trPr>
        <w:tc>
          <w:tcPr>
            <w:tcW w:w="1668" w:type="dxa"/>
            <w:vMerge/>
            <w:vAlign w:val="center"/>
          </w:tcPr>
          <w:p w:rsidR="00F37C2D" w:rsidRPr="0018468F" w:rsidRDefault="00F37C2D" w:rsidP="0035274B">
            <w:pPr>
              <w:tabs>
                <w:tab w:val="left" w:pos="826"/>
              </w:tabs>
              <w:ind w:right="142"/>
              <w:jc w:val="highKashida"/>
              <w:rPr>
                <w:rFonts w:cs="Times New Roman" w:hint="cs"/>
                <w:b/>
                <w:bCs/>
                <w:lang w:bidi="ar-IQ"/>
              </w:rPr>
            </w:pPr>
          </w:p>
        </w:tc>
        <w:tc>
          <w:tcPr>
            <w:tcW w:w="1733" w:type="dxa"/>
            <w:vMerge/>
            <w:tcBorders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rPr>
                <w:rFonts w:cs="Times New Roman" w:hint="cs"/>
                <w:b/>
                <w:bCs/>
                <w:lang w:bidi="ar-IQ"/>
              </w:rPr>
            </w:pPr>
          </w:p>
        </w:tc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rPr>
                <w:rFonts w:cs="Times New Roman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rPr>
                <w:rFonts w:hint="cs"/>
                <w:rtl/>
                <w:lang w:bidi="ar-IQ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ind w:left="-130" w:right="-90"/>
              <w:jc w:val="center"/>
              <w:rPr>
                <w:rFonts w:ascii="Calibri" w:hAnsi="Calibri" w:cs="Calibri"/>
                <w:b/>
                <w:bCs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34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2D" w:rsidRPr="0018468F" w:rsidRDefault="00F37C2D" w:rsidP="0035274B">
            <w:pPr>
              <w:ind w:left="-130" w:right="-90"/>
              <w:jc w:val="center"/>
              <w:rPr>
                <w:rFonts w:ascii="Calibri" w:hAnsi="Calibri" w:cs="Calibri"/>
                <w:b/>
                <w:bCs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46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ind w:left="271"/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ind w:left="271"/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F37C2D" w:rsidRPr="0018468F" w:rsidRDefault="00F37C2D" w:rsidP="0035274B">
            <w:pPr>
              <w:jc w:val="center"/>
              <w:rPr>
                <w:rFonts w:eastAsia="Malgun Gothic" w:cs="Times New Roman" w:hint="cs"/>
                <w:b/>
                <w:bCs/>
                <w:iCs/>
                <w:rtl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2D" w:rsidRPr="0018468F" w:rsidRDefault="00F37C2D" w:rsidP="0035274B">
            <w:pPr>
              <w:jc w:val="highKashida"/>
              <w:rPr>
                <w:rFonts w:cs="Times New Roman" w:hint="cs"/>
                <w:b/>
                <w:bCs/>
                <w:rtl/>
                <w:lang w:bidi="ar-IQ"/>
              </w:rPr>
            </w:pPr>
          </w:p>
        </w:tc>
      </w:tr>
      <w:tr w:rsidR="00F37C2D" w:rsidRPr="0018468F" w:rsidTr="0035274B">
        <w:trPr>
          <w:trHeight w:val="515"/>
        </w:trPr>
        <w:tc>
          <w:tcPr>
            <w:tcW w:w="1668" w:type="dxa"/>
          </w:tcPr>
          <w:p w:rsidR="00F37C2D" w:rsidRPr="0018468F" w:rsidRDefault="00F37C2D" w:rsidP="0035274B">
            <w:pPr>
              <w:jc w:val="center"/>
              <w:rPr>
                <w:rFonts w:ascii="Arial" w:hAnsi="Arial" w:cs="Arial" w:hint="cs"/>
                <w:b/>
                <w:bCs/>
                <w:color w:val="000000"/>
                <w:rtl/>
              </w:rPr>
            </w:pPr>
          </w:p>
          <w:p w:rsidR="00F37C2D" w:rsidRPr="0018468F" w:rsidRDefault="00F37C2D" w:rsidP="0035274B">
            <w:pPr>
              <w:jc w:val="center"/>
              <w:rPr>
                <w:rFonts w:cs="Times New Roman" w:hint="cs"/>
                <w:b/>
                <w:bCs/>
                <w:rtl/>
                <w:lang w:bidi="ar-IQ"/>
              </w:rPr>
            </w:pPr>
            <w:r w:rsidRPr="0018468F">
              <w:rPr>
                <w:rFonts w:ascii="Calibri" w:hAnsi="Calibri" w:cs="Calibri"/>
                <w:b/>
                <w:bCs/>
                <w:lang w:bidi="ar-IQ"/>
              </w:rPr>
              <w:t>106325.58</w:t>
            </w:r>
          </w:p>
        </w:tc>
        <w:tc>
          <w:tcPr>
            <w:tcW w:w="9639" w:type="dxa"/>
            <w:gridSpan w:val="9"/>
          </w:tcPr>
          <w:p w:rsidR="00F37C2D" w:rsidRPr="0018468F" w:rsidRDefault="00F37C2D" w:rsidP="0035274B">
            <w:pPr>
              <w:ind w:right="142"/>
              <w:jc w:val="center"/>
            </w:pPr>
          </w:p>
          <w:p w:rsidR="00F37C2D" w:rsidRPr="0018468F" w:rsidRDefault="00F37C2D" w:rsidP="0035274B">
            <w:pPr>
              <w:ind w:right="142"/>
              <w:jc w:val="center"/>
              <w:rPr>
                <w:rFonts w:hint="cs"/>
                <w:rtl/>
                <w:lang w:bidi="ar-IQ"/>
              </w:rPr>
            </w:pPr>
            <w:r w:rsidRPr="0018468F">
              <w:t>one hundred six thousand three hundred twenty-five dollars</w:t>
            </w:r>
            <w:r>
              <w:t xml:space="preserve"> and fifty</w:t>
            </w:r>
            <w:r w:rsidRPr="0018468F">
              <w:t xml:space="preserve">-eight cent , </w:t>
            </w:r>
            <w:r w:rsidRPr="0018468F">
              <w:rPr>
                <w:b/>
                <w:bCs/>
              </w:rPr>
              <w:t>DDP</w:t>
            </w:r>
            <w:r w:rsidRPr="0018468F">
              <w:t xml:space="preserve"> ,</w:t>
            </w:r>
            <w:r w:rsidRPr="0018468F">
              <w:rPr>
                <w:b/>
                <w:bCs/>
              </w:rPr>
              <w:t>arrived to health institutions</w:t>
            </w:r>
          </w:p>
        </w:tc>
      </w:tr>
    </w:tbl>
    <w:p w:rsidR="00F37C2D" w:rsidRPr="00F37C2D" w:rsidRDefault="00F37C2D">
      <w:pPr>
        <w:rPr>
          <w:rFonts w:hint="cs"/>
          <w:lang w:bidi="ar-IQ"/>
        </w:rPr>
      </w:pPr>
    </w:p>
    <w:sectPr w:rsidR="00F37C2D" w:rsidRPr="00F37C2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37C2D"/>
    <w:rsid w:val="00F37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AlFuRsAn</dc:creator>
  <cp:keywords/>
  <dc:description/>
  <cp:lastModifiedBy>AlFuRsAn</cp:lastModifiedBy>
  <cp:revision>2</cp:revision>
  <dcterms:created xsi:type="dcterms:W3CDTF">2025-09-23T08:08:00Z</dcterms:created>
  <dcterms:modified xsi:type="dcterms:W3CDTF">2025-09-23T08:09:00Z</dcterms:modified>
</cp:coreProperties>
</file>