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9350A"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5444A33D"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6837367F" w14:textId="77777777" w:rsidR="00873D8A" w:rsidRPr="001C4FDE" w:rsidRDefault="00873D8A" w:rsidP="00C84D0C">
      <w:pPr>
        <w:spacing w:after="0"/>
        <w:rPr>
          <w:rFonts w:asciiTheme="minorBidi" w:hAnsiTheme="minorBidi"/>
          <w:sz w:val="32"/>
          <w:szCs w:val="32"/>
        </w:rPr>
      </w:pPr>
    </w:p>
    <w:p w14:paraId="29329016"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13CE6FB1"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For Marketing Drugs  </w:t>
      </w:r>
    </w:p>
    <w:p w14:paraId="719F88A7"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(kimadia )</w:t>
      </w:r>
    </w:p>
    <w:p w14:paraId="104A6715" w14:textId="77777777" w:rsidR="00873D8A" w:rsidRPr="001C4FDE" w:rsidRDefault="00873D8A" w:rsidP="00C84D0C">
      <w:pPr>
        <w:spacing w:after="0"/>
        <w:rPr>
          <w:rFonts w:asciiTheme="minorBidi" w:hAnsiTheme="minorBidi"/>
          <w:sz w:val="32"/>
          <w:szCs w:val="32"/>
        </w:rPr>
      </w:pPr>
    </w:p>
    <w:p w14:paraId="11614036"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Reference/Tender</w:t>
      </w:r>
      <w:r w:rsidRPr="001C4FDE">
        <w:rPr>
          <w:rFonts w:asciiTheme="minorBidi" w:hAnsiTheme="minorBidi"/>
          <w:sz w:val="32"/>
          <w:szCs w:val="32"/>
        </w:rPr>
        <w:t xml:space="preserve">:ContractForThe Supply of   </w:t>
      </w:r>
    </w:p>
    <w:p w14:paraId="5AE91834"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3B5272C2"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5095D95" w14:textId="5EE43BE7"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Name/Tender</w:t>
      </w:r>
      <w:r w:rsidR="00261A24">
        <w:rPr>
          <w:rFonts w:asciiTheme="minorBidi" w:hAnsiTheme="minorBidi"/>
          <w:b/>
          <w:bCs/>
          <w:sz w:val="32"/>
          <w:szCs w:val="32"/>
        </w:rPr>
        <w:t xml:space="preserve">  </w:t>
      </w:r>
      <w:r w:rsidR="00261A24">
        <w:rPr>
          <w:rFonts w:asciiTheme="minorBidi" w:hAnsiTheme="minorBidi"/>
          <w:sz w:val="32"/>
          <w:szCs w:val="32"/>
        </w:rPr>
        <w:t>2</w:t>
      </w:r>
      <w:r w:rsidR="00D96FCD">
        <w:rPr>
          <w:rFonts w:asciiTheme="minorBidi" w:hAnsiTheme="minorBidi"/>
          <w:sz w:val="32"/>
          <w:szCs w:val="32"/>
        </w:rPr>
        <w:t>/</w:t>
      </w:r>
      <w:r w:rsidR="00261A24">
        <w:rPr>
          <w:rFonts w:asciiTheme="minorBidi" w:hAnsiTheme="minorBidi"/>
          <w:sz w:val="32"/>
          <w:szCs w:val="32"/>
        </w:rPr>
        <w:t>6</w:t>
      </w:r>
      <w:r w:rsidR="00D96FCD">
        <w:rPr>
          <w:rFonts w:asciiTheme="minorBidi" w:hAnsiTheme="minorBidi"/>
          <w:sz w:val="32"/>
          <w:szCs w:val="32"/>
        </w:rPr>
        <w:t>/2025</w:t>
      </w:r>
    </w:p>
    <w:p w14:paraId="3358068E" w14:textId="4C61CF53"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261A24">
        <w:rPr>
          <w:rFonts w:asciiTheme="minorBidi" w:hAnsiTheme="minorBidi"/>
          <w:sz w:val="32"/>
          <w:szCs w:val="32"/>
        </w:rPr>
        <w:t xml:space="preserve"> 2</w:t>
      </w:r>
      <w:r w:rsidR="00D96FCD">
        <w:rPr>
          <w:rFonts w:asciiTheme="minorBidi" w:hAnsiTheme="minorBidi"/>
          <w:sz w:val="32"/>
          <w:szCs w:val="32"/>
        </w:rPr>
        <w:t>/</w:t>
      </w:r>
      <w:r w:rsidR="00261A24">
        <w:rPr>
          <w:rFonts w:asciiTheme="minorBidi" w:hAnsiTheme="minorBidi"/>
          <w:sz w:val="32"/>
          <w:szCs w:val="32"/>
        </w:rPr>
        <w:t>6</w:t>
      </w:r>
      <w:r w:rsidR="00D96FCD">
        <w:rPr>
          <w:rFonts w:asciiTheme="minorBidi" w:hAnsiTheme="minorBidi"/>
          <w:sz w:val="32"/>
          <w:szCs w:val="32"/>
        </w:rPr>
        <w:t>/2025</w:t>
      </w:r>
    </w:p>
    <w:p w14:paraId="53003EDD" w14:textId="702B9F71"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8B1B9D">
        <w:rPr>
          <w:rFonts w:asciiTheme="minorBidi" w:hAnsiTheme="minorBidi"/>
          <w:sz w:val="32"/>
          <w:szCs w:val="32"/>
          <w:highlight w:val="green"/>
        </w:rPr>
        <w:t>1</w:t>
      </w:r>
      <w:r w:rsidR="00D96FCD">
        <w:rPr>
          <w:rFonts w:asciiTheme="minorBidi" w:hAnsiTheme="minorBidi"/>
          <w:sz w:val="32"/>
          <w:szCs w:val="32"/>
          <w:highlight w:val="green"/>
        </w:rPr>
        <w:t>/</w:t>
      </w:r>
      <w:r w:rsidR="008B1B9D">
        <w:rPr>
          <w:rFonts w:asciiTheme="minorBidi" w:hAnsiTheme="minorBidi"/>
          <w:sz w:val="32"/>
          <w:szCs w:val="32"/>
          <w:highlight w:val="green"/>
        </w:rPr>
        <w:t>7</w:t>
      </w:r>
      <w:r w:rsidR="00D96FCD">
        <w:rPr>
          <w:rFonts w:asciiTheme="minorBidi" w:hAnsiTheme="minorBidi"/>
          <w:sz w:val="32"/>
          <w:szCs w:val="32"/>
          <w:highlight w:val="green"/>
        </w:rPr>
        <w:t>/2025</w:t>
      </w:r>
    </w:p>
    <w:p w14:paraId="4B7896DA" w14:textId="77777777" w:rsidR="00AF0DDE" w:rsidRPr="001C4FDE" w:rsidRDefault="00AF0DDE" w:rsidP="00C84D0C">
      <w:pPr>
        <w:spacing w:after="0"/>
        <w:rPr>
          <w:rFonts w:asciiTheme="minorBidi" w:hAnsiTheme="minorBidi"/>
          <w:sz w:val="32"/>
          <w:szCs w:val="32"/>
        </w:rPr>
      </w:pPr>
      <w:r w:rsidRPr="00945EA6">
        <w:rPr>
          <w:rFonts w:asciiTheme="minorBidi" w:hAnsiTheme="minorBidi"/>
          <w:b/>
          <w:bCs/>
          <w:sz w:val="32"/>
          <w:szCs w:val="32"/>
          <w:highlight w:val="green"/>
        </w:rPr>
        <w:t>Anonncement  period:</w:t>
      </w:r>
      <w:r w:rsidRPr="00945EA6">
        <w:rPr>
          <w:rFonts w:asciiTheme="minorBidi" w:hAnsiTheme="minorBidi"/>
          <w:sz w:val="32"/>
          <w:szCs w:val="32"/>
          <w:highlight w:val="green"/>
        </w:rPr>
        <w:t xml:space="preserve"> (</w:t>
      </w:r>
      <w:r w:rsidR="00D96FCD">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6C3FF89E" w14:textId="77777777" w:rsidR="00BE5DDB" w:rsidRPr="001C4FDE" w:rsidRDefault="00BE5DDB" w:rsidP="00C84D0C">
      <w:pPr>
        <w:spacing w:after="0"/>
        <w:rPr>
          <w:rFonts w:asciiTheme="minorBidi" w:hAnsiTheme="minorBidi"/>
          <w:sz w:val="32"/>
          <w:szCs w:val="32"/>
        </w:rPr>
      </w:pPr>
    </w:p>
    <w:p w14:paraId="6D31B3EA" w14:textId="77777777" w:rsidR="00C10F59" w:rsidRPr="001C4FDE" w:rsidRDefault="00C10F59" w:rsidP="00C84D0C">
      <w:pPr>
        <w:spacing w:after="0"/>
        <w:rPr>
          <w:rFonts w:asciiTheme="minorBidi" w:hAnsiTheme="minorBidi"/>
          <w:sz w:val="32"/>
          <w:szCs w:val="32"/>
        </w:rPr>
      </w:pPr>
    </w:p>
    <w:p w14:paraId="26D01537" w14:textId="77777777" w:rsidR="00C10F59" w:rsidRPr="001C4FDE" w:rsidRDefault="00C10F59" w:rsidP="00C84D0C">
      <w:pPr>
        <w:spacing w:after="0"/>
        <w:rPr>
          <w:rFonts w:asciiTheme="minorBidi" w:hAnsiTheme="minorBidi"/>
          <w:sz w:val="32"/>
          <w:szCs w:val="32"/>
        </w:rPr>
      </w:pPr>
    </w:p>
    <w:p w14:paraId="17CAA68A" w14:textId="77777777" w:rsidR="00C10F59" w:rsidRPr="001C4FDE" w:rsidRDefault="00C10F59" w:rsidP="00C84D0C">
      <w:pPr>
        <w:spacing w:after="0"/>
        <w:rPr>
          <w:rFonts w:asciiTheme="minorBidi" w:hAnsiTheme="minorBidi"/>
          <w:sz w:val="32"/>
          <w:szCs w:val="32"/>
        </w:rPr>
      </w:pPr>
    </w:p>
    <w:p w14:paraId="5463C184" w14:textId="77777777" w:rsidR="00C10F59" w:rsidRPr="001C4FDE" w:rsidRDefault="00C10F59" w:rsidP="00C84D0C">
      <w:pPr>
        <w:spacing w:after="0"/>
        <w:rPr>
          <w:rFonts w:asciiTheme="minorBidi" w:hAnsiTheme="minorBidi"/>
          <w:sz w:val="32"/>
          <w:szCs w:val="32"/>
        </w:rPr>
      </w:pPr>
    </w:p>
    <w:p w14:paraId="1203C670" w14:textId="77777777" w:rsidR="00C10F59" w:rsidRPr="001C4FDE" w:rsidRDefault="00C10F59" w:rsidP="00C84D0C">
      <w:pPr>
        <w:spacing w:after="0"/>
        <w:rPr>
          <w:rFonts w:asciiTheme="minorBidi" w:hAnsiTheme="minorBidi"/>
          <w:sz w:val="32"/>
          <w:szCs w:val="32"/>
        </w:rPr>
      </w:pPr>
    </w:p>
    <w:p w14:paraId="35E0763A" w14:textId="77777777" w:rsidR="00C10F59" w:rsidRPr="001C4FDE" w:rsidRDefault="00C10F59" w:rsidP="00C84D0C">
      <w:pPr>
        <w:spacing w:after="0"/>
        <w:rPr>
          <w:rFonts w:asciiTheme="minorBidi" w:hAnsiTheme="minorBidi"/>
          <w:sz w:val="32"/>
          <w:szCs w:val="32"/>
        </w:rPr>
      </w:pPr>
    </w:p>
    <w:p w14:paraId="7F246A1B" w14:textId="77777777" w:rsidR="00C10F59" w:rsidRPr="001C4FDE" w:rsidRDefault="00C10F59" w:rsidP="00C84D0C">
      <w:pPr>
        <w:spacing w:after="0"/>
        <w:rPr>
          <w:rFonts w:asciiTheme="minorBidi" w:hAnsiTheme="minorBidi"/>
          <w:sz w:val="32"/>
          <w:szCs w:val="32"/>
        </w:rPr>
      </w:pPr>
    </w:p>
    <w:p w14:paraId="33078240" w14:textId="77777777" w:rsidR="00C10F59" w:rsidRPr="001C4FDE" w:rsidRDefault="00C10F59" w:rsidP="00C84D0C">
      <w:pPr>
        <w:spacing w:after="0"/>
        <w:rPr>
          <w:rFonts w:asciiTheme="minorBidi" w:hAnsiTheme="minorBidi"/>
          <w:sz w:val="32"/>
          <w:szCs w:val="32"/>
        </w:rPr>
      </w:pPr>
    </w:p>
    <w:p w14:paraId="421C8F37" w14:textId="77777777" w:rsidR="00C10F59" w:rsidRPr="001C4FDE" w:rsidRDefault="00C10F59" w:rsidP="00C84D0C">
      <w:pPr>
        <w:spacing w:after="0"/>
        <w:rPr>
          <w:rFonts w:asciiTheme="minorBidi" w:hAnsiTheme="minorBidi"/>
          <w:sz w:val="32"/>
          <w:szCs w:val="32"/>
        </w:rPr>
      </w:pPr>
    </w:p>
    <w:p w14:paraId="5CAF1323" w14:textId="77777777" w:rsidR="00C10F59" w:rsidRPr="001C4FDE" w:rsidRDefault="00C10F59" w:rsidP="00C84D0C">
      <w:pPr>
        <w:spacing w:after="0"/>
        <w:rPr>
          <w:rFonts w:asciiTheme="minorBidi" w:hAnsiTheme="minorBidi"/>
          <w:sz w:val="32"/>
          <w:szCs w:val="32"/>
        </w:rPr>
      </w:pPr>
    </w:p>
    <w:p w14:paraId="437DFD9B" w14:textId="77777777" w:rsidR="00C10F59" w:rsidRPr="001C4FDE" w:rsidRDefault="00C10F59" w:rsidP="00C84D0C">
      <w:pPr>
        <w:spacing w:after="0"/>
        <w:rPr>
          <w:rFonts w:asciiTheme="minorBidi" w:hAnsiTheme="minorBidi"/>
          <w:sz w:val="32"/>
          <w:szCs w:val="32"/>
        </w:rPr>
      </w:pPr>
    </w:p>
    <w:p w14:paraId="5376FF9F" w14:textId="77777777" w:rsidR="00C10F59" w:rsidRPr="001C4FDE" w:rsidRDefault="00C10F59" w:rsidP="00C84D0C">
      <w:pPr>
        <w:spacing w:after="0"/>
        <w:rPr>
          <w:rFonts w:asciiTheme="minorBidi" w:hAnsiTheme="minorBidi"/>
          <w:sz w:val="32"/>
          <w:szCs w:val="32"/>
        </w:rPr>
      </w:pPr>
    </w:p>
    <w:p w14:paraId="17394836" w14:textId="77777777" w:rsidR="00C10F59" w:rsidRPr="001C4FDE" w:rsidRDefault="00C10F59" w:rsidP="00C84D0C">
      <w:pPr>
        <w:spacing w:after="0"/>
        <w:rPr>
          <w:rFonts w:asciiTheme="minorBidi" w:hAnsiTheme="minorBidi"/>
          <w:sz w:val="32"/>
          <w:szCs w:val="32"/>
        </w:rPr>
      </w:pPr>
    </w:p>
    <w:p w14:paraId="0B94041B" w14:textId="77777777" w:rsidR="00C10F59" w:rsidRPr="001C4FDE" w:rsidRDefault="00C10F59" w:rsidP="00C84D0C">
      <w:pPr>
        <w:spacing w:after="0"/>
        <w:rPr>
          <w:rFonts w:asciiTheme="minorBidi" w:hAnsiTheme="minorBidi"/>
          <w:sz w:val="32"/>
          <w:szCs w:val="32"/>
        </w:rPr>
      </w:pPr>
    </w:p>
    <w:p w14:paraId="486E3409" w14:textId="77777777" w:rsidR="00E56370" w:rsidRPr="001C4FDE" w:rsidRDefault="00E56370" w:rsidP="00C84D0C">
      <w:pPr>
        <w:spacing w:after="0"/>
        <w:rPr>
          <w:rFonts w:asciiTheme="minorBidi" w:hAnsiTheme="minorBidi"/>
          <w:sz w:val="32"/>
          <w:szCs w:val="32"/>
        </w:rPr>
      </w:pPr>
    </w:p>
    <w:p w14:paraId="46CF07E6" w14:textId="77777777" w:rsidR="002D4AB4" w:rsidRPr="001C4FDE" w:rsidRDefault="002D4AB4" w:rsidP="00C84D0C">
      <w:pPr>
        <w:spacing w:after="0"/>
        <w:rPr>
          <w:rFonts w:asciiTheme="minorBidi" w:hAnsiTheme="minorBidi"/>
          <w:sz w:val="32"/>
          <w:szCs w:val="32"/>
        </w:rPr>
      </w:pPr>
    </w:p>
    <w:p w14:paraId="0F6ED91A" w14:textId="586149B3"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t>Letter of Invitation  /advertisement</w:t>
      </w:r>
      <w:r w:rsidR="00C10F59" w:rsidRPr="001C4FDE">
        <w:rPr>
          <w:rFonts w:asciiTheme="minorBidi" w:hAnsiTheme="minorBidi"/>
          <w:b/>
          <w:bCs/>
          <w:iCs/>
          <w:spacing w:val="-2"/>
          <w:sz w:val="28"/>
          <w:szCs w:val="28"/>
          <w:u w:val="single"/>
        </w:rPr>
        <w:t>:</w:t>
      </w:r>
      <w:r w:rsidR="00D96FCD">
        <w:rPr>
          <w:rFonts w:asciiTheme="minorBidi" w:hAnsiTheme="minorBidi"/>
          <w:sz w:val="32"/>
          <w:szCs w:val="32"/>
        </w:rPr>
        <w:t xml:space="preserve">SUP </w:t>
      </w:r>
      <w:r w:rsidR="008B1B9D">
        <w:rPr>
          <w:rFonts w:asciiTheme="minorBidi" w:hAnsiTheme="minorBidi"/>
          <w:sz w:val="32"/>
          <w:szCs w:val="32"/>
        </w:rPr>
        <w:t>88</w:t>
      </w:r>
      <w:r w:rsidR="00D96FCD">
        <w:rPr>
          <w:rFonts w:asciiTheme="minorBidi" w:hAnsiTheme="minorBidi"/>
          <w:sz w:val="32"/>
          <w:szCs w:val="32"/>
        </w:rPr>
        <w:t>/2025/</w:t>
      </w:r>
      <w:r w:rsidR="008B1B9D">
        <w:rPr>
          <w:rFonts w:asciiTheme="minorBidi" w:hAnsiTheme="minorBidi"/>
          <w:sz w:val="32"/>
          <w:szCs w:val="32"/>
        </w:rPr>
        <w:t>35R</w:t>
      </w:r>
      <w:r w:rsidR="00D96FCD">
        <w:rPr>
          <w:rFonts w:asciiTheme="minorBidi" w:hAnsiTheme="minorBidi"/>
          <w:sz w:val="32"/>
          <w:szCs w:val="32"/>
        </w:rPr>
        <w:t xml:space="preserve"> </w:t>
      </w:r>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 Federal Budget</w:t>
      </w:r>
    </w:p>
    <w:p w14:paraId="2A8B660E"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40D6F5FC"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11A7A8A7"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7FDDBEB" w14:textId="77777777" w:rsidR="000C45E2" w:rsidRPr="001C4FDE" w:rsidRDefault="00C10F59" w:rsidP="00B028C1">
      <w:pPr>
        <w:spacing w:after="0"/>
        <w:rPr>
          <w:rFonts w:asciiTheme="minorBidi" w:hAnsiTheme="minorBidi"/>
          <w:spacing w:val="-2"/>
          <w:sz w:val="28"/>
          <w:szCs w:val="28"/>
        </w:rPr>
      </w:pPr>
      <w:r w:rsidRPr="001C4FDE">
        <w:rPr>
          <w:rFonts w:asciiTheme="minorBidi" w:hAnsiTheme="minorBidi"/>
          <w:spacing w:val="-2"/>
          <w:sz w:val="28"/>
          <w:szCs w:val="28"/>
        </w:rPr>
        <w:t>The</w:t>
      </w:r>
      <w:r w:rsidR="00B028C1" w:rsidRPr="001C4FDE">
        <w:rPr>
          <w:rFonts w:asciiTheme="minorBidi" w:hAnsiTheme="minorBidi"/>
          <w:sz w:val="28"/>
          <w:szCs w:val="28"/>
        </w:rPr>
        <w:t xml:space="preserve">Ministry of Health </w:t>
      </w:r>
      <w:r w:rsidR="00AD1AB1" w:rsidRPr="001C4FDE">
        <w:rPr>
          <w:rFonts w:asciiTheme="minorBidi" w:hAnsiTheme="minorBidi"/>
          <w:sz w:val="28"/>
          <w:szCs w:val="28"/>
        </w:rPr>
        <w:t xml:space="preserve">/ The State Company For Marketing Drug </w:t>
      </w:r>
      <w:bookmarkStart w:id="0" w:name="_Hlk198596923"/>
      <w:r w:rsidR="00AD1AB1" w:rsidRPr="001C4FDE">
        <w:rPr>
          <w:rFonts w:asciiTheme="minorBidi" w:hAnsiTheme="minorBidi"/>
          <w:sz w:val="28"/>
          <w:szCs w:val="28"/>
        </w:rPr>
        <w:t xml:space="preserve">Medical </w:t>
      </w:r>
      <w:bookmarkEnd w:id="0"/>
      <w:r w:rsidR="00AD1AB1" w:rsidRPr="001C4FDE">
        <w:rPr>
          <w:rFonts w:asciiTheme="minorBidi" w:hAnsiTheme="minorBidi"/>
          <w:sz w:val="28"/>
          <w:szCs w:val="28"/>
        </w:rPr>
        <w:t>Appliances (kimadia )</w:t>
      </w:r>
      <w:r w:rsidR="002D4AB4" w:rsidRPr="001C4FDE">
        <w:rPr>
          <w:rFonts w:asciiTheme="minorBidi" w:hAnsiTheme="minorBidi"/>
          <w:spacing w:val="-2"/>
          <w:sz w:val="28"/>
          <w:szCs w:val="28"/>
        </w:rPr>
        <w:t>is pleased to invite qualified and experienced Bidders to submit their bids for the supplying of</w:t>
      </w:r>
      <w:r w:rsidR="00436B1D" w:rsidRPr="001C4FDE">
        <w:rPr>
          <w:rFonts w:asciiTheme="majorHAnsi" w:hAnsiTheme="majorHAnsi"/>
          <w:b/>
          <w:bCs/>
          <w:sz w:val="28"/>
          <w:szCs w:val="28"/>
        </w:rPr>
        <w:t>[</w:t>
      </w:r>
      <w:r w:rsidR="00D96FCD" w:rsidRPr="00D96FCD">
        <w:rPr>
          <w:rFonts w:asciiTheme="minorBidi" w:hAnsiTheme="minorBidi"/>
          <w:b/>
          <w:bCs/>
          <w:sz w:val="28"/>
          <w:szCs w:val="28"/>
        </w:rPr>
        <w:t>Medical</w:t>
      </w:r>
      <w:r w:rsidR="00436B1D" w:rsidRPr="001C4FDE">
        <w:rPr>
          <w:rFonts w:asciiTheme="majorHAnsi" w:hAnsiTheme="majorHAnsi"/>
          <w:b/>
          <w:bCs/>
          <w:sz w:val="28"/>
          <w:szCs w:val="28"/>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w:t>
      </w:r>
    </w:p>
    <w:p w14:paraId="10EAAAA1"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(kimadia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&amp;Kimadia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15A09751"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Required qualification requirements:</w:t>
      </w:r>
      <w:r w:rsidR="00EA7B16" w:rsidRPr="001C4FDE">
        <w:rPr>
          <w:rFonts w:asciiTheme="minorBidi" w:hAnsiTheme="minorBidi" w:cstheme="minorBidi"/>
          <w:sz w:val="28"/>
          <w:szCs w:val="28"/>
        </w:rPr>
        <w:t>the</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CD9B413"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Interested Bidders can purchase the Bidding Forms after submitting a written application</w:t>
      </w:r>
      <w:r w:rsidR="001C4FDE" w:rsidRPr="00945EA6">
        <w:rPr>
          <w:rFonts w:asciiTheme="minorBidi" w:eastAsiaTheme="minorHAnsi" w:hAnsiTheme="minorBidi" w:cstheme="minorBidi"/>
          <w:sz w:val="28"/>
          <w:szCs w:val="28"/>
          <w:highlight w:val="green"/>
        </w:rPr>
        <w:t>by the authorized manager of the company or who authorizes him legally</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to</w:t>
      </w:r>
      <w:r w:rsidR="00C10F59" w:rsidRPr="001C4FDE">
        <w:rPr>
          <w:rFonts w:asciiTheme="minorBidi" w:hAnsiTheme="minorBidi"/>
          <w:sz w:val="28"/>
          <w:szCs w:val="28"/>
        </w:rPr>
        <w:t xml:space="preserve">and upon payment of a non-refundable </w:t>
      </w:r>
      <w:r w:rsidR="00283913" w:rsidRPr="001C4FDE">
        <w:rPr>
          <w:rFonts w:asciiTheme="minorBidi" w:hAnsiTheme="minorBidi"/>
          <w:sz w:val="28"/>
          <w:szCs w:val="28"/>
        </w:rPr>
        <w:t>&amp; the price of buying tender will be by lump sum as follows:</w:t>
      </w:r>
    </w:p>
    <w:p w14:paraId="56DE18D7"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r w:rsidRPr="001C4FDE">
        <w:rPr>
          <w:rFonts w:asciiTheme="minorBidi" w:eastAsiaTheme="minorHAnsi" w:hAnsiTheme="minorBidi" w:cstheme="minorBidi"/>
          <w:sz w:val="28"/>
          <w:szCs w:val="28"/>
        </w:rPr>
        <w:t>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216BC514"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r w:rsidRPr="001C4FDE">
        <w:rPr>
          <w:rFonts w:asciiTheme="minorBidi" w:eastAsiaTheme="minorHAnsi" w:hAnsiTheme="minorBidi" w:cstheme="minorBidi"/>
          <w:sz w:val="28"/>
          <w:szCs w:val="28"/>
        </w:rPr>
        <w:t xml:space="preserve"> million Iraqi Dinar for the tender which charge more than (1.000.000) Dinar.</w:t>
      </w:r>
    </w:p>
    <w:p w14:paraId="3E7442F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0D3AE2FE" w14:textId="77777777" w:rsidR="00EB70F0" w:rsidRPr="001C4FD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Medical Appliances( by direct invitation or the method of tender only or other method that exception of obligate the company to present receipt buying according to execute instructions.)</w:t>
      </w:r>
    </w:p>
    <w:p w14:paraId="2722E026"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r w:rsidRPr="001C4FDE">
        <w:rPr>
          <w:rFonts w:asciiTheme="minorBidi" w:hAnsiTheme="minorBidi"/>
          <w:sz w:val="28"/>
          <w:szCs w:val="28"/>
        </w:rPr>
        <w:t>Otherwise the offer will be neglect it.</w:t>
      </w:r>
    </w:p>
    <w:p w14:paraId="7FFDDC48"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lastRenderedPageBreak/>
        <w:t>The method of payment fee will be cash &amp; the Bidding Document will be sent as state in 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EA2D3A">
        <w:rPr>
          <w:rFonts w:asciiTheme="minorBidi" w:hAnsiTheme="minorBidi"/>
          <w:sz w:val="28"/>
          <w:szCs w:val="28"/>
        </w:rPr>
        <w:t>.</w:t>
      </w:r>
      <w:r w:rsidR="008C6BFF" w:rsidRPr="001C4FDE">
        <w:rPr>
          <w:rFonts w:asciiTheme="minorBidi" w:hAnsiTheme="minorBidi"/>
          <w:sz w:val="28"/>
          <w:szCs w:val="28"/>
        </w:rPr>
        <w:t>.</w:t>
      </w:r>
    </w:p>
    <w:p w14:paraId="48F8A520" w14:textId="06072B3F" w:rsidR="00AC4DB8" w:rsidRPr="00D26C08" w:rsidRDefault="00D00DA1" w:rsidP="00F41569">
      <w:pPr>
        <w:spacing w:after="0"/>
        <w:jc w:val="both"/>
        <w:rPr>
          <w:rFonts w:asciiTheme="minorBidi" w:hAnsiTheme="minorBidi"/>
          <w:sz w:val="28"/>
          <w:szCs w:val="28"/>
          <w:highlight w:val="green"/>
        </w:rPr>
      </w:pPr>
      <w:r>
        <w:rPr>
          <w:rFonts w:asciiTheme="minorBidi" w:hAnsiTheme="minorBidi"/>
          <w:sz w:val="28"/>
          <w:szCs w:val="28"/>
        </w:rPr>
        <w:t>4-</w:t>
      </w:r>
      <w:r w:rsidR="009A520E" w:rsidRPr="00D00DA1">
        <w:rPr>
          <w:rFonts w:asciiTheme="minorBidi" w:hAnsiTheme="minorBidi"/>
          <w:sz w:val="28"/>
          <w:szCs w:val="28"/>
        </w:rPr>
        <w:t>Bids shall be submitted to the following address</w:t>
      </w:r>
      <w:r w:rsidR="00B2748C" w:rsidRPr="00D00DA1">
        <w:rPr>
          <w:rFonts w:asciiTheme="minorBidi" w:hAnsiTheme="minorBidi"/>
          <w:sz w:val="28"/>
          <w:szCs w:val="28"/>
        </w:rPr>
        <w:t>beforeor</w:t>
      </w:r>
      <w:r w:rsidR="00AC4DB8" w:rsidRPr="00D00DA1">
        <w:rPr>
          <w:rFonts w:asciiTheme="minorBidi" w:hAnsiTheme="minorBidi"/>
          <w:sz w:val="28"/>
          <w:szCs w:val="28"/>
        </w:rPr>
        <w:t xml:space="preserve">on the specified date </w:t>
      </w:r>
      <w:r w:rsidR="005B5514" w:rsidRPr="00D00DA1">
        <w:rPr>
          <w:rFonts w:asciiTheme="minorBidi" w:hAnsiTheme="minorBidi"/>
          <w:sz w:val="28"/>
          <w:szCs w:val="28"/>
        </w:rPr>
        <w:t>(</w:t>
      </w:r>
      <w:r w:rsidR="008B1B9D">
        <w:rPr>
          <w:rFonts w:asciiTheme="minorBidi" w:hAnsiTheme="minorBidi"/>
          <w:sz w:val="28"/>
          <w:szCs w:val="28"/>
        </w:rPr>
        <w:t>1</w:t>
      </w:r>
      <w:r w:rsidR="00F219D1" w:rsidRPr="00D00DA1">
        <w:rPr>
          <w:rFonts w:asciiTheme="minorBidi" w:hAnsiTheme="minorBidi"/>
          <w:sz w:val="28"/>
          <w:szCs w:val="28"/>
        </w:rPr>
        <w:t>/</w:t>
      </w:r>
      <w:r w:rsidR="008B1B9D">
        <w:rPr>
          <w:rFonts w:asciiTheme="minorBidi" w:hAnsiTheme="minorBidi"/>
          <w:sz w:val="28"/>
          <w:szCs w:val="28"/>
        </w:rPr>
        <w:t>7</w:t>
      </w:r>
      <w:r w:rsidR="00F219D1" w:rsidRPr="00D00DA1">
        <w:rPr>
          <w:rFonts w:asciiTheme="minorBidi" w:hAnsiTheme="minorBidi"/>
          <w:sz w:val="28"/>
          <w:szCs w:val="28"/>
        </w:rPr>
        <w:t>/202</w:t>
      </w:r>
      <w:r w:rsidR="00E67B43">
        <w:rPr>
          <w:rFonts w:asciiTheme="minorBidi" w:hAnsiTheme="minorBidi"/>
          <w:sz w:val="28"/>
          <w:szCs w:val="28"/>
        </w:rPr>
        <w:t>5</w:t>
      </w:r>
      <w:r w:rsidR="005B5514" w:rsidRPr="00D00DA1">
        <w:rPr>
          <w:rFonts w:asciiTheme="minorBidi" w:hAnsiTheme="minorBidi"/>
          <w:sz w:val="28"/>
          <w:szCs w:val="28"/>
        </w:rPr>
        <w:t>)</w:t>
      </w:r>
      <w:r w:rsidRPr="00945EA6">
        <w:rPr>
          <w:rFonts w:asciiTheme="minorBidi" w:hAnsiTheme="minorBidi"/>
          <w:sz w:val="28"/>
          <w:szCs w:val="28"/>
          <w:highlight w:val="green"/>
        </w:rPr>
        <w:t>until</w:t>
      </w:r>
      <w:r w:rsidR="00ED3604" w:rsidRPr="00D00DA1">
        <w:rPr>
          <w:rFonts w:asciiTheme="minorBidi" w:hAnsiTheme="minorBidi"/>
          <w:sz w:val="28"/>
          <w:szCs w:val="28"/>
        </w:rPr>
        <w:t xml:space="preserve"> (</w:t>
      </w:r>
      <w:r w:rsidR="00FB6A1E" w:rsidRPr="00D00DA1">
        <w:rPr>
          <w:rFonts w:asciiTheme="minorBidi" w:hAnsiTheme="minorBidi"/>
          <w:sz w:val="28"/>
          <w:szCs w:val="28"/>
        </w:rPr>
        <w:t>2</w:t>
      </w:r>
      <w:r w:rsidR="00FD5B31" w:rsidRPr="00D00DA1">
        <w:rPr>
          <w:rFonts w:asciiTheme="minorBidi" w:hAnsiTheme="minorBidi"/>
          <w:sz w:val="28"/>
          <w:szCs w:val="28"/>
        </w:rPr>
        <w:t>:</w:t>
      </w:r>
      <w:r w:rsidR="00FB6A1E" w:rsidRPr="00D00DA1">
        <w:rPr>
          <w:rFonts w:asciiTheme="minorBidi" w:hAnsiTheme="minorBidi"/>
          <w:sz w:val="28"/>
          <w:szCs w:val="28"/>
        </w:rPr>
        <w:t>30</w:t>
      </w:r>
      <w:r w:rsidR="00FD5B31" w:rsidRPr="00D00DA1">
        <w:rPr>
          <w:rFonts w:asciiTheme="minorBidi" w:hAnsiTheme="minorBidi"/>
          <w:sz w:val="28"/>
          <w:szCs w:val="28"/>
        </w:rPr>
        <w:t>pm</w:t>
      </w:r>
      <w:r w:rsidR="00ED3604" w:rsidRPr="00D00DA1">
        <w:rPr>
          <w:rFonts w:asciiTheme="minorBidi" w:hAnsiTheme="minorBidi"/>
          <w:sz w:val="28"/>
          <w:szCs w:val="28"/>
        </w:rPr>
        <w:t xml:space="preserve"> ) at Baghdad time </w:t>
      </w:r>
      <w:r w:rsidRPr="00945EA6">
        <w:rPr>
          <w:rFonts w:asciiTheme="minorBidi" w:hAnsiTheme="minorBidi"/>
          <w:sz w:val="28"/>
          <w:szCs w:val="28"/>
          <w:highlight w:val="green"/>
        </w:rPr>
        <w:t>otherwais it will not recepte the Bids</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5142FC">
        <w:rPr>
          <w:rFonts w:asciiTheme="minorBidi" w:hAnsiTheme="minorBidi"/>
          <w:sz w:val="28"/>
          <w:szCs w:val="28"/>
        </w:rPr>
        <w:t>sunday</w:t>
      </w:r>
      <w:r w:rsidR="00433396">
        <w:rPr>
          <w:rFonts w:asciiTheme="minorBidi" w:hAnsiTheme="minorBidi"/>
          <w:sz w:val="28"/>
          <w:szCs w:val="28"/>
        </w:rPr>
        <w:t>on</w:t>
      </w:r>
      <w:r w:rsidR="00433396" w:rsidRPr="007C3D93">
        <w:rPr>
          <w:rFonts w:asciiTheme="minorBidi" w:hAnsiTheme="minorBidi"/>
          <w:sz w:val="28"/>
          <w:szCs w:val="28"/>
          <w:highlight w:val="yellow"/>
        </w:rPr>
        <w:t xml:space="preserve">the date ( </w:t>
      </w:r>
      <w:r w:rsidR="00725F98">
        <w:rPr>
          <w:rFonts w:asciiTheme="minorBidi" w:hAnsiTheme="minorBidi"/>
          <w:sz w:val="28"/>
          <w:szCs w:val="28"/>
          <w:highlight w:val="yellow"/>
        </w:rPr>
        <w:t>2</w:t>
      </w:r>
      <w:r w:rsidR="00433396" w:rsidRPr="007C3D93">
        <w:rPr>
          <w:rFonts w:asciiTheme="minorBidi" w:hAnsiTheme="minorBidi"/>
          <w:sz w:val="28"/>
          <w:szCs w:val="28"/>
          <w:highlight w:val="yellow"/>
        </w:rPr>
        <w:t xml:space="preserve"> / </w:t>
      </w:r>
      <w:r w:rsidR="00481D90">
        <w:rPr>
          <w:rFonts w:asciiTheme="minorBidi" w:hAnsiTheme="minorBidi"/>
          <w:sz w:val="28"/>
          <w:szCs w:val="28"/>
          <w:highlight w:val="yellow"/>
        </w:rPr>
        <w:t>7</w:t>
      </w:r>
      <w:r w:rsidR="00433396" w:rsidRPr="007C3D93">
        <w:rPr>
          <w:rFonts w:asciiTheme="minorBidi" w:hAnsiTheme="minorBidi"/>
          <w:sz w:val="28"/>
          <w:szCs w:val="28"/>
          <w:highlight w:val="yellow"/>
        </w:rPr>
        <w:t xml:space="preserve"> /</w:t>
      </w:r>
      <w:r w:rsidR="00F41569">
        <w:rPr>
          <w:rFonts w:asciiTheme="minorBidi" w:hAnsiTheme="minorBidi"/>
          <w:sz w:val="28"/>
          <w:szCs w:val="28"/>
          <w:highlight w:val="yellow"/>
        </w:rPr>
        <w:t>2025</w:t>
      </w:r>
      <w:r w:rsidR="00433396" w:rsidRPr="007C3D93">
        <w:rPr>
          <w:rFonts w:asciiTheme="minorBidi" w:hAnsiTheme="minorBidi"/>
          <w:sz w:val="28"/>
          <w:szCs w:val="28"/>
          <w:highlight w:val="yellow"/>
        </w:rPr>
        <w:t xml:space="preserve">) and </w:t>
      </w:r>
      <w:r w:rsidR="00433396" w:rsidRPr="00D26C08">
        <w:rPr>
          <w:rFonts w:asciiTheme="minorBidi" w:hAnsiTheme="minorBidi"/>
          <w:sz w:val="28"/>
          <w:szCs w:val="28"/>
          <w:highlight w:val="green"/>
        </w:rPr>
        <w:t xml:space="preserve">time </w:t>
      </w:r>
      <w:r w:rsidR="00DF7FD0" w:rsidRPr="00D26C08">
        <w:rPr>
          <w:rFonts w:asciiTheme="minorBidi" w:hAnsiTheme="minorBidi"/>
          <w:sz w:val="28"/>
          <w:szCs w:val="28"/>
          <w:highlight w:val="green"/>
        </w:rPr>
        <w:t>[</w:t>
      </w:r>
      <w:r w:rsidR="00FD5B31" w:rsidRPr="00D26C08">
        <w:rPr>
          <w:rFonts w:asciiTheme="minorBidi" w:hAnsiTheme="minorBidi"/>
          <w:sz w:val="28"/>
          <w:szCs w:val="28"/>
          <w:highlight w:val="green"/>
        </w:rPr>
        <w:t>9:00am</w:t>
      </w:r>
      <w:r w:rsidR="00DF7FD0" w:rsidRPr="00D26C08">
        <w:rPr>
          <w:rFonts w:asciiTheme="minorBidi" w:hAnsiTheme="minorBidi"/>
          <w:sz w:val="28"/>
          <w:szCs w:val="28"/>
          <w:highlight w:val="green"/>
        </w:rPr>
        <w:t>]</w:t>
      </w:r>
      <w:r w:rsidR="00712FFC" w:rsidRPr="00D26C08">
        <w:rPr>
          <w:rFonts w:asciiTheme="minorBidi" w:hAnsiTheme="minorBidi"/>
          <w:sz w:val="28"/>
          <w:szCs w:val="28"/>
          <w:highlight w:val="green"/>
        </w:rPr>
        <w:t xml:space="preserve">at Baghdad time </w:t>
      </w:r>
      <w:r w:rsidR="00DF7FD0" w:rsidRPr="00D26C08">
        <w:rPr>
          <w:rFonts w:asciiTheme="minorBidi" w:hAnsiTheme="minorBidi"/>
          <w:sz w:val="28"/>
          <w:szCs w:val="28"/>
          <w:highlight w:val="green"/>
        </w:rPr>
        <w:t>.</w:t>
      </w:r>
    </w:p>
    <w:p w14:paraId="05E396EB" w14:textId="77777777" w:rsidR="00D26C08" w:rsidRPr="00D26C08" w:rsidRDefault="00D26C08" w:rsidP="00BE3CE1">
      <w:pPr>
        <w:spacing w:after="0"/>
        <w:jc w:val="both"/>
        <w:rPr>
          <w:rFonts w:asciiTheme="minorBidi" w:hAnsiTheme="minorBidi"/>
          <w:sz w:val="28"/>
          <w:szCs w:val="28"/>
          <w:highlight w:val="green"/>
        </w:rPr>
      </w:pPr>
      <w:r>
        <w:rPr>
          <w:rFonts w:asciiTheme="minorBidi" w:hAnsiTheme="minorBidi"/>
          <w:sz w:val="28"/>
          <w:szCs w:val="28"/>
          <w:highlight w:val="green"/>
        </w:rPr>
        <w:t>5-</w:t>
      </w:r>
      <w:r w:rsidRPr="00D26C08">
        <w:rPr>
          <w:rFonts w:asciiTheme="minorBidi" w:hAnsiTheme="minorBidi"/>
          <w:sz w:val="28"/>
          <w:szCs w:val="28"/>
          <w:highlight w:val="green"/>
        </w:rPr>
        <w:t>Bidders wishing to purchase tender documents may contract the contracting party for the purpose of purchasing them in paper form. They also have the right to purchase them (tender cocuments) electronically via the unified electronic platform for a</w:t>
      </w:r>
      <w:r w:rsidR="00BE3CE1">
        <w:rPr>
          <w:rFonts w:asciiTheme="minorBidi" w:hAnsiTheme="minorBidi"/>
          <w:sz w:val="28"/>
          <w:szCs w:val="28"/>
          <w:highlight w:val="green"/>
        </w:rPr>
        <w:t>nnounc</w:t>
      </w:r>
      <w:r w:rsidRPr="00D26C08">
        <w:rPr>
          <w:rFonts w:asciiTheme="minorBidi" w:hAnsiTheme="minorBidi"/>
          <w:sz w:val="28"/>
          <w:szCs w:val="28"/>
          <w:highlight w:val="green"/>
        </w:rPr>
        <w:t>ements &amp; tenders IRAQ TENDER PLATFORM which belongs to the Ministry of Planning .</w:t>
      </w:r>
    </w:p>
    <w:p w14:paraId="07216421" w14:textId="77777777" w:rsidR="00DF7FD0" w:rsidRPr="001C4FDE" w:rsidRDefault="00DF7FD0" w:rsidP="00D26C08">
      <w:pPr>
        <w:spacing w:after="0"/>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Dinar</w:t>
      </w:r>
      <w:r w:rsidR="00712FFC" w:rsidRPr="001C4FDE">
        <w:rPr>
          <w:rFonts w:asciiTheme="minorBidi" w:hAnsiTheme="minorBidi"/>
          <w:sz w:val="28"/>
          <w:szCs w:val="28"/>
        </w:rPr>
        <w:t xml:space="preserve">)atratio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bank  according to report issued from the central bank for the bank financial performance &amp; it dependon :</w:t>
      </w:r>
    </w:p>
    <w:p w14:paraId="270B06A7"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insurance(Bid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svtjh</w:t>
      </w:r>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D0B0523"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Bid Bond should submit by the bidder or any of the share holders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5AD11310"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21D536B0"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lastRenderedPageBreak/>
        <w:t>d</w:t>
      </w:r>
      <w:r w:rsidRPr="001C4FDE">
        <w:rPr>
          <w:rFonts w:asciiTheme="minorBidi" w:hAnsiTheme="minorBidi"/>
          <w:sz w:val="28"/>
          <w:szCs w:val="28"/>
        </w:rPr>
        <w:t>-the</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B9FCAAB"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t>e</w:t>
      </w:r>
      <w:r w:rsidR="00D00DA1">
        <w:rPr>
          <w:rFonts w:asciiTheme="minorBidi" w:hAnsiTheme="minorBidi"/>
          <w:sz w:val="28"/>
          <w:szCs w:val="28"/>
        </w:rPr>
        <w:t>-the submitting</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attachedwith litter of legalized issuing (private&amp;sec</w:t>
      </w:r>
      <w:r w:rsidR="00B028C1" w:rsidRPr="001C4FDE">
        <w:rPr>
          <w:rFonts w:asciiTheme="minorBidi" w:hAnsiTheme="minorBidi"/>
          <w:sz w:val="28"/>
          <w:szCs w:val="28"/>
        </w:rPr>
        <w:t xml:space="preserve">ret)sendtoMinistry of Health </w:t>
      </w:r>
      <w:r w:rsidRPr="001C4FDE">
        <w:rPr>
          <w:rFonts w:asciiTheme="minorBidi" w:hAnsiTheme="minorBidi"/>
          <w:sz w:val="28"/>
          <w:szCs w:val="28"/>
        </w:rPr>
        <w:t>/ The State Company For Marketing Drug Medical Appliances (kimadia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0C2EB59A"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(kimadia )</w:t>
      </w:r>
    </w:p>
    <w:p w14:paraId="76F98040"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Pr="001C4FDE">
        <w:rPr>
          <w:rFonts w:asciiTheme="minorBidi" w:hAnsiTheme="minorBidi"/>
          <w:sz w:val="28"/>
          <w:szCs w:val="28"/>
        </w:rPr>
        <w:t>must issued by two languages (Arabic &amp; English).</w:t>
      </w:r>
    </w:p>
    <w:p w14:paraId="5CBA1700"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6A114FA9" w14:textId="77777777" w:rsidR="008F58BD" w:rsidRDefault="00926442" w:rsidP="00C84D0C">
      <w:pPr>
        <w:spacing w:after="0"/>
        <w:jc w:val="both"/>
        <w:rPr>
          <w:rFonts w:asciiTheme="minorBidi" w:hAnsiTheme="minorBidi"/>
          <w:sz w:val="28"/>
          <w:szCs w:val="28"/>
        </w:rPr>
      </w:pPr>
      <w:r w:rsidRPr="001C4FDE">
        <w:rPr>
          <w:rFonts w:asciiTheme="minorBidi" w:hAnsiTheme="minorBidi"/>
          <w:b/>
          <w:bCs/>
          <w:sz w:val="28"/>
          <w:szCs w:val="28"/>
        </w:rPr>
        <w:t>i</w:t>
      </w:r>
      <w:r w:rsidRPr="001C4FDE">
        <w:rPr>
          <w:rFonts w:asciiTheme="minorBidi" w:hAnsiTheme="minorBidi"/>
          <w:sz w:val="28"/>
          <w:szCs w:val="28"/>
        </w:rPr>
        <w:t>-the duration of validity of bid bonds be valid until after the end of validity tender specified in the documents of tender.</w:t>
      </w:r>
    </w:p>
    <w:p w14:paraId="3529FF7B"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&amp;openingbids,&amp;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273AD98B" w14:textId="77777777" w:rsidR="00B85B90" w:rsidRPr="00034642" w:rsidRDefault="00760C83" w:rsidP="00034642">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&amp; re-a</w:t>
      </w:r>
      <w:r w:rsidR="00B85B90" w:rsidRPr="00945EA6">
        <w:rPr>
          <w:rFonts w:asciiTheme="minorBidi" w:hAnsiTheme="minorBidi"/>
          <w:sz w:val="28"/>
          <w:szCs w:val="28"/>
          <w:highlight w:val="green"/>
        </w:rPr>
        <w:t>nnouncement</w:t>
      </w:r>
    </w:p>
    <w:p w14:paraId="17B86464" w14:textId="77777777" w:rsidR="00DF7FD0" w:rsidRPr="001C4FDE" w:rsidRDefault="00D26C08" w:rsidP="00B85B90">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6</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Baghdad/bab-Almadhm</w:t>
      </w:r>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(kimadia )</w:t>
      </w:r>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17F02154"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lastRenderedPageBreak/>
        <w:t>Tel.4157667,Mobil:07705419074,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723B548D"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69279889"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p>
    <w:p w14:paraId="2F13AE97" w14:textId="77777777" w:rsidR="006A1575" w:rsidRPr="001C4FDE" w:rsidRDefault="006A1575" w:rsidP="006A1575">
      <w:pPr>
        <w:bidi/>
        <w:spacing w:line="200" w:lineRule="exact"/>
        <w:ind w:left="-7" w:right="-360" w:firstLine="1919"/>
        <w:jc w:val="right"/>
        <w:rPr>
          <w:spacing w:val="-2"/>
        </w:rPr>
      </w:pPr>
    </w:p>
    <w:p w14:paraId="211DA322"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0825BF"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9CD46D"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38E0A60"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B30E83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E49F3BA"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6180DA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03D156EE"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(Kimadia)</w:t>
      </w:r>
    </w:p>
    <w:p w14:paraId="11009AF7" w14:textId="77777777" w:rsidR="0056159B" w:rsidRPr="001C4FDE" w:rsidRDefault="0056159B" w:rsidP="00C84D0C">
      <w:pPr>
        <w:spacing w:after="0"/>
        <w:rPr>
          <w:rFonts w:asciiTheme="minorBidi" w:hAnsiTheme="minorBidi"/>
          <w:b/>
          <w:smallCaps/>
          <w:sz w:val="38"/>
        </w:rPr>
      </w:pPr>
    </w:p>
    <w:p w14:paraId="5F45B98A" w14:textId="77777777" w:rsidR="00F05A48" w:rsidRDefault="00F05A48" w:rsidP="00C84D0C">
      <w:pPr>
        <w:spacing w:after="0"/>
        <w:rPr>
          <w:rFonts w:asciiTheme="minorBidi" w:hAnsiTheme="minorBidi"/>
          <w:b/>
          <w:smallCaps/>
          <w:sz w:val="38"/>
        </w:rPr>
      </w:pPr>
    </w:p>
    <w:p w14:paraId="10EBCBBC" w14:textId="77777777" w:rsidR="00B85B90" w:rsidRDefault="00B85B90" w:rsidP="00C84D0C">
      <w:pPr>
        <w:spacing w:after="0"/>
        <w:rPr>
          <w:rFonts w:asciiTheme="minorBidi" w:hAnsiTheme="minorBidi"/>
          <w:b/>
          <w:smallCaps/>
          <w:sz w:val="38"/>
        </w:rPr>
      </w:pPr>
    </w:p>
    <w:p w14:paraId="40F3B4A7" w14:textId="77777777" w:rsidR="00B85B90" w:rsidRDefault="00B85B90" w:rsidP="00C84D0C">
      <w:pPr>
        <w:spacing w:after="0"/>
        <w:rPr>
          <w:rFonts w:asciiTheme="minorBidi" w:hAnsiTheme="minorBidi"/>
          <w:b/>
          <w:smallCaps/>
          <w:sz w:val="38"/>
        </w:rPr>
      </w:pPr>
    </w:p>
    <w:p w14:paraId="60663DD6" w14:textId="77777777" w:rsidR="00B85B90" w:rsidRDefault="00B85B90" w:rsidP="00C84D0C">
      <w:pPr>
        <w:spacing w:after="0"/>
        <w:rPr>
          <w:rFonts w:asciiTheme="minorBidi" w:hAnsiTheme="minorBidi"/>
          <w:b/>
          <w:smallCaps/>
          <w:sz w:val="38"/>
        </w:rPr>
      </w:pPr>
    </w:p>
    <w:p w14:paraId="4D5F2C68" w14:textId="77777777" w:rsidR="00B85B90" w:rsidRDefault="00B85B90" w:rsidP="00C84D0C">
      <w:pPr>
        <w:spacing w:after="0"/>
        <w:rPr>
          <w:rFonts w:asciiTheme="minorBidi" w:hAnsiTheme="minorBidi"/>
          <w:b/>
          <w:smallCaps/>
          <w:sz w:val="38"/>
        </w:rPr>
      </w:pPr>
    </w:p>
    <w:p w14:paraId="573780AD" w14:textId="77777777" w:rsidR="00B85B90" w:rsidRDefault="00B85B90" w:rsidP="00C84D0C">
      <w:pPr>
        <w:spacing w:after="0"/>
        <w:rPr>
          <w:rFonts w:asciiTheme="minorBidi" w:hAnsiTheme="minorBidi"/>
          <w:b/>
          <w:smallCaps/>
          <w:sz w:val="38"/>
        </w:rPr>
      </w:pPr>
    </w:p>
    <w:p w14:paraId="07504019" w14:textId="77777777" w:rsidR="00B85B90" w:rsidRDefault="00B85B90" w:rsidP="00C84D0C">
      <w:pPr>
        <w:spacing w:after="0"/>
        <w:rPr>
          <w:rFonts w:asciiTheme="minorBidi" w:hAnsiTheme="minorBidi"/>
          <w:b/>
          <w:smallCaps/>
          <w:sz w:val="38"/>
        </w:rPr>
      </w:pPr>
    </w:p>
    <w:p w14:paraId="2CB7AAFE" w14:textId="77777777" w:rsidR="00B85B90" w:rsidRDefault="00B85B90" w:rsidP="00C84D0C">
      <w:pPr>
        <w:spacing w:after="0"/>
        <w:rPr>
          <w:rFonts w:asciiTheme="minorBidi" w:hAnsiTheme="minorBidi"/>
          <w:b/>
          <w:smallCaps/>
          <w:sz w:val="38"/>
        </w:rPr>
      </w:pPr>
    </w:p>
    <w:p w14:paraId="1D2796AF" w14:textId="77777777" w:rsidR="00B85B90" w:rsidRDefault="00B85B90" w:rsidP="00C84D0C">
      <w:pPr>
        <w:spacing w:after="0"/>
        <w:rPr>
          <w:rFonts w:asciiTheme="minorBidi" w:hAnsiTheme="minorBidi"/>
          <w:b/>
          <w:smallCaps/>
          <w:sz w:val="38"/>
        </w:rPr>
      </w:pPr>
    </w:p>
    <w:p w14:paraId="12CC8B33" w14:textId="77777777" w:rsidR="00B85B90" w:rsidRDefault="00B85B90" w:rsidP="00C84D0C">
      <w:pPr>
        <w:spacing w:after="0"/>
        <w:rPr>
          <w:rFonts w:asciiTheme="minorBidi" w:hAnsiTheme="minorBidi"/>
          <w:b/>
          <w:smallCaps/>
          <w:sz w:val="38"/>
        </w:rPr>
      </w:pPr>
    </w:p>
    <w:p w14:paraId="4C04CBEA" w14:textId="77777777" w:rsidR="00B85B90" w:rsidRDefault="00B85B90" w:rsidP="00C84D0C">
      <w:pPr>
        <w:spacing w:after="0"/>
        <w:rPr>
          <w:rFonts w:asciiTheme="minorBidi" w:hAnsiTheme="minorBidi"/>
          <w:b/>
          <w:smallCaps/>
          <w:sz w:val="38"/>
        </w:rPr>
      </w:pPr>
    </w:p>
    <w:p w14:paraId="6F0FA62C" w14:textId="77777777" w:rsidR="00B85B90" w:rsidRPr="001C4FDE" w:rsidRDefault="00B85B90" w:rsidP="00C84D0C">
      <w:pPr>
        <w:spacing w:after="0"/>
        <w:rPr>
          <w:rFonts w:asciiTheme="minorBidi" w:hAnsiTheme="minorBidi"/>
          <w:b/>
          <w:smallCaps/>
          <w:sz w:val="38"/>
          <w:rtl/>
        </w:rPr>
      </w:pPr>
    </w:p>
    <w:p w14:paraId="4666E1D7"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t>Contents</w:t>
      </w:r>
    </w:p>
    <w:p w14:paraId="73F2D8AF"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466F9AC6" w14:textId="77777777" w:rsidR="00464971" w:rsidRPr="001C4FDE" w:rsidRDefault="00464971" w:rsidP="0056159B">
      <w:pPr>
        <w:spacing w:after="0"/>
        <w:jc w:val="both"/>
        <w:rPr>
          <w:rFonts w:asciiTheme="majorBidi" w:hAnsiTheme="majorBidi" w:cstheme="majorBidi"/>
          <w:b/>
          <w:bCs/>
          <w:sz w:val="32"/>
          <w:szCs w:val="32"/>
          <w:u w:val="single"/>
          <w:rtl/>
        </w:rPr>
      </w:pPr>
    </w:p>
    <w:p w14:paraId="429178AB"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lastRenderedPageBreak/>
        <w:t>It contains the following sections;</w:t>
      </w:r>
    </w:p>
    <w:p w14:paraId="61CF10AF" w14:textId="77777777" w:rsidR="00464971" w:rsidRPr="001C4FDE" w:rsidRDefault="00464971" w:rsidP="0056159B">
      <w:pPr>
        <w:spacing w:after="0"/>
        <w:jc w:val="both"/>
        <w:rPr>
          <w:rFonts w:asciiTheme="majorBidi" w:hAnsiTheme="majorBidi" w:cstheme="majorBidi"/>
          <w:sz w:val="32"/>
          <w:szCs w:val="32"/>
          <w:rtl/>
        </w:rPr>
      </w:pPr>
    </w:p>
    <w:p w14:paraId="5FBFFE3C"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63893CE1"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2F171F6"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3ADA543"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57A9CC56"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2810E6A5"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B6D14E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12C75D93"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55D95B7"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24541A1"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65F3A783"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4F6E2754"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4FE79A1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030EE5EF"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6D97AE2E" w14:textId="77777777" w:rsidR="00464971" w:rsidRPr="001C4FDE" w:rsidRDefault="00464971" w:rsidP="0056159B">
      <w:pPr>
        <w:spacing w:after="0"/>
        <w:rPr>
          <w:rFonts w:asciiTheme="majorBidi" w:hAnsiTheme="majorBidi" w:cstheme="majorBidi"/>
          <w:sz w:val="24"/>
          <w:szCs w:val="24"/>
          <w:rtl/>
        </w:rPr>
      </w:pPr>
    </w:p>
    <w:p w14:paraId="6F0208EE"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3C1D8AB9"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545FA336"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74053D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8211D52"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of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796E94A6"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2249978C"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7C47976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188E199"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B43A2FE"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4CD0C024"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F68050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5497047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40921D6C" w14:textId="77777777" w:rsidR="00464971" w:rsidRPr="001C4FDE" w:rsidRDefault="00464971" w:rsidP="0056159B">
      <w:pPr>
        <w:spacing w:after="0"/>
        <w:rPr>
          <w:rFonts w:asciiTheme="majorBidi" w:hAnsiTheme="majorBidi" w:cstheme="majorBidi"/>
          <w:sz w:val="24"/>
          <w:szCs w:val="24"/>
          <w:rtl/>
        </w:rPr>
      </w:pPr>
    </w:p>
    <w:p w14:paraId="407F7ED1" w14:textId="77777777" w:rsidR="00895CA2" w:rsidRPr="001C4FDE" w:rsidRDefault="00895CA2" w:rsidP="00C84D0C">
      <w:pPr>
        <w:suppressAutoHyphens/>
        <w:spacing w:after="0"/>
        <w:jc w:val="both"/>
        <w:rPr>
          <w:rFonts w:asciiTheme="minorBidi" w:hAnsiTheme="minorBidi"/>
        </w:rPr>
      </w:pPr>
    </w:p>
    <w:p w14:paraId="7630F5CF"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4F52F6E4" w14:textId="77777777" w:rsidR="00895CA2" w:rsidRPr="001C4FDE" w:rsidRDefault="00895CA2" w:rsidP="00B14840">
      <w:pPr>
        <w:pStyle w:val="Heading1"/>
      </w:pPr>
      <w:bookmarkStart w:id="1" w:name="_Toc452345312"/>
      <w:bookmarkStart w:id="2" w:name="_Toc453771556"/>
      <w:bookmarkStart w:id="3" w:name="_Toc454181528"/>
      <w:bookmarkStart w:id="4" w:name="_Toc464878015"/>
      <w:bookmarkStart w:id="5" w:name="_Toc206993722"/>
      <w:bookmarkStart w:id="6" w:name="_Toc327105393"/>
    </w:p>
    <w:p w14:paraId="3CD669DC" w14:textId="77777777" w:rsidR="00895CA2" w:rsidRPr="001C4FDE" w:rsidRDefault="00895CA2" w:rsidP="00C84D0C">
      <w:pPr>
        <w:pStyle w:val="Part1"/>
        <w:spacing w:before="240" w:after="0"/>
        <w:rPr>
          <w:rFonts w:asciiTheme="minorBidi" w:hAnsiTheme="minorBidi" w:cstheme="minorBidi"/>
          <w:lang w:val="en-GB"/>
        </w:rPr>
      </w:pPr>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8A7FF62" w14:textId="77777777" w:rsidR="00895CA2" w:rsidRPr="001C4FDE" w:rsidRDefault="00895CA2" w:rsidP="00C84D0C">
      <w:pPr>
        <w:pStyle w:val="Part1"/>
        <w:spacing w:before="240" w:after="0"/>
        <w:rPr>
          <w:rFonts w:asciiTheme="minorBidi" w:hAnsiTheme="minorBidi" w:cstheme="minorBidi"/>
          <w:lang w:val="en-GB"/>
        </w:rPr>
      </w:pPr>
    </w:p>
    <w:p w14:paraId="2FFCF9A4" w14:textId="77777777" w:rsidR="00895CA2" w:rsidRPr="001C4FDE" w:rsidRDefault="00895CA2" w:rsidP="00C84D0C">
      <w:pPr>
        <w:pStyle w:val="Part1"/>
        <w:spacing w:before="240" w:after="0"/>
        <w:rPr>
          <w:rFonts w:asciiTheme="minorBidi" w:hAnsiTheme="minorBidi" w:cstheme="minorBidi"/>
          <w:lang w:val="en-GB"/>
        </w:rPr>
      </w:pPr>
    </w:p>
    <w:bookmarkEnd w:id="7"/>
    <w:bookmarkEnd w:id="8"/>
    <w:bookmarkEnd w:id="9"/>
    <w:bookmarkEnd w:id="10"/>
    <w:bookmarkEnd w:id="11"/>
    <w:bookmarkEnd w:id="12"/>
    <w:bookmarkEnd w:id="13"/>
    <w:p w14:paraId="1701D469"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3C3E6CBA"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41DDF855" w14:textId="77777777" w:rsidR="00056E91" w:rsidRPr="001C4FDE" w:rsidRDefault="00056E91" w:rsidP="00056E91">
      <w:pPr>
        <w:jc w:val="center"/>
        <w:rPr>
          <w:rFonts w:asciiTheme="majorBidi" w:hAnsiTheme="majorBidi" w:cstheme="majorBidi"/>
          <w:b/>
          <w:bCs/>
          <w:sz w:val="32"/>
          <w:szCs w:val="32"/>
        </w:rPr>
      </w:pPr>
    </w:p>
    <w:p w14:paraId="7B8CA9C5" w14:textId="77777777" w:rsidR="00056E91" w:rsidRPr="001C4FDE" w:rsidRDefault="00056E91" w:rsidP="00056E91">
      <w:pPr>
        <w:jc w:val="center"/>
        <w:rPr>
          <w:rFonts w:asciiTheme="majorBidi" w:hAnsiTheme="majorBidi" w:cstheme="majorBidi"/>
          <w:b/>
          <w:bCs/>
          <w:sz w:val="32"/>
          <w:szCs w:val="32"/>
        </w:rPr>
      </w:pPr>
    </w:p>
    <w:p w14:paraId="5E59E30D" w14:textId="77777777" w:rsidR="00056E91" w:rsidRPr="001C4FDE" w:rsidRDefault="00056E91" w:rsidP="00056E91">
      <w:pPr>
        <w:jc w:val="center"/>
        <w:rPr>
          <w:rFonts w:asciiTheme="majorBidi" w:hAnsiTheme="majorBidi" w:cstheme="majorBidi"/>
          <w:b/>
          <w:bCs/>
          <w:sz w:val="32"/>
          <w:szCs w:val="32"/>
        </w:rPr>
      </w:pPr>
    </w:p>
    <w:p w14:paraId="3968468F" w14:textId="77777777" w:rsidR="00056E91" w:rsidRPr="001C4FDE" w:rsidRDefault="00056E91" w:rsidP="00056E91">
      <w:pPr>
        <w:jc w:val="center"/>
        <w:rPr>
          <w:rFonts w:asciiTheme="majorBidi" w:hAnsiTheme="majorBidi" w:cstheme="majorBidi"/>
          <w:b/>
          <w:bCs/>
          <w:sz w:val="32"/>
          <w:szCs w:val="32"/>
        </w:rPr>
      </w:pPr>
    </w:p>
    <w:p w14:paraId="7067B7CF" w14:textId="77777777" w:rsidR="00056E91" w:rsidRPr="001C4FDE" w:rsidRDefault="00056E91" w:rsidP="00056E91">
      <w:pPr>
        <w:jc w:val="center"/>
        <w:rPr>
          <w:rFonts w:asciiTheme="majorBidi" w:hAnsiTheme="majorBidi" w:cstheme="majorBidi"/>
          <w:b/>
          <w:bCs/>
          <w:sz w:val="32"/>
          <w:szCs w:val="32"/>
        </w:rPr>
      </w:pPr>
    </w:p>
    <w:p w14:paraId="56037490" w14:textId="77777777" w:rsidR="00056E91" w:rsidRPr="001C4FDE" w:rsidRDefault="00056E91" w:rsidP="00056E91">
      <w:pPr>
        <w:jc w:val="center"/>
        <w:rPr>
          <w:rFonts w:asciiTheme="majorBidi" w:hAnsiTheme="majorBidi" w:cstheme="majorBidi"/>
          <w:b/>
          <w:bCs/>
          <w:sz w:val="32"/>
          <w:szCs w:val="32"/>
        </w:rPr>
      </w:pPr>
    </w:p>
    <w:p w14:paraId="5D9B9599" w14:textId="77777777" w:rsidR="00056E91" w:rsidRPr="001C4FDE" w:rsidRDefault="00056E91" w:rsidP="00056E91">
      <w:pPr>
        <w:jc w:val="center"/>
        <w:rPr>
          <w:rFonts w:asciiTheme="majorBidi" w:hAnsiTheme="majorBidi" w:cstheme="majorBidi"/>
          <w:b/>
          <w:bCs/>
          <w:sz w:val="32"/>
          <w:szCs w:val="32"/>
        </w:rPr>
      </w:pPr>
    </w:p>
    <w:p w14:paraId="34C6EDE4" w14:textId="77777777" w:rsidR="00056E91" w:rsidRPr="001C4FDE" w:rsidRDefault="00056E91" w:rsidP="00056E91">
      <w:pPr>
        <w:jc w:val="center"/>
        <w:rPr>
          <w:rFonts w:asciiTheme="majorBidi" w:hAnsiTheme="majorBidi" w:cstheme="majorBidi"/>
          <w:b/>
          <w:bCs/>
          <w:sz w:val="32"/>
          <w:szCs w:val="32"/>
        </w:rPr>
      </w:pPr>
    </w:p>
    <w:p w14:paraId="4EA11F77" w14:textId="77777777" w:rsidR="00056E91" w:rsidRPr="001C4FDE" w:rsidRDefault="00056E91" w:rsidP="00056E91">
      <w:pPr>
        <w:jc w:val="center"/>
        <w:rPr>
          <w:rFonts w:asciiTheme="majorBidi" w:hAnsiTheme="majorBidi" w:cstheme="majorBidi"/>
          <w:b/>
          <w:bCs/>
          <w:sz w:val="32"/>
          <w:szCs w:val="32"/>
        </w:rPr>
      </w:pPr>
    </w:p>
    <w:p w14:paraId="1640F7B1" w14:textId="77777777" w:rsidR="00056E91" w:rsidRPr="001C4FDE" w:rsidRDefault="00056E91" w:rsidP="00056E91">
      <w:pPr>
        <w:jc w:val="center"/>
        <w:rPr>
          <w:rFonts w:asciiTheme="majorBidi" w:hAnsiTheme="majorBidi" w:cstheme="majorBidi"/>
          <w:b/>
          <w:bCs/>
          <w:sz w:val="32"/>
          <w:szCs w:val="32"/>
        </w:rPr>
      </w:pPr>
    </w:p>
    <w:p w14:paraId="556B0483" w14:textId="77777777" w:rsidR="00056E91" w:rsidRPr="001C4FDE" w:rsidRDefault="00056E91" w:rsidP="00056E91">
      <w:pPr>
        <w:jc w:val="center"/>
        <w:rPr>
          <w:rFonts w:asciiTheme="majorBidi" w:hAnsiTheme="majorBidi" w:cstheme="majorBidi"/>
          <w:b/>
          <w:bCs/>
          <w:sz w:val="32"/>
          <w:szCs w:val="32"/>
        </w:rPr>
      </w:pPr>
    </w:p>
    <w:p w14:paraId="0598ECCF" w14:textId="77777777" w:rsidR="00056E91" w:rsidRPr="001C4FDE" w:rsidRDefault="00056E91" w:rsidP="004E1896">
      <w:pPr>
        <w:rPr>
          <w:rFonts w:asciiTheme="majorBidi" w:hAnsiTheme="majorBidi" w:cstheme="majorBidi"/>
          <w:b/>
          <w:bCs/>
          <w:sz w:val="32"/>
          <w:szCs w:val="32"/>
          <w:rtl/>
        </w:rPr>
      </w:pPr>
    </w:p>
    <w:bookmarkEnd w:id="1"/>
    <w:bookmarkEnd w:id="2"/>
    <w:bookmarkEnd w:id="3"/>
    <w:bookmarkEnd w:id="4"/>
    <w:bookmarkEnd w:id="5"/>
    <w:bookmarkEnd w:id="6"/>
    <w:p w14:paraId="56C18528"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08F401E" w14:textId="77777777" w:rsidTr="008458CE">
        <w:trPr>
          <w:jc w:val="right"/>
        </w:trPr>
        <w:tc>
          <w:tcPr>
            <w:tcW w:w="468" w:type="dxa"/>
          </w:tcPr>
          <w:p w14:paraId="591E4611" w14:textId="77777777" w:rsidR="008458CE" w:rsidRPr="001C4FDE" w:rsidRDefault="008458CE" w:rsidP="00172EB8">
            <w:pPr>
              <w:rPr>
                <w:sz w:val="24"/>
                <w:szCs w:val="24"/>
                <w:rtl/>
              </w:rPr>
            </w:pPr>
          </w:p>
        </w:tc>
        <w:tc>
          <w:tcPr>
            <w:tcW w:w="8304" w:type="dxa"/>
          </w:tcPr>
          <w:p w14:paraId="7972E1A6"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47479796"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2B2198C0" w14:textId="77777777" w:rsidTr="008458CE">
        <w:trPr>
          <w:jc w:val="right"/>
        </w:trPr>
        <w:tc>
          <w:tcPr>
            <w:tcW w:w="468" w:type="dxa"/>
          </w:tcPr>
          <w:p w14:paraId="329B8495" w14:textId="77777777" w:rsidR="008458CE" w:rsidRPr="001C4FDE" w:rsidRDefault="008458CE" w:rsidP="00172EB8">
            <w:pPr>
              <w:rPr>
                <w:sz w:val="24"/>
                <w:szCs w:val="24"/>
                <w:rtl/>
              </w:rPr>
            </w:pPr>
          </w:p>
        </w:tc>
        <w:tc>
          <w:tcPr>
            <w:tcW w:w="8304" w:type="dxa"/>
          </w:tcPr>
          <w:p w14:paraId="133A1F20"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37C8BDAE" w14:textId="77777777" w:rsidR="008458CE" w:rsidRPr="001C4FDE" w:rsidRDefault="008458CE" w:rsidP="00172EB8">
            <w:pPr>
              <w:rPr>
                <w:sz w:val="24"/>
                <w:szCs w:val="24"/>
              </w:rPr>
            </w:pPr>
            <w:r w:rsidRPr="001C4FDE">
              <w:rPr>
                <w:sz w:val="24"/>
                <w:szCs w:val="24"/>
              </w:rPr>
              <w:t>1</w:t>
            </w:r>
          </w:p>
        </w:tc>
      </w:tr>
      <w:tr w:rsidR="008458CE" w:rsidRPr="001C4FDE" w14:paraId="48DD5398" w14:textId="77777777" w:rsidTr="008458CE">
        <w:trPr>
          <w:jc w:val="right"/>
        </w:trPr>
        <w:tc>
          <w:tcPr>
            <w:tcW w:w="468" w:type="dxa"/>
          </w:tcPr>
          <w:p w14:paraId="42EDBDBD" w14:textId="77777777" w:rsidR="008458CE" w:rsidRPr="001C4FDE" w:rsidRDefault="008458CE" w:rsidP="00172EB8">
            <w:pPr>
              <w:rPr>
                <w:sz w:val="24"/>
                <w:szCs w:val="24"/>
                <w:rtl/>
              </w:rPr>
            </w:pPr>
          </w:p>
        </w:tc>
        <w:tc>
          <w:tcPr>
            <w:tcW w:w="8304" w:type="dxa"/>
          </w:tcPr>
          <w:p w14:paraId="3594DA25"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2A819928" w14:textId="77777777" w:rsidR="008458CE" w:rsidRPr="001C4FDE" w:rsidRDefault="008458CE" w:rsidP="00172EB8">
            <w:pPr>
              <w:rPr>
                <w:sz w:val="24"/>
                <w:szCs w:val="24"/>
                <w:rtl/>
              </w:rPr>
            </w:pPr>
            <w:r w:rsidRPr="001C4FDE">
              <w:rPr>
                <w:sz w:val="24"/>
                <w:szCs w:val="24"/>
              </w:rPr>
              <w:t>2</w:t>
            </w:r>
          </w:p>
        </w:tc>
      </w:tr>
      <w:tr w:rsidR="008458CE" w:rsidRPr="001C4FDE" w14:paraId="0F5D4B32" w14:textId="77777777" w:rsidTr="008458CE">
        <w:trPr>
          <w:jc w:val="right"/>
        </w:trPr>
        <w:tc>
          <w:tcPr>
            <w:tcW w:w="468" w:type="dxa"/>
          </w:tcPr>
          <w:p w14:paraId="6DDCD3AB" w14:textId="77777777" w:rsidR="008458CE" w:rsidRPr="001C4FDE" w:rsidRDefault="008458CE" w:rsidP="00172EB8">
            <w:pPr>
              <w:rPr>
                <w:sz w:val="24"/>
                <w:szCs w:val="24"/>
                <w:rtl/>
              </w:rPr>
            </w:pPr>
          </w:p>
        </w:tc>
        <w:tc>
          <w:tcPr>
            <w:tcW w:w="8304" w:type="dxa"/>
          </w:tcPr>
          <w:p w14:paraId="4BB14513"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6AB3D0C7"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282D2DA0" w14:textId="77777777" w:rsidTr="008458CE">
        <w:trPr>
          <w:jc w:val="right"/>
        </w:trPr>
        <w:tc>
          <w:tcPr>
            <w:tcW w:w="468" w:type="dxa"/>
          </w:tcPr>
          <w:p w14:paraId="091A7C08" w14:textId="77777777" w:rsidR="008458CE" w:rsidRPr="001C4FDE" w:rsidRDefault="008458CE" w:rsidP="00172EB8">
            <w:pPr>
              <w:rPr>
                <w:sz w:val="24"/>
                <w:szCs w:val="24"/>
                <w:rtl/>
              </w:rPr>
            </w:pPr>
          </w:p>
        </w:tc>
        <w:tc>
          <w:tcPr>
            <w:tcW w:w="8304" w:type="dxa"/>
          </w:tcPr>
          <w:p w14:paraId="58150197"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38EAF105" w14:textId="77777777" w:rsidR="008458CE" w:rsidRPr="001C4FDE" w:rsidRDefault="008458CE" w:rsidP="00172EB8">
            <w:pPr>
              <w:rPr>
                <w:sz w:val="24"/>
                <w:szCs w:val="24"/>
                <w:rtl/>
              </w:rPr>
            </w:pPr>
            <w:r w:rsidRPr="001C4FDE">
              <w:rPr>
                <w:sz w:val="24"/>
                <w:szCs w:val="24"/>
              </w:rPr>
              <w:t>3</w:t>
            </w:r>
          </w:p>
        </w:tc>
      </w:tr>
      <w:tr w:rsidR="008458CE" w:rsidRPr="001C4FDE" w14:paraId="692CB32B" w14:textId="77777777" w:rsidTr="008458CE">
        <w:trPr>
          <w:jc w:val="right"/>
        </w:trPr>
        <w:tc>
          <w:tcPr>
            <w:tcW w:w="468" w:type="dxa"/>
          </w:tcPr>
          <w:p w14:paraId="683C20AC" w14:textId="77777777" w:rsidR="008458CE" w:rsidRPr="001C4FDE" w:rsidRDefault="008458CE" w:rsidP="00172EB8">
            <w:pPr>
              <w:rPr>
                <w:sz w:val="24"/>
                <w:szCs w:val="24"/>
                <w:rtl/>
              </w:rPr>
            </w:pPr>
          </w:p>
        </w:tc>
        <w:tc>
          <w:tcPr>
            <w:tcW w:w="8304" w:type="dxa"/>
          </w:tcPr>
          <w:p w14:paraId="65BE669C"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735FBD" w14:textId="77777777" w:rsidR="008458CE" w:rsidRPr="001C4FDE" w:rsidRDefault="008458CE" w:rsidP="00172EB8">
            <w:pPr>
              <w:rPr>
                <w:sz w:val="24"/>
                <w:szCs w:val="24"/>
                <w:rtl/>
              </w:rPr>
            </w:pPr>
            <w:r w:rsidRPr="001C4FDE">
              <w:rPr>
                <w:sz w:val="24"/>
                <w:szCs w:val="24"/>
              </w:rPr>
              <w:t>4</w:t>
            </w:r>
          </w:p>
        </w:tc>
      </w:tr>
      <w:tr w:rsidR="008458CE" w:rsidRPr="001C4FDE" w14:paraId="6D3B0F18" w14:textId="77777777" w:rsidTr="008458CE">
        <w:trPr>
          <w:jc w:val="right"/>
        </w:trPr>
        <w:tc>
          <w:tcPr>
            <w:tcW w:w="468" w:type="dxa"/>
          </w:tcPr>
          <w:p w14:paraId="72E26CD5" w14:textId="77777777" w:rsidR="008458CE" w:rsidRPr="001C4FDE" w:rsidRDefault="008458CE" w:rsidP="00172EB8">
            <w:pPr>
              <w:rPr>
                <w:sz w:val="24"/>
                <w:szCs w:val="24"/>
                <w:rtl/>
              </w:rPr>
            </w:pPr>
          </w:p>
        </w:tc>
        <w:tc>
          <w:tcPr>
            <w:tcW w:w="8304" w:type="dxa"/>
          </w:tcPr>
          <w:p w14:paraId="73761D03" w14:textId="77777777" w:rsidR="008458CE" w:rsidRPr="001C4FDE" w:rsidRDefault="008458CE" w:rsidP="00172EB8">
            <w:pPr>
              <w:rPr>
                <w:sz w:val="24"/>
                <w:szCs w:val="24"/>
              </w:rPr>
            </w:pPr>
            <w:r w:rsidRPr="001C4FDE">
              <w:rPr>
                <w:sz w:val="24"/>
                <w:szCs w:val="24"/>
              </w:rPr>
              <w:t>Amendment of Tender  Documents</w:t>
            </w:r>
            <w:r w:rsidRPr="001C4FDE">
              <w:rPr>
                <w:rFonts w:hint="cs"/>
                <w:sz w:val="24"/>
                <w:szCs w:val="24"/>
                <w:rtl/>
              </w:rPr>
              <w:t>.....................................................................................</w:t>
            </w:r>
          </w:p>
        </w:tc>
        <w:tc>
          <w:tcPr>
            <w:tcW w:w="444" w:type="dxa"/>
          </w:tcPr>
          <w:p w14:paraId="15440330" w14:textId="77777777" w:rsidR="008458CE" w:rsidRPr="001C4FDE" w:rsidRDefault="008458CE" w:rsidP="00172EB8">
            <w:pPr>
              <w:rPr>
                <w:sz w:val="24"/>
                <w:szCs w:val="24"/>
                <w:rtl/>
              </w:rPr>
            </w:pPr>
            <w:r w:rsidRPr="001C4FDE">
              <w:rPr>
                <w:sz w:val="24"/>
                <w:szCs w:val="24"/>
              </w:rPr>
              <w:t>5</w:t>
            </w:r>
          </w:p>
        </w:tc>
      </w:tr>
      <w:tr w:rsidR="008458CE" w:rsidRPr="001C4FDE" w14:paraId="687B5121" w14:textId="77777777" w:rsidTr="008458CE">
        <w:trPr>
          <w:jc w:val="right"/>
        </w:trPr>
        <w:tc>
          <w:tcPr>
            <w:tcW w:w="468" w:type="dxa"/>
          </w:tcPr>
          <w:p w14:paraId="0DBEF093" w14:textId="77777777" w:rsidR="008458CE" w:rsidRPr="001C4FDE" w:rsidRDefault="008458CE" w:rsidP="00172EB8">
            <w:pPr>
              <w:rPr>
                <w:sz w:val="24"/>
                <w:szCs w:val="24"/>
                <w:rtl/>
              </w:rPr>
            </w:pPr>
          </w:p>
        </w:tc>
        <w:tc>
          <w:tcPr>
            <w:tcW w:w="8304" w:type="dxa"/>
          </w:tcPr>
          <w:p w14:paraId="711FFDC2"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7356EAD1"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32A7EE15" w14:textId="77777777" w:rsidTr="008458CE">
        <w:trPr>
          <w:jc w:val="right"/>
        </w:trPr>
        <w:tc>
          <w:tcPr>
            <w:tcW w:w="468" w:type="dxa"/>
          </w:tcPr>
          <w:p w14:paraId="5DE44CE8" w14:textId="77777777" w:rsidR="008458CE" w:rsidRPr="001C4FDE" w:rsidRDefault="008458CE" w:rsidP="00172EB8">
            <w:pPr>
              <w:rPr>
                <w:sz w:val="24"/>
                <w:szCs w:val="24"/>
                <w:rtl/>
              </w:rPr>
            </w:pPr>
          </w:p>
        </w:tc>
        <w:tc>
          <w:tcPr>
            <w:tcW w:w="8304" w:type="dxa"/>
          </w:tcPr>
          <w:p w14:paraId="1A674C08"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7DC8A07" w14:textId="77777777" w:rsidR="008458CE" w:rsidRPr="001C4FDE" w:rsidRDefault="008458CE" w:rsidP="00172EB8">
            <w:pPr>
              <w:rPr>
                <w:sz w:val="24"/>
                <w:szCs w:val="24"/>
                <w:rtl/>
              </w:rPr>
            </w:pPr>
            <w:r w:rsidRPr="001C4FDE">
              <w:rPr>
                <w:sz w:val="24"/>
                <w:szCs w:val="24"/>
              </w:rPr>
              <w:t>6</w:t>
            </w:r>
          </w:p>
        </w:tc>
      </w:tr>
      <w:tr w:rsidR="008458CE" w:rsidRPr="001C4FDE" w14:paraId="6DA109ED" w14:textId="77777777" w:rsidTr="008458CE">
        <w:trPr>
          <w:jc w:val="right"/>
        </w:trPr>
        <w:tc>
          <w:tcPr>
            <w:tcW w:w="468" w:type="dxa"/>
          </w:tcPr>
          <w:p w14:paraId="6F6576AA" w14:textId="77777777" w:rsidR="008458CE" w:rsidRPr="001C4FDE" w:rsidRDefault="008458CE" w:rsidP="00172EB8">
            <w:pPr>
              <w:rPr>
                <w:sz w:val="24"/>
                <w:szCs w:val="24"/>
                <w:rtl/>
              </w:rPr>
            </w:pPr>
          </w:p>
        </w:tc>
        <w:tc>
          <w:tcPr>
            <w:tcW w:w="8304" w:type="dxa"/>
          </w:tcPr>
          <w:p w14:paraId="22864C33"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1525FE7F" w14:textId="77777777" w:rsidR="008458CE" w:rsidRPr="001C4FDE" w:rsidRDefault="008458CE" w:rsidP="00172EB8">
            <w:pPr>
              <w:rPr>
                <w:sz w:val="24"/>
                <w:szCs w:val="24"/>
                <w:rtl/>
              </w:rPr>
            </w:pPr>
            <w:r w:rsidRPr="001C4FDE">
              <w:rPr>
                <w:sz w:val="24"/>
                <w:szCs w:val="24"/>
              </w:rPr>
              <w:t>7</w:t>
            </w:r>
          </w:p>
        </w:tc>
      </w:tr>
      <w:tr w:rsidR="008458CE" w:rsidRPr="001C4FDE" w14:paraId="709096B8" w14:textId="77777777" w:rsidTr="008458CE">
        <w:trPr>
          <w:jc w:val="right"/>
        </w:trPr>
        <w:tc>
          <w:tcPr>
            <w:tcW w:w="468" w:type="dxa"/>
          </w:tcPr>
          <w:p w14:paraId="5606C75A" w14:textId="77777777" w:rsidR="008458CE" w:rsidRPr="001C4FDE" w:rsidRDefault="008458CE" w:rsidP="00172EB8">
            <w:pPr>
              <w:rPr>
                <w:sz w:val="24"/>
                <w:szCs w:val="24"/>
                <w:rtl/>
              </w:rPr>
            </w:pPr>
          </w:p>
        </w:tc>
        <w:tc>
          <w:tcPr>
            <w:tcW w:w="8304" w:type="dxa"/>
          </w:tcPr>
          <w:p w14:paraId="5D1AA415"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6215920B" w14:textId="77777777" w:rsidR="008458CE" w:rsidRPr="001C4FDE" w:rsidRDefault="008458CE" w:rsidP="00172EB8">
            <w:pPr>
              <w:rPr>
                <w:sz w:val="24"/>
                <w:szCs w:val="24"/>
                <w:rtl/>
              </w:rPr>
            </w:pPr>
            <w:r w:rsidRPr="001C4FDE">
              <w:rPr>
                <w:sz w:val="24"/>
                <w:szCs w:val="24"/>
              </w:rPr>
              <w:t>8</w:t>
            </w:r>
          </w:p>
        </w:tc>
      </w:tr>
      <w:tr w:rsidR="008458CE" w:rsidRPr="001C4FDE" w14:paraId="342A5787" w14:textId="77777777" w:rsidTr="008458CE">
        <w:trPr>
          <w:jc w:val="right"/>
        </w:trPr>
        <w:tc>
          <w:tcPr>
            <w:tcW w:w="468" w:type="dxa"/>
          </w:tcPr>
          <w:p w14:paraId="75F3122B" w14:textId="77777777" w:rsidR="008458CE" w:rsidRPr="001C4FDE" w:rsidRDefault="008458CE" w:rsidP="00172EB8">
            <w:pPr>
              <w:rPr>
                <w:sz w:val="24"/>
                <w:szCs w:val="24"/>
                <w:rtl/>
              </w:rPr>
            </w:pPr>
          </w:p>
        </w:tc>
        <w:tc>
          <w:tcPr>
            <w:tcW w:w="8304" w:type="dxa"/>
          </w:tcPr>
          <w:p w14:paraId="090CE93F"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4F5CBF79" w14:textId="77777777" w:rsidR="008458CE" w:rsidRPr="001C4FDE" w:rsidRDefault="008458CE" w:rsidP="00172EB8">
            <w:pPr>
              <w:rPr>
                <w:sz w:val="24"/>
                <w:szCs w:val="24"/>
                <w:rtl/>
              </w:rPr>
            </w:pPr>
            <w:r w:rsidRPr="001C4FDE">
              <w:rPr>
                <w:sz w:val="24"/>
                <w:szCs w:val="24"/>
              </w:rPr>
              <w:t>9</w:t>
            </w:r>
          </w:p>
        </w:tc>
      </w:tr>
      <w:tr w:rsidR="008458CE" w:rsidRPr="001C4FDE" w14:paraId="1F9E2C75" w14:textId="77777777" w:rsidTr="008458CE">
        <w:trPr>
          <w:jc w:val="right"/>
        </w:trPr>
        <w:tc>
          <w:tcPr>
            <w:tcW w:w="468" w:type="dxa"/>
          </w:tcPr>
          <w:p w14:paraId="576CB653" w14:textId="77777777" w:rsidR="008458CE" w:rsidRPr="001C4FDE" w:rsidRDefault="008458CE" w:rsidP="00172EB8">
            <w:pPr>
              <w:rPr>
                <w:sz w:val="24"/>
                <w:szCs w:val="24"/>
                <w:rtl/>
              </w:rPr>
            </w:pPr>
          </w:p>
        </w:tc>
        <w:tc>
          <w:tcPr>
            <w:tcW w:w="8304" w:type="dxa"/>
          </w:tcPr>
          <w:p w14:paraId="009B77A8"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674A11EA" w14:textId="77777777" w:rsidR="008458CE" w:rsidRPr="001C4FDE" w:rsidRDefault="008458CE" w:rsidP="00172EB8">
            <w:pPr>
              <w:rPr>
                <w:sz w:val="24"/>
                <w:szCs w:val="24"/>
                <w:rtl/>
              </w:rPr>
            </w:pPr>
            <w:r w:rsidRPr="001C4FDE">
              <w:rPr>
                <w:sz w:val="24"/>
                <w:szCs w:val="24"/>
              </w:rPr>
              <w:t>10</w:t>
            </w:r>
          </w:p>
        </w:tc>
      </w:tr>
      <w:tr w:rsidR="008458CE" w:rsidRPr="001C4FDE" w14:paraId="63015F5A" w14:textId="77777777" w:rsidTr="008458CE">
        <w:trPr>
          <w:jc w:val="right"/>
        </w:trPr>
        <w:tc>
          <w:tcPr>
            <w:tcW w:w="468" w:type="dxa"/>
          </w:tcPr>
          <w:p w14:paraId="121C3968" w14:textId="77777777" w:rsidR="008458CE" w:rsidRPr="001C4FDE" w:rsidRDefault="008458CE" w:rsidP="00172EB8">
            <w:pPr>
              <w:rPr>
                <w:sz w:val="24"/>
                <w:szCs w:val="24"/>
                <w:rtl/>
              </w:rPr>
            </w:pPr>
          </w:p>
        </w:tc>
        <w:tc>
          <w:tcPr>
            <w:tcW w:w="8304" w:type="dxa"/>
          </w:tcPr>
          <w:p w14:paraId="5FD30766"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3DCFABDF" w14:textId="77777777" w:rsidR="008458CE" w:rsidRPr="001C4FDE" w:rsidRDefault="008458CE" w:rsidP="00172EB8">
            <w:pPr>
              <w:rPr>
                <w:sz w:val="24"/>
                <w:szCs w:val="24"/>
                <w:rtl/>
              </w:rPr>
            </w:pPr>
            <w:r w:rsidRPr="001C4FDE">
              <w:rPr>
                <w:sz w:val="24"/>
                <w:szCs w:val="24"/>
              </w:rPr>
              <w:t>11</w:t>
            </w:r>
          </w:p>
        </w:tc>
      </w:tr>
      <w:tr w:rsidR="008458CE" w:rsidRPr="001C4FDE" w14:paraId="4E310F89" w14:textId="77777777" w:rsidTr="008458CE">
        <w:trPr>
          <w:jc w:val="right"/>
        </w:trPr>
        <w:tc>
          <w:tcPr>
            <w:tcW w:w="468" w:type="dxa"/>
          </w:tcPr>
          <w:p w14:paraId="46B3FBA0" w14:textId="77777777" w:rsidR="008458CE" w:rsidRPr="001C4FDE" w:rsidRDefault="008458CE" w:rsidP="00172EB8">
            <w:pPr>
              <w:rPr>
                <w:sz w:val="24"/>
                <w:szCs w:val="24"/>
                <w:rtl/>
              </w:rPr>
            </w:pPr>
          </w:p>
        </w:tc>
        <w:tc>
          <w:tcPr>
            <w:tcW w:w="8304" w:type="dxa"/>
          </w:tcPr>
          <w:p w14:paraId="01C9139A"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1A01B2B2" w14:textId="77777777" w:rsidR="008458CE" w:rsidRPr="001C4FDE" w:rsidRDefault="008458CE" w:rsidP="00172EB8">
            <w:pPr>
              <w:rPr>
                <w:sz w:val="24"/>
                <w:szCs w:val="24"/>
                <w:rtl/>
              </w:rPr>
            </w:pPr>
            <w:r w:rsidRPr="001C4FDE">
              <w:rPr>
                <w:sz w:val="24"/>
                <w:szCs w:val="24"/>
              </w:rPr>
              <w:t>12</w:t>
            </w:r>
          </w:p>
        </w:tc>
      </w:tr>
      <w:tr w:rsidR="008458CE" w:rsidRPr="001C4FDE" w14:paraId="39B2D2E8" w14:textId="77777777" w:rsidTr="008458CE">
        <w:trPr>
          <w:jc w:val="right"/>
        </w:trPr>
        <w:tc>
          <w:tcPr>
            <w:tcW w:w="468" w:type="dxa"/>
          </w:tcPr>
          <w:p w14:paraId="4B2DE671" w14:textId="77777777" w:rsidR="008458CE" w:rsidRPr="001C4FDE" w:rsidRDefault="008458CE" w:rsidP="00172EB8">
            <w:pPr>
              <w:rPr>
                <w:sz w:val="24"/>
                <w:szCs w:val="24"/>
                <w:rtl/>
              </w:rPr>
            </w:pPr>
          </w:p>
        </w:tc>
        <w:tc>
          <w:tcPr>
            <w:tcW w:w="8304" w:type="dxa"/>
          </w:tcPr>
          <w:p w14:paraId="3AEE5791"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64A21956" w14:textId="77777777" w:rsidR="008458CE" w:rsidRPr="001C4FDE" w:rsidRDefault="008458CE" w:rsidP="00172EB8">
            <w:pPr>
              <w:rPr>
                <w:sz w:val="24"/>
                <w:szCs w:val="24"/>
                <w:rtl/>
              </w:rPr>
            </w:pPr>
            <w:r w:rsidRPr="001C4FDE">
              <w:rPr>
                <w:sz w:val="24"/>
                <w:szCs w:val="24"/>
              </w:rPr>
              <w:t>13</w:t>
            </w:r>
          </w:p>
        </w:tc>
      </w:tr>
      <w:tr w:rsidR="008458CE" w:rsidRPr="001C4FDE" w14:paraId="3BE185E7" w14:textId="77777777" w:rsidTr="008458CE">
        <w:trPr>
          <w:jc w:val="right"/>
        </w:trPr>
        <w:tc>
          <w:tcPr>
            <w:tcW w:w="468" w:type="dxa"/>
          </w:tcPr>
          <w:p w14:paraId="1C51DFE1" w14:textId="77777777" w:rsidR="008458CE" w:rsidRPr="001C4FDE" w:rsidRDefault="008458CE" w:rsidP="00172EB8">
            <w:pPr>
              <w:rPr>
                <w:sz w:val="24"/>
                <w:szCs w:val="24"/>
                <w:rtl/>
              </w:rPr>
            </w:pPr>
          </w:p>
        </w:tc>
        <w:tc>
          <w:tcPr>
            <w:tcW w:w="8304" w:type="dxa"/>
          </w:tcPr>
          <w:p w14:paraId="0C068D2A"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7262303D" w14:textId="77777777" w:rsidR="008458CE" w:rsidRPr="001C4FDE" w:rsidRDefault="008458CE" w:rsidP="00172EB8">
            <w:pPr>
              <w:rPr>
                <w:sz w:val="24"/>
                <w:szCs w:val="24"/>
                <w:rtl/>
              </w:rPr>
            </w:pPr>
            <w:r w:rsidRPr="001C4FDE">
              <w:rPr>
                <w:sz w:val="24"/>
                <w:szCs w:val="24"/>
              </w:rPr>
              <w:t>14</w:t>
            </w:r>
          </w:p>
        </w:tc>
      </w:tr>
      <w:tr w:rsidR="008458CE" w:rsidRPr="001C4FDE" w14:paraId="3FA61BD0" w14:textId="77777777" w:rsidTr="008458CE">
        <w:trPr>
          <w:jc w:val="right"/>
        </w:trPr>
        <w:tc>
          <w:tcPr>
            <w:tcW w:w="468" w:type="dxa"/>
          </w:tcPr>
          <w:p w14:paraId="55DABE91" w14:textId="77777777" w:rsidR="008458CE" w:rsidRPr="001C4FDE" w:rsidRDefault="008458CE" w:rsidP="00172EB8">
            <w:pPr>
              <w:rPr>
                <w:sz w:val="24"/>
                <w:szCs w:val="24"/>
                <w:rtl/>
              </w:rPr>
            </w:pPr>
          </w:p>
        </w:tc>
        <w:tc>
          <w:tcPr>
            <w:tcW w:w="8304" w:type="dxa"/>
          </w:tcPr>
          <w:p w14:paraId="43CD9DBD"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42292610" w14:textId="77777777" w:rsidR="008458CE" w:rsidRPr="001C4FDE" w:rsidRDefault="008458CE" w:rsidP="00172EB8">
            <w:pPr>
              <w:rPr>
                <w:sz w:val="24"/>
                <w:szCs w:val="24"/>
                <w:rtl/>
              </w:rPr>
            </w:pPr>
            <w:r w:rsidRPr="001C4FDE">
              <w:rPr>
                <w:sz w:val="24"/>
                <w:szCs w:val="24"/>
              </w:rPr>
              <w:t>15</w:t>
            </w:r>
          </w:p>
        </w:tc>
      </w:tr>
      <w:tr w:rsidR="008458CE" w:rsidRPr="001C4FDE" w14:paraId="7B82A5C6" w14:textId="77777777" w:rsidTr="008458CE">
        <w:trPr>
          <w:jc w:val="right"/>
        </w:trPr>
        <w:tc>
          <w:tcPr>
            <w:tcW w:w="468" w:type="dxa"/>
          </w:tcPr>
          <w:p w14:paraId="6285D8E5" w14:textId="77777777" w:rsidR="008458CE" w:rsidRPr="001C4FDE" w:rsidRDefault="008458CE" w:rsidP="00172EB8">
            <w:pPr>
              <w:rPr>
                <w:sz w:val="24"/>
                <w:szCs w:val="24"/>
                <w:rtl/>
              </w:rPr>
            </w:pPr>
          </w:p>
        </w:tc>
        <w:tc>
          <w:tcPr>
            <w:tcW w:w="8304" w:type="dxa"/>
          </w:tcPr>
          <w:p w14:paraId="43DEBD55"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53122E2F" w14:textId="77777777" w:rsidR="008458CE" w:rsidRPr="001C4FDE" w:rsidRDefault="008458CE" w:rsidP="00172EB8">
            <w:pPr>
              <w:rPr>
                <w:sz w:val="24"/>
                <w:szCs w:val="24"/>
                <w:rtl/>
              </w:rPr>
            </w:pPr>
            <w:r w:rsidRPr="001C4FDE">
              <w:rPr>
                <w:sz w:val="24"/>
                <w:szCs w:val="24"/>
              </w:rPr>
              <w:t>16</w:t>
            </w:r>
          </w:p>
        </w:tc>
      </w:tr>
      <w:tr w:rsidR="008458CE" w:rsidRPr="001C4FDE" w14:paraId="73E95421" w14:textId="77777777" w:rsidTr="008458CE">
        <w:trPr>
          <w:jc w:val="right"/>
        </w:trPr>
        <w:tc>
          <w:tcPr>
            <w:tcW w:w="468" w:type="dxa"/>
          </w:tcPr>
          <w:p w14:paraId="5E1EA1ED" w14:textId="77777777" w:rsidR="008458CE" w:rsidRPr="001C4FDE" w:rsidRDefault="008458CE" w:rsidP="00172EB8">
            <w:pPr>
              <w:rPr>
                <w:sz w:val="24"/>
                <w:szCs w:val="24"/>
                <w:rtl/>
              </w:rPr>
            </w:pPr>
          </w:p>
        </w:tc>
        <w:tc>
          <w:tcPr>
            <w:tcW w:w="8304" w:type="dxa"/>
          </w:tcPr>
          <w:p w14:paraId="5836EAD2"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DDB5F71" w14:textId="77777777" w:rsidR="008458CE" w:rsidRPr="001C4FDE" w:rsidRDefault="008458CE" w:rsidP="00172EB8">
            <w:pPr>
              <w:rPr>
                <w:sz w:val="24"/>
                <w:szCs w:val="24"/>
                <w:rtl/>
              </w:rPr>
            </w:pPr>
            <w:r w:rsidRPr="001C4FDE">
              <w:rPr>
                <w:sz w:val="24"/>
                <w:szCs w:val="24"/>
              </w:rPr>
              <w:t>17</w:t>
            </w:r>
          </w:p>
        </w:tc>
      </w:tr>
      <w:tr w:rsidR="008458CE" w:rsidRPr="001C4FDE" w14:paraId="26559F4D" w14:textId="77777777" w:rsidTr="008458CE">
        <w:trPr>
          <w:jc w:val="right"/>
        </w:trPr>
        <w:tc>
          <w:tcPr>
            <w:tcW w:w="468" w:type="dxa"/>
          </w:tcPr>
          <w:p w14:paraId="594D6D46" w14:textId="77777777" w:rsidR="008458CE" w:rsidRPr="001C4FDE" w:rsidRDefault="008458CE" w:rsidP="00172EB8">
            <w:pPr>
              <w:rPr>
                <w:sz w:val="24"/>
                <w:szCs w:val="24"/>
                <w:rtl/>
              </w:rPr>
            </w:pPr>
          </w:p>
        </w:tc>
        <w:tc>
          <w:tcPr>
            <w:tcW w:w="8304" w:type="dxa"/>
          </w:tcPr>
          <w:p w14:paraId="0A65F6DE" w14:textId="77777777" w:rsidR="008458CE" w:rsidRDefault="008458CE" w:rsidP="00172EB8">
            <w:pPr>
              <w:rPr>
                <w:sz w:val="24"/>
                <w:szCs w:val="24"/>
                <w:rtl/>
              </w:rPr>
            </w:pPr>
            <w:r w:rsidRPr="001C4FDE">
              <w:rPr>
                <w:sz w:val="24"/>
                <w:szCs w:val="24"/>
              </w:rPr>
              <w:t>Bid form and signature</w:t>
            </w:r>
            <w:r w:rsidRPr="001C4FDE">
              <w:rPr>
                <w:rFonts w:hint="cs"/>
                <w:sz w:val="24"/>
                <w:szCs w:val="24"/>
                <w:rtl/>
              </w:rPr>
              <w:t>.............................................................................................................</w:t>
            </w:r>
          </w:p>
          <w:p w14:paraId="04BC4D5D" w14:textId="77777777" w:rsidR="00034642" w:rsidRDefault="00034642" w:rsidP="00172EB8">
            <w:pPr>
              <w:rPr>
                <w:sz w:val="24"/>
                <w:szCs w:val="24"/>
                <w:rtl/>
              </w:rPr>
            </w:pPr>
          </w:p>
          <w:p w14:paraId="46F08A6E" w14:textId="77777777" w:rsidR="00034642" w:rsidRPr="001C4FDE" w:rsidRDefault="00034642" w:rsidP="00172EB8">
            <w:pPr>
              <w:rPr>
                <w:sz w:val="24"/>
                <w:szCs w:val="24"/>
              </w:rPr>
            </w:pPr>
          </w:p>
          <w:p w14:paraId="14FB66CB" w14:textId="77777777" w:rsidR="008458CE" w:rsidRPr="001C4FDE" w:rsidRDefault="008458CE" w:rsidP="008458CE">
            <w:pPr>
              <w:rPr>
                <w:sz w:val="24"/>
                <w:szCs w:val="24"/>
              </w:rPr>
            </w:pPr>
            <w:r w:rsidRPr="001C4FDE">
              <w:rPr>
                <w:b/>
                <w:bCs/>
                <w:sz w:val="24"/>
                <w:szCs w:val="24"/>
              </w:rPr>
              <w:lastRenderedPageBreak/>
              <w:t>D    Submission of Bids</w:t>
            </w:r>
            <w:r w:rsidRPr="001C4FDE">
              <w:rPr>
                <w:sz w:val="24"/>
                <w:szCs w:val="24"/>
              </w:rPr>
              <w:t xml:space="preserve"> …………………………………………………………</w:t>
            </w:r>
          </w:p>
        </w:tc>
        <w:tc>
          <w:tcPr>
            <w:tcW w:w="444" w:type="dxa"/>
          </w:tcPr>
          <w:p w14:paraId="0BA34281" w14:textId="77777777" w:rsidR="008458CE" w:rsidRPr="001C4FDE" w:rsidRDefault="008458CE" w:rsidP="00172EB8">
            <w:pPr>
              <w:rPr>
                <w:sz w:val="24"/>
                <w:szCs w:val="24"/>
              </w:rPr>
            </w:pPr>
            <w:r w:rsidRPr="001C4FDE">
              <w:rPr>
                <w:sz w:val="24"/>
                <w:szCs w:val="24"/>
              </w:rPr>
              <w:lastRenderedPageBreak/>
              <w:t>18</w:t>
            </w:r>
          </w:p>
          <w:p w14:paraId="113B10A7" w14:textId="77777777" w:rsidR="008458CE" w:rsidRPr="001C4FDE" w:rsidRDefault="008458CE" w:rsidP="00172EB8">
            <w:pPr>
              <w:rPr>
                <w:b/>
                <w:bCs/>
                <w:sz w:val="24"/>
                <w:szCs w:val="24"/>
              </w:rPr>
            </w:pPr>
          </w:p>
          <w:p w14:paraId="21FA9C94" w14:textId="77777777" w:rsidR="008458CE" w:rsidRPr="001C4FDE" w:rsidRDefault="008458CE" w:rsidP="00172EB8">
            <w:pPr>
              <w:rPr>
                <w:sz w:val="24"/>
                <w:szCs w:val="24"/>
                <w:rtl/>
              </w:rPr>
            </w:pPr>
          </w:p>
        </w:tc>
      </w:tr>
      <w:tr w:rsidR="008458CE" w:rsidRPr="001C4FDE" w14:paraId="2C2B5052" w14:textId="77777777" w:rsidTr="008458CE">
        <w:trPr>
          <w:jc w:val="right"/>
        </w:trPr>
        <w:tc>
          <w:tcPr>
            <w:tcW w:w="468" w:type="dxa"/>
          </w:tcPr>
          <w:p w14:paraId="3DCD1607" w14:textId="77777777" w:rsidR="008458CE" w:rsidRPr="001C4FDE" w:rsidRDefault="008458CE" w:rsidP="00172EB8">
            <w:pPr>
              <w:rPr>
                <w:sz w:val="24"/>
                <w:szCs w:val="24"/>
                <w:rtl/>
              </w:rPr>
            </w:pPr>
          </w:p>
        </w:tc>
        <w:tc>
          <w:tcPr>
            <w:tcW w:w="8304" w:type="dxa"/>
          </w:tcPr>
          <w:p w14:paraId="7FD2E833"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5922EEAD" w14:textId="77777777" w:rsidR="008458CE" w:rsidRPr="001C4FDE" w:rsidRDefault="008458CE" w:rsidP="00172EB8">
            <w:pPr>
              <w:rPr>
                <w:sz w:val="24"/>
                <w:szCs w:val="24"/>
                <w:rtl/>
              </w:rPr>
            </w:pPr>
            <w:r w:rsidRPr="001C4FDE">
              <w:rPr>
                <w:sz w:val="24"/>
                <w:szCs w:val="24"/>
              </w:rPr>
              <w:t>19</w:t>
            </w:r>
          </w:p>
        </w:tc>
      </w:tr>
      <w:tr w:rsidR="008458CE" w:rsidRPr="001C4FDE" w14:paraId="4BA81510" w14:textId="77777777" w:rsidTr="008458CE">
        <w:trPr>
          <w:jc w:val="right"/>
        </w:trPr>
        <w:tc>
          <w:tcPr>
            <w:tcW w:w="468" w:type="dxa"/>
          </w:tcPr>
          <w:p w14:paraId="14B51BBB" w14:textId="77777777" w:rsidR="008458CE" w:rsidRPr="001C4FDE" w:rsidRDefault="008458CE" w:rsidP="00172EB8">
            <w:pPr>
              <w:rPr>
                <w:sz w:val="24"/>
                <w:szCs w:val="24"/>
                <w:rtl/>
              </w:rPr>
            </w:pPr>
          </w:p>
        </w:tc>
        <w:tc>
          <w:tcPr>
            <w:tcW w:w="8304" w:type="dxa"/>
          </w:tcPr>
          <w:p w14:paraId="02F5826B"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F99002A" w14:textId="77777777" w:rsidR="008458CE" w:rsidRPr="001C4FDE" w:rsidRDefault="008458CE" w:rsidP="00172EB8">
            <w:pPr>
              <w:rPr>
                <w:sz w:val="24"/>
                <w:szCs w:val="24"/>
                <w:rtl/>
              </w:rPr>
            </w:pPr>
            <w:r w:rsidRPr="001C4FDE">
              <w:rPr>
                <w:sz w:val="24"/>
                <w:szCs w:val="24"/>
              </w:rPr>
              <w:t>20</w:t>
            </w:r>
          </w:p>
        </w:tc>
      </w:tr>
      <w:tr w:rsidR="008458CE" w:rsidRPr="001C4FDE" w14:paraId="7D37CC64" w14:textId="77777777" w:rsidTr="008458CE">
        <w:trPr>
          <w:jc w:val="right"/>
        </w:trPr>
        <w:tc>
          <w:tcPr>
            <w:tcW w:w="468" w:type="dxa"/>
          </w:tcPr>
          <w:p w14:paraId="0A3CF470" w14:textId="77777777" w:rsidR="008458CE" w:rsidRPr="001C4FDE" w:rsidRDefault="008458CE" w:rsidP="00172EB8">
            <w:pPr>
              <w:rPr>
                <w:sz w:val="24"/>
                <w:szCs w:val="24"/>
                <w:rtl/>
              </w:rPr>
            </w:pPr>
          </w:p>
        </w:tc>
        <w:tc>
          <w:tcPr>
            <w:tcW w:w="8304" w:type="dxa"/>
          </w:tcPr>
          <w:p w14:paraId="5F7A1632"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69B26E21" w14:textId="77777777" w:rsidR="008458CE" w:rsidRPr="001C4FDE" w:rsidRDefault="008458CE" w:rsidP="00172EB8">
            <w:pPr>
              <w:rPr>
                <w:sz w:val="24"/>
                <w:szCs w:val="24"/>
                <w:rtl/>
              </w:rPr>
            </w:pPr>
            <w:r w:rsidRPr="001C4FDE">
              <w:rPr>
                <w:sz w:val="24"/>
                <w:szCs w:val="24"/>
              </w:rPr>
              <w:t>21</w:t>
            </w:r>
          </w:p>
        </w:tc>
      </w:tr>
      <w:tr w:rsidR="008458CE" w:rsidRPr="001C4FDE" w14:paraId="6332E1B1" w14:textId="77777777" w:rsidTr="008458CE">
        <w:trPr>
          <w:jc w:val="right"/>
        </w:trPr>
        <w:tc>
          <w:tcPr>
            <w:tcW w:w="468" w:type="dxa"/>
          </w:tcPr>
          <w:p w14:paraId="60A90173" w14:textId="77777777" w:rsidR="008458CE" w:rsidRPr="001C4FDE" w:rsidRDefault="008458CE" w:rsidP="00172EB8">
            <w:pPr>
              <w:rPr>
                <w:sz w:val="24"/>
                <w:szCs w:val="24"/>
                <w:rtl/>
              </w:rPr>
            </w:pPr>
          </w:p>
        </w:tc>
        <w:tc>
          <w:tcPr>
            <w:tcW w:w="8304" w:type="dxa"/>
          </w:tcPr>
          <w:p w14:paraId="4EA992FC"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A78B133" w14:textId="77777777" w:rsidR="008458CE" w:rsidRPr="001C4FDE" w:rsidRDefault="008458CE" w:rsidP="00172EB8">
            <w:pPr>
              <w:rPr>
                <w:sz w:val="24"/>
                <w:szCs w:val="24"/>
                <w:rtl/>
              </w:rPr>
            </w:pPr>
            <w:r w:rsidRPr="001C4FDE">
              <w:rPr>
                <w:sz w:val="24"/>
                <w:szCs w:val="24"/>
              </w:rPr>
              <w:t>22</w:t>
            </w:r>
          </w:p>
        </w:tc>
      </w:tr>
      <w:tr w:rsidR="008458CE" w:rsidRPr="001C4FDE" w14:paraId="2E99DC67" w14:textId="77777777" w:rsidTr="008458CE">
        <w:trPr>
          <w:jc w:val="right"/>
        </w:trPr>
        <w:tc>
          <w:tcPr>
            <w:tcW w:w="468" w:type="dxa"/>
          </w:tcPr>
          <w:p w14:paraId="32094048" w14:textId="77777777" w:rsidR="008458CE" w:rsidRPr="001C4FDE" w:rsidRDefault="008458CE" w:rsidP="00172EB8">
            <w:pPr>
              <w:rPr>
                <w:sz w:val="24"/>
                <w:szCs w:val="24"/>
                <w:rtl/>
              </w:rPr>
            </w:pPr>
          </w:p>
        </w:tc>
        <w:tc>
          <w:tcPr>
            <w:tcW w:w="8304" w:type="dxa"/>
          </w:tcPr>
          <w:p w14:paraId="27F3E319"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525C00DC"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1E657A72" w14:textId="77777777" w:rsidTr="008458CE">
        <w:trPr>
          <w:jc w:val="right"/>
        </w:trPr>
        <w:tc>
          <w:tcPr>
            <w:tcW w:w="468" w:type="dxa"/>
          </w:tcPr>
          <w:p w14:paraId="5FA92525" w14:textId="77777777" w:rsidR="008458CE" w:rsidRPr="001C4FDE" w:rsidRDefault="008458CE" w:rsidP="00172EB8">
            <w:pPr>
              <w:rPr>
                <w:sz w:val="24"/>
                <w:szCs w:val="24"/>
                <w:rtl/>
              </w:rPr>
            </w:pPr>
          </w:p>
        </w:tc>
        <w:tc>
          <w:tcPr>
            <w:tcW w:w="8304" w:type="dxa"/>
          </w:tcPr>
          <w:p w14:paraId="7702F273"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471C2934" w14:textId="77777777" w:rsidR="008458CE" w:rsidRPr="001C4FDE" w:rsidRDefault="008458CE" w:rsidP="00172EB8">
            <w:pPr>
              <w:rPr>
                <w:sz w:val="24"/>
                <w:szCs w:val="24"/>
                <w:rtl/>
              </w:rPr>
            </w:pPr>
            <w:r w:rsidRPr="001C4FDE">
              <w:rPr>
                <w:sz w:val="24"/>
                <w:szCs w:val="24"/>
              </w:rPr>
              <w:t>23</w:t>
            </w:r>
          </w:p>
        </w:tc>
      </w:tr>
      <w:tr w:rsidR="008458CE" w:rsidRPr="001C4FDE" w14:paraId="20585E18" w14:textId="77777777" w:rsidTr="008458CE">
        <w:trPr>
          <w:jc w:val="right"/>
        </w:trPr>
        <w:tc>
          <w:tcPr>
            <w:tcW w:w="468" w:type="dxa"/>
          </w:tcPr>
          <w:p w14:paraId="361736FD" w14:textId="77777777" w:rsidR="008458CE" w:rsidRPr="001C4FDE" w:rsidRDefault="008458CE" w:rsidP="00172EB8">
            <w:pPr>
              <w:rPr>
                <w:sz w:val="24"/>
                <w:szCs w:val="24"/>
                <w:rtl/>
              </w:rPr>
            </w:pPr>
          </w:p>
        </w:tc>
        <w:tc>
          <w:tcPr>
            <w:tcW w:w="8304" w:type="dxa"/>
          </w:tcPr>
          <w:p w14:paraId="33A55E01"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6A141AE3" w14:textId="77777777" w:rsidR="008458CE" w:rsidRPr="001C4FDE" w:rsidRDefault="008458CE" w:rsidP="00172EB8">
            <w:pPr>
              <w:rPr>
                <w:sz w:val="24"/>
                <w:szCs w:val="24"/>
                <w:rtl/>
              </w:rPr>
            </w:pPr>
            <w:r w:rsidRPr="001C4FDE">
              <w:rPr>
                <w:sz w:val="24"/>
                <w:szCs w:val="24"/>
              </w:rPr>
              <w:t>24</w:t>
            </w:r>
          </w:p>
        </w:tc>
      </w:tr>
      <w:tr w:rsidR="008458CE" w:rsidRPr="001C4FDE" w14:paraId="551AEC24" w14:textId="77777777" w:rsidTr="008458CE">
        <w:trPr>
          <w:jc w:val="right"/>
        </w:trPr>
        <w:tc>
          <w:tcPr>
            <w:tcW w:w="468" w:type="dxa"/>
          </w:tcPr>
          <w:p w14:paraId="791E7A35" w14:textId="77777777" w:rsidR="008458CE" w:rsidRPr="001C4FDE" w:rsidRDefault="008458CE" w:rsidP="00172EB8">
            <w:pPr>
              <w:rPr>
                <w:sz w:val="24"/>
                <w:szCs w:val="24"/>
                <w:rtl/>
              </w:rPr>
            </w:pPr>
          </w:p>
        </w:tc>
        <w:tc>
          <w:tcPr>
            <w:tcW w:w="8304" w:type="dxa"/>
          </w:tcPr>
          <w:p w14:paraId="21434C00"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2DC76282" w14:textId="77777777" w:rsidR="008458CE" w:rsidRPr="001C4FDE" w:rsidRDefault="008458CE" w:rsidP="00172EB8">
            <w:pPr>
              <w:rPr>
                <w:sz w:val="24"/>
                <w:szCs w:val="24"/>
                <w:rtl/>
              </w:rPr>
            </w:pPr>
            <w:r w:rsidRPr="001C4FDE">
              <w:rPr>
                <w:sz w:val="24"/>
                <w:szCs w:val="24"/>
              </w:rPr>
              <w:t>25</w:t>
            </w:r>
          </w:p>
        </w:tc>
      </w:tr>
      <w:tr w:rsidR="008458CE" w:rsidRPr="001C4FDE" w14:paraId="71A08342" w14:textId="77777777" w:rsidTr="008458CE">
        <w:trPr>
          <w:jc w:val="right"/>
        </w:trPr>
        <w:tc>
          <w:tcPr>
            <w:tcW w:w="468" w:type="dxa"/>
          </w:tcPr>
          <w:p w14:paraId="04E215E5" w14:textId="77777777" w:rsidR="008458CE" w:rsidRPr="001C4FDE" w:rsidRDefault="008458CE" w:rsidP="00172EB8">
            <w:pPr>
              <w:rPr>
                <w:sz w:val="24"/>
                <w:szCs w:val="24"/>
                <w:rtl/>
              </w:rPr>
            </w:pPr>
          </w:p>
        </w:tc>
        <w:tc>
          <w:tcPr>
            <w:tcW w:w="8304" w:type="dxa"/>
          </w:tcPr>
          <w:p w14:paraId="706EAC7C"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60DBF706" w14:textId="77777777" w:rsidR="008458CE" w:rsidRPr="001C4FDE" w:rsidRDefault="008458CE" w:rsidP="00172EB8">
            <w:pPr>
              <w:rPr>
                <w:sz w:val="24"/>
                <w:szCs w:val="24"/>
                <w:rtl/>
              </w:rPr>
            </w:pPr>
            <w:r w:rsidRPr="001C4FDE">
              <w:rPr>
                <w:sz w:val="24"/>
                <w:szCs w:val="24"/>
              </w:rPr>
              <w:t>26</w:t>
            </w:r>
          </w:p>
        </w:tc>
      </w:tr>
      <w:tr w:rsidR="008458CE" w:rsidRPr="001C4FDE" w14:paraId="2A144B5F" w14:textId="77777777" w:rsidTr="008458CE">
        <w:trPr>
          <w:jc w:val="right"/>
        </w:trPr>
        <w:tc>
          <w:tcPr>
            <w:tcW w:w="468" w:type="dxa"/>
          </w:tcPr>
          <w:p w14:paraId="35D87243" w14:textId="77777777" w:rsidR="008458CE" w:rsidRPr="001C4FDE" w:rsidRDefault="008458CE" w:rsidP="00172EB8">
            <w:pPr>
              <w:rPr>
                <w:sz w:val="24"/>
                <w:szCs w:val="24"/>
                <w:rtl/>
              </w:rPr>
            </w:pPr>
          </w:p>
        </w:tc>
        <w:tc>
          <w:tcPr>
            <w:tcW w:w="8304" w:type="dxa"/>
          </w:tcPr>
          <w:p w14:paraId="4BA454C6"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7A550100" w14:textId="77777777" w:rsidR="008458CE" w:rsidRPr="001C4FDE" w:rsidRDefault="008458CE" w:rsidP="00172EB8">
            <w:pPr>
              <w:rPr>
                <w:sz w:val="24"/>
                <w:szCs w:val="24"/>
                <w:rtl/>
              </w:rPr>
            </w:pPr>
            <w:r w:rsidRPr="001C4FDE">
              <w:rPr>
                <w:sz w:val="24"/>
                <w:szCs w:val="24"/>
              </w:rPr>
              <w:t>27</w:t>
            </w:r>
          </w:p>
        </w:tc>
      </w:tr>
      <w:tr w:rsidR="008458CE" w:rsidRPr="001C4FDE" w14:paraId="26B8689C" w14:textId="77777777" w:rsidTr="008458CE">
        <w:trPr>
          <w:jc w:val="right"/>
        </w:trPr>
        <w:tc>
          <w:tcPr>
            <w:tcW w:w="468" w:type="dxa"/>
          </w:tcPr>
          <w:p w14:paraId="679C446A" w14:textId="77777777" w:rsidR="008458CE" w:rsidRPr="001C4FDE" w:rsidRDefault="008458CE" w:rsidP="00172EB8">
            <w:pPr>
              <w:rPr>
                <w:sz w:val="24"/>
                <w:szCs w:val="24"/>
                <w:rtl/>
              </w:rPr>
            </w:pPr>
          </w:p>
        </w:tc>
        <w:tc>
          <w:tcPr>
            <w:tcW w:w="8304" w:type="dxa"/>
          </w:tcPr>
          <w:p w14:paraId="70F98C98"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30938740" w14:textId="77777777" w:rsidR="008458CE" w:rsidRPr="001C4FDE" w:rsidRDefault="008458CE" w:rsidP="00172EB8">
            <w:pPr>
              <w:rPr>
                <w:sz w:val="24"/>
                <w:szCs w:val="24"/>
                <w:rtl/>
              </w:rPr>
            </w:pPr>
            <w:r w:rsidRPr="001C4FDE">
              <w:rPr>
                <w:sz w:val="24"/>
                <w:szCs w:val="24"/>
              </w:rPr>
              <w:t>28</w:t>
            </w:r>
          </w:p>
        </w:tc>
      </w:tr>
      <w:tr w:rsidR="008458CE" w:rsidRPr="001C4FDE" w14:paraId="71E42289" w14:textId="77777777" w:rsidTr="008458CE">
        <w:trPr>
          <w:jc w:val="right"/>
        </w:trPr>
        <w:tc>
          <w:tcPr>
            <w:tcW w:w="468" w:type="dxa"/>
          </w:tcPr>
          <w:p w14:paraId="0B91F1A8" w14:textId="77777777" w:rsidR="008458CE" w:rsidRPr="001C4FDE" w:rsidRDefault="008458CE" w:rsidP="00172EB8">
            <w:pPr>
              <w:rPr>
                <w:sz w:val="24"/>
                <w:szCs w:val="24"/>
                <w:rtl/>
              </w:rPr>
            </w:pPr>
          </w:p>
        </w:tc>
        <w:tc>
          <w:tcPr>
            <w:tcW w:w="8304" w:type="dxa"/>
          </w:tcPr>
          <w:p w14:paraId="78F06A5B"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3A2D2B55" w14:textId="77777777" w:rsidR="008458CE" w:rsidRPr="001C4FDE" w:rsidRDefault="008458CE" w:rsidP="00172EB8">
            <w:pPr>
              <w:rPr>
                <w:sz w:val="24"/>
                <w:szCs w:val="24"/>
                <w:rtl/>
              </w:rPr>
            </w:pPr>
            <w:r w:rsidRPr="001C4FDE">
              <w:rPr>
                <w:sz w:val="24"/>
                <w:szCs w:val="24"/>
              </w:rPr>
              <w:t>29</w:t>
            </w:r>
          </w:p>
        </w:tc>
      </w:tr>
      <w:tr w:rsidR="008458CE" w:rsidRPr="001C4FDE" w14:paraId="7BF6A73B" w14:textId="77777777" w:rsidTr="008458CE">
        <w:trPr>
          <w:jc w:val="right"/>
        </w:trPr>
        <w:tc>
          <w:tcPr>
            <w:tcW w:w="468" w:type="dxa"/>
          </w:tcPr>
          <w:p w14:paraId="580DC69F" w14:textId="77777777" w:rsidR="008458CE" w:rsidRPr="001C4FDE" w:rsidRDefault="008458CE" w:rsidP="00172EB8">
            <w:pPr>
              <w:rPr>
                <w:sz w:val="24"/>
                <w:szCs w:val="24"/>
                <w:rtl/>
              </w:rPr>
            </w:pPr>
          </w:p>
        </w:tc>
        <w:tc>
          <w:tcPr>
            <w:tcW w:w="8304" w:type="dxa"/>
          </w:tcPr>
          <w:p w14:paraId="2389AE7C" w14:textId="77777777" w:rsidR="008458CE" w:rsidRPr="001C4FDE" w:rsidRDefault="008458CE" w:rsidP="00172EB8">
            <w:pPr>
              <w:rPr>
                <w:sz w:val="24"/>
                <w:szCs w:val="24"/>
              </w:rPr>
            </w:pPr>
            <w:r w:rsidRPr="001C4FDE">
              <w:rPr>
                <w:sz w:val="24"/>
                <w:szCs w:val="24"/>
              </w:rPr>
              <w:t>Local Preferen</w:t>
            </w:r>
            <w:r w:rsidRPr="001C4FDE">
              <w:rPr>
                <w:rFonts w:hint="cs"/>
                <w:sz w:val="24"/>
                <w:szCs w:val="24"/>
                <w:rtl/>
              </w:rPr>
              <w:t>......................................................................................................................</w:t>
            </w:r>
          </w:p>
        </w:tc>
        <w:tc>
          <w:tcPr>
            <w:tcW w:w="444" w:type="dxa"/>
          </w:tcPr>
          <w:p w14:paraId="73F79406" w14:textId="77777777" w:rsidR="008458CE" w:rsidRPr="001C4FDE" w:rsidRDefault="008458CE" w:rsidP="00172EB8">
            <w:pPr>
              <w:rPr>
                <w:sz w:val="24"/>
                <w:szCs w:val="24"/>
                <w:rtl/>
              </w:rPr>
            </w:pPr>
            <w:r w:rsidRPr="001C4FDE">
              <w:rPr>
                <w:sz w:val="24"/>
                <w:szCs w:val="24"/>
              </w:rPr>
              <w:t>30</w:t>
            </w:r>
          </w:p>
        </w:tc>
      </w:tr>
      <w:tr w:rsidR="008458CE" w:rsidRPr="001C4FDE" w14:paraId="1BB23B4E" w14:textId="77777777" w:rsidTr="008458CE">
        <w:trPr>
          <w:jc w:val="right"/>
        </w:trPr>
        <w:tc>
          <w:tcPr>
            <w:tcW w:w="468" w:type="dxa"/>
          </w:tcPr>
          <w:p w14:paraId="407A88C8" w14:textId="77777777" w:rsidR="008458CE" w:rsidRPr="001C4FDE" w:rsidRDefault="008458CE" w:rsidP="00172EB8">
            <w:pPr>
              <w:rPr>
                <w:sz w:val="24"/>
                <w:szCs w:val="24"/>
                <w:rtl/>
              </w:rPr>
            </w:pPr>
          </w:p>
        </w:tc>
        <w:tc>
          <w:tcPr>
            <w:tcW w:w="8304" w:type="dxa"/>
          </w:tcPr>
          <w:p w14:paraId="37DE2E5C"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61A540C2" w14:textId="77777777" w:rsidR="008458CE" w:rsidRPr="001C4FDE" w:rsidRDefault="008458CE" w:rsidP="00172EB8">
            <w:pPr>
              <w:rPr>
                <w:sz w:val="24"/>
                <w:szCs w:val="24"/>
                <w:rtl/>
              </w:rPr>
            </w:pPr>
            <w:r w:rsidRPr="001C4FDE">
              <w:rPr>
                <w:sz w:val="24"/>
                <w:szCs w:val="24"/>
              </w:rPr>
              <w:t>31</w:t>
            </w:r>
          </w:p>
        </w:tc>
      </w:tr>
      <w:tr w:rsidR="008458CE" w:rsidRPr="001C4FDE" w14:paraId="64E755A0" w14:textId="77777777" w:rsidTr="008458CE">
        <w:trPr>
          <w:jc w:val="right"/>
        </w:trPr>
        <w:tc>
          <w:tcPr>
            <w:tcW w:w="468" w:type="dxa"/>
          </w:tcPr>
          <w:p w14:paraId="1F99D73C" w14:textId="77777777" w:rsidR="008458CE" w:rsidRPr="001C4FDE" w:rsidRDefault="008458CE" w:rsidP="00172EB8">
            <w:pPr>
              <w:rPr>
                <w:sz w:val="24"/>
                <w:szCs w:val="24"/>
                <w:rtl/>
              </w:rPr>
            </w:pPr>
          </w:p>
        </w:tc>
        <w:tc>
          <w:tcPr>
            <w:tcW w:w="8304" w:type="dxa"/>
          </w:tcPr>
          <w:p w14:paraId="6BE2DF9A" w14:textId="77777777" w:rsidR="008458CE" w:rsidRPr="001C4FDE" w:rsidRDefault="008458CE" w:rsidP="00172EB8">
            <w:pPr>
              <w:rPr>
                <w:sz w:val="24"/>
                <w:szCs w:val="24"/>
              </w:rPr>
            </w:pPr>
            <w:r w:rsidRPr="001C4FDE">
              <w:rPr>
                <w:sz w:val="24"/>
                <w:szCs w:val="24"/>
              </w:rPr>
              <w:t>Eligibility and Qualifications of  the bidder</w:t>
            </w:r>
            <w:r w:rsidRPr="001C4FDE">
              <w:rPr>
                <w:rFonts w:hint="cs"/>
                <w:sz w:val="24"/>
                <w:szCs w:val="24"/>
                <w:rtl/>
              </w:rPr>
              <w:t>.............................................................................</w:t>
            </w:r>
          </w:p>
        </w:tc>
        <w:tc>
          <w:tcPr>
            <w:tcW w:w="444" w:type="dxa"/>
          </w:tcPr>
          <w:p w14:paraId="79A909BB" w14:textId="77777777" w:rsidR="008458CE" w:rsidRPr="001C4FDE" w:rsidRDefault="008458CE" w:rsidP="00172EB8">
            <w:pPr>
              <w:rPr>
                <w:sz w:val="24"/>
                <w:szCs w:val="24"/>
                <w:rtl/>
              </w:rPr>
            </w:pPr>
            <w:r w:rsidRPr="001C4FDE">
              <w:rPr>
                <w:sz w:val="24"/>
                <w:szCs w:val="24"/>
              </w:rPr>
              <w:t>32</w:t>
            </w:r>
          </w:p>
        </w:tc>
      </w:tr>
      <w:tr w:rsidR="008458CE" w:rsidRPr="001C4FDE" w14:paraId="7185D322" w14:textId="77777777" w:rsidTr="008458CE">
        <w:trPr>
          <w:jc w:val="right"/>
        </w:trPr>
        <w:tc>
          <w:tcPr>
            <w:tcW w:w="468" w:type="dxa"/>
          </w:tcPr>
          <w:p w14:paraId="19CCBD5C" w14:textId="77777777" w:rsidR="008458CE" w:rsidRPr="001C4FDE" w:rsidRDefault="008458CE" w:rsidP="00172EB8">
            <w:pPr>
              <w:rPr>
                <w:sz w:val="24"/>
                <w:szCs w:val="24"/>
                <w:rtl/>
              </w:rPr>
            </w:pPr>
          </w:p>
        </w:tc>
        <w:tc>
          <w:tcPr>
            <w:tcW w:w="8304" w:type="dxa"/>
          </w:tcPr>
          <w:p w14:paraId="5E892AEB"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4F405190"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73355018" w14:textId="77777777" w:rsidTr="008458CE">
        <w:trPr>
          <w:jc w:val="right"/>
        </w:trPr>
        <w:tc>
          <w:tcPr>
            <w:tcW w:w="468" w:type="dxa"/>
          </w:tcPr>
          <w:p w14:paraId="3601A6AE" w14:textId="77777777" w:rsidR="008458CE" w:rsidRPr="001C4FDE" w:rsidRDefault="008458CE" w:rsidP="00172EB8">
            <w:pPr>
              <w:rPr>
                <w:sz w:val="24"/>
                <w:szCs w:val="24"/>
                <w:rtl/>
              </w:rPr>
            </w:pPr>
          </w:p>
        </w:tc>
        <w:tc>
          <w:tcPr>
            <w:tcW w:w="8304" w:type="dxa"/>
          </w:tcPr>
          <w:p w14:paraId="78642744"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543558A" w14:textId="77777777" w:rsidR="008458CE" w:rsidRPr="001C4FDE" w:rsidRDefault="008458CE" w:rsidP="00172EB8">
            <w:pPr>
              <w:rPr>
                <w:sz w:val="24"/>
                <w:szCs w:val="24"/>
                <w:rtl/>
              </w:rPr>
            </w:pPr>
            <w:r w:rsidRPr="001C4FDE">
              <w:rPr>
                <w:sz w:val="24"/>
                <w:szCs w:val="24"/>
              </w:rPr>
              <w:t>33</w:t>
            </w:r>
          </w:p>
        </w:tc>
      </w:tr>
      <w:tr w:rsidR="008458CE" w:rsidRPr="001C4FDE" w14:paraId="63C0B642" w14:textId="77777777" w:rsidTr="008458CE">
        <w:trPr>
          <w:jc w:val="right"/>
        </w:trPr>
        <w:tc>
          <w:tcPr>
            <w:tcW w:w="468" w:type="dxa"/>
          </w:tcPr>
          <w:p w14:paraId="5F4E9510" w14:textId="77777777" w:rsidR="008458CE" w:rsidRPr="001C4FDE" w:rsidRDefault="008458CE" w:rsidP="00172EB8">
            <w:pPr>
              <w:rPr>
                <w:sz w:val="24"/>
                <w:szCs w:val="24"/>
                <w:rtl/>
              </w:rPr>
            </w:pPr>
          </w:p>
        </w:tc>
        <w:tc>
          <w:tcPr>
            <w:tcW w:w="8304" w:type="dxa"/>
          </w:tcPr>
          <w:p w14:paraId="64B979D3"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3A838CE3" w14:textId="77777777" w:rsidR="008458CE" w:rsidRPr="001C4FDE" w:rsidRDefault="008458CE" w:rsidP="00172EB8">
            <w:pPr>
              <w:rPr>
                <w:sz w:val="24"/>
                <w:szCs w:val="24"/>
                <w:rtl/>
              </w:rPr>
            </w:pPr>
            <w:r w:rsidRPr="001C4FDE">
              <w:rPr>
                <w:sz w:val="24"/>
                <w:szCs w:val="24"/>
              </w:rPr>
              <w:t>34</w:t>
            </w:r>
          </w:p>
        </w:tc>
      </w:tr>
      <w:tr w:rsidR="008458CE" w:rsidRPr="001C4FDE" w14:paraId="76773C52" w14:textId="77777777" w:rsidTr="008458CE">
        <w:trPr>
          <w:jc w:val="right"/>
        </w:trPr>
        <w:tc>
          <w:tcPr>
            <w:tcW w:w="468" w:type="dxa"/>
          </w:tcPr>
          <w:p w14:paraId="731CDAFD" w14:textId="77777777" w:rsidR="008458CE" w:rsidRPr="001C4FDE" w:rsidRDefault="008458CE" w:rsidP="00172EB8">
            <w:pPr>
              <w:rPr>
                <w:sz w:val="24"/>
                <w:szCs w:val="24"/>
                <w:rtl/>
              </w:rPr>
            </w:pPr>
          </w:p>
        </w:tc>
        <w:tc>
          <w:tcPr>
            <w:tcW w:w="8304" w:type="dxa"/>
          </w:tcPr>
          <w:p w14:paraId="350A1405"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5EAEE43F" w14:textId="77777777" w:rsidR="008458CE" w:rsidRPr="001C4FDE" w:rsidRDefault="008458CE" w:rsidP="00172EB8">
            <w:pPr>
              <w:rPr>
                <w:sz w:val="24"/>
                <w:szCs w:val="24"/>
                <w:rtl/>
              </w:rPr>
            </w:pPr>
            <w:r w:rsidRPr="001C4FDE">
              <w:rPr>
                <w:sz w:val="24"/>
                <w:szCs w:val="24"/>
              </w:rPr>
              <w:t>35</w:t>
            </w:r>
          </w:p>
        </w:tc>
      </w:tr>
      <w:tr w:rsidR="008458CE" w:rsidRPr="001C4FDE" w14:paraId="11A3F333" w14:textId="77777777" w:rsidTr="008458CE">
        <w:trPr>
          <w:jc w:val="right"/>
        </w:trPr>
        <w:tc>
          <w:tcPr>
            <w:tcW w:w="468" w:type="dxa"/>
          </w:tcPr>
          <w:p w14:paraId="57520428" w14:textId="77777777" w:rsidR="008458CE" w:rsidRPr="001C4FDE" w:rsidRDefault="008458CE" w:rsidP="00172EB8">
            <w:pPr>
              <w:rPr>
                <w:sz w:val="24"/>
                <w:szCs w:val="24"/>
                <w:rtl/>
              </w:rPr>
            </w:pPr>
          </w:p>
        </w:tc>
        <w:tc>
          <w:tcPr>
            <w:tcW w:w="8304" w:type="dxa"/>
          </w:tcPr>
          <w:p w14:paraId="007661CE"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5892C532" w14:textId="77777777" w:rsidR="008458CE" w:rsidRPr="001C4FDE" w:rsidRDefault="008458CE" w:rsidP="00172EB8">
            <w:pPr>
              <w:rPr>
                <w:sz w:val="24"/>
                <w:szCs w:val="24"/>
                <w:rtl/>
              </w:rPr>
            </w:pPr>
            <w:r w:rsidRPr="001C4FDE">
              <w:rPr>
                <w:sz w:val="24"/>
                <w:szCs w:val="24"/>
              </w:rPr>
              <w:t>36</w:t>
            </w:r>
          </w:p>
        </w:tc>
      </w:tr>
      <w:tr w:rsidR="008458CE" w:rsidRPr="001C4FDE" w14:paraId="309348B9" w14:textId="77777777" w:rsidTr="008458CE">
        <w:trPr>
          <w:jc w:val="right"/>
        </w:trPr>
        <w:tc>
          <w:tcPr>
            <w:tcW w:w="468" w:type="dxa"/>
          </w:tcPr>
          <w:p w14:paraId="59B596E9" w14:textId="77777777" w:rsidR="008458CE" w:rsidRPr="001C4FDE" w:rsidRDefault="008458CE" w:rsidP="00172EB8">
            <w:pPr>
              <w:rPr>
                <w:sz w:val="24"/>
                <w:szCs w:val="24"/>
                <w:rtl/>
              </w:rPr>
            </w:pPr>
          </w:p>
        </w:tc>
        <w:tc>
          <w:tcPr>
            <w:tcW w:w="8304" w:type="dxa"/>
          </w:tcPr>
          <w:p w14:paraId="266B4901"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7CDC7577" w14:textId="77777777" w:rsidR="008458CE" w:rsidRPr="001C4FDE" w:rsidRDefault="008458CE" w:rsidP="00172EB8">
            <w:pPr>
              <w:rPr>
                <w:sz w:val="24"/>
                <w:szCs w:val="24"/>
                <w:rtl/>
              </w:rPr>
            </w:pPr>
            <w:r w:rsidRPr="001C4FDE">
              <w:rPr>
                <w:sz w:val="24"/>
                <w:szCs w:val="24"/>
              </w:rPr>
              <w:t>37</w:t>
            </w:r>
          </w:p>
        </w:tc>
      </w:tr>
      <w:tr w:rsidR="008458CE" w:rsidRPr="001C4FDE" w14:paraId="40CA93CB" w14:textId="77777777" w:rsidTr="008458CE">
        <w:trPr>
          <w:jc w:val="right"/>
        </w:trPr>
        <w:tc>
          <w:tcPr>
            <w:tcW w:w="468" w:type="dxa"/>
          </w:tcPr>
          <w:p w14:paraId="1D59A9AA" w14:textId="77777777" w:rsidR="008458CE" w:rsidRPr="001C4FDE" w:rsidRDefault="008458CE" w:rsidP="00172EB8">
            <w:pPr>
              <w:rPr>
                <w:sz w:val="24"/>
                <w:szCs w:val="24"/>
                <w:rtl/>
              </w:rPr>
            </w:pPr>
          </w:p>
        </w:tc>
        <w:tc>
          <w:tcPr>
            <w:tcW w:w="8304" w:type="dxa"/>
          </w:tcPr>
          <w:p w14:paraId="13CEAB0A" w14:textId="77777777" w:rsidR="008458CE" w:rsidRPr="001C4FDE" w:rsidRDefault="008458CE" w:rsidP="00172EB8">
            <w:pPr>
              <w:rPr>
                <w:sz w:val="24"/>
                <w:szCs w:val="24"/>
              </w:rPr>
            </w:pPr>
            <w:r w:rsidRPr="001C4FDE">
              <w:rPr>
                <w:sz w:val="24"/>
                <w:szCs w:val="24"/>
              </w:rPr>
              <w:t>Good Good performance guarantee</w:t>
            </w:r>
            <w:r w:rsidRPr="001C4FDE">
              <w:rPr>
                <w:rFonts w:hint="cs"/>
                <w:sz w:val="24"/>
                <w:szCs w:val="24"/>
                <w:rtl/>
              </w:rPr>
              <w:t>...........................................................................................</w:t>
            </w:r>
          </w:p>
        </w:tc>
        <w:tc>
          <w:tcPr>
            <w:tcW w:w="444" w:type="dxa"/>
          </w:tcPr>
          <w:p w14:paraId="7A844EA9" w14:textId="77777777" w:rsidR="008458CE" w:rsidRPr="001C4FDE" w:rsidRDefault="008458CE" w:rsidP="00172EB8">
            <w:pPr>
              <w:rPr>
                <w:sz w:val="24"/>
                <w:szCs w:val="24"/>
                <w:rtl/>
              </w:rPr>
            </w:pPr>
            <w:r w:rsidRPr="001C4FDE">
              <w:rPr>
                <w:sz w:val="24"/>
                <w:szCs w:val="24"/>
              </w:rPr>
              <w:t>38</w:t>
            </w:r>
          </w:p>
        </w:tc>
      </w:tr>
    </w:tbl>
    <w:p w14:paraId="3694A9E3" w14:textId="77777777" w:rsidR="00FE3A83" w:rsidRPr="001C4FDE" w:rsidRDefault="00FE3A83" w:rsidP="00034642">
      <w:pPr>
        <w:pStyle w:val="Head21"/>
        <w:spacing w:before="0" w:after="0"/>
        <w:rPr>
          <w:rFonts w:asciiTheme="minorBidi" w:hAnsiTheme="minorBidi" w:cstheme="minorBidi"/>
        </w:rPr>
      </w:pPr>
      <w:bookmarkStart w:id="14" w:name="_Toc454181531"/>
      <w:bookmarkStart w:id="15" w:name="_Toc454182991"/>
      <w:bookmarkStart w:id="16" w:name="_Toc327026671"/>
      <w:r w:rsidRPr="001C4FDE">
        <w:rPr>
          <w:rFonts w:asciiTheme="minorBidi" w:hAnsiTheme="minorBidi" w:cstheme="minorBidi"/>
        </w:rPr>
        <w:lastRenderedPageBreak/>
        <w:t>A.</w:t>
      </w:r>
      <w:r w:rsidRPr="001C4FDE">
        <w:rPr>
          <w:rFonts w:asciiTheme="minorBidi" w:hAnsiTheme="minorBidi" w:cstheme="minorBidi"/>
        </w:rPr>
        <w:tab/>
        <w:t>Introduction</w:t>
      </w:r>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00475444" w14:textId="77777777" w:rsidTr="00FE3A83">
        <w:tc>
          <w:tcPr>
            <w:tcW w:w="2430" w:type="dxa"/>
          </w:tcPr>
          <w:p w14:paraId="00464CD3" w14:textId="77777777" w:rsidR="00FE3A83" w:rsidRPr="001C4FDE" w:rsidRDefault="00FE3A83" w:rsidP="00C84D0C">
            <w:pPr>
              <w:pStyle w:val="Head22"/>
              <w:rPr>
                <w:rFonts w:asciiTheme="minorBidi" w:hAnsiTheme="minorBidi" w:cstheme="minorBidi"/>
              </w:rPr>
            </w:pPr>
            <w:bookmarkStart w:id="17" w:name="_Toc454182992"/>
            <w:bookmarkStart w:id="18" w:name="_Toc327026672"/>
            <w:r w:rsidRPr="001C4FDE">
              <w:rPr>
                <w:rFonts w:asciiTheme="minorBidi" w:hAnsiTheme="minorBidi" w:cstheme="minorBidi"/>
              </w:rPr>
              <w:t>1.</w:t>
            </w:r>
            <w:r w:rsidRPr="001C4FDE">
              <w:rPr>
                <w:rFonts w:asciiTheme="minorBidi" w:hAnsiTheme="minorBidi" w:cstheme="minorBidi"/>
              </w:rPr>
              <w:tab/>
              <w:t>Scope of Bid</w:t>
            </w:r>
            <w:bookmarkEnd w:id="17"/>
            <w:bookmarkEnd w:id="18"/>
          </w:p>
        </w:tc>
        <w:tc>
          <w:tcPr>
            <w:tcW w:w="6660" w:type="dxa"/>
          </w:tcPr>
          <w:p w14:paraId="23FDE896"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of </w:t>
            </w:r>
            <w:r w:rsidR="00172EB8" w:rsidRPr="001C4FDE">
              <w:rPr>
                <w:rFonts w:asciiTheme="minorBidi" w:hAnsiTheme="minorBidi"/>
              </w:rPr>
              <w:t xml:space="preserve"> Medical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5ED0833B"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6B08FC0D" w14:textId="77777777" w:rsidTr="00FE3A83">
        <w:tc>
          <w:tcPr>
            <w:tcW w:w="2430" w:type="dxa"/>
          </w:tcPr>
          <w:p w14:paraId="4B786269" w14:textId="77777777" w:rsidR="00FE3A83" w:rsidRPr="001C4FDE" w:rsidRDefault="00FE3A83" w:rsidP="00C84D0C">
            <w:pPr>
              <w:pStyle w:val="Head22"/>
              <w:rPr>
                <w:rFonts w:asciiTheme="minorBidi" w:hAnsiTheme="minorBidi" w:cstheme="minorBidi"/>
                <w:szCs w:val="24"/>
              </w:rPr>
            </w:pPr>
            <w:bookmarkStart w:id="19"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9"/>
          </w:p>
        </w:tc>
        <w:tc>
          <w:tcPr>
            <w:tcW w:w="6660" w:type="dxa"/>
          </w:tcPr>
          <w:p w14:paraId="64642857"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716C83CB"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relevant  applicable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5284D03B" w14:textId="77777777" w:rsidTr="00C84D0C">
        <w:trPr>
          <w:trHeight w:val="2168"/>
        </w:trPr>
        <w:tc>
          <w:tcPr>
            <w:tcW w:w="2430" w:type="dxa"/>
          </w:tcPr>
          <w:p w14:paraId="52BA81EC" w14:textId="77777777" w:rsidR="00FE3A83" w:rsidRPr="001C4FDE" w:rsidRDefault="00FE3A83" w:rsidP="00C84D0C">
            <w:pPr>
              <w:pStyle w:val="Head22"/>
              <w:rPr>
                <w:rFonts w:asciiTheme="minorBidi" w:hAnsiTheme="minorBidi" w:cstheme="minorBidi"/>
                <w:szCs w:val="24"/>
              </w:rPr>
            </w:pPr>
          </w:p>
        </w:tc>
        <w:tc>
          <w:tcPr>
            <w:tcW w:w="6660" w:type="dxa"/>
          </w:tcPr>
          <w:p w14:paraId="581716AC"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 xml:space="preserve">(i)    “corrupt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08CD9975"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516F7EED" w14:textId="77777777" w:rsidTr="00FE3A83">
        <w:tc>
          <w:tcPr>
            <w:tcW w:w="2430" w:type="dxa"/>
          </w:tcPr>
          <w:p w14:paraId="4C354026" w14:textId="77777777" w:rsidR="00FE3A83" w:rsidRPr="001C4FDE" w:rsidRDefault="00FE3A83" w:rsidP="00C84D0C">
            <w:pPr>
              <w:pStyle w:val="Head22"/>
              <w:rPr>
                <w:rFonts w:asciiTheme="minorBidi" w:hAnsiTheme="minorBidi" w:cstheme="minorBidi"/>
                <w:szCs w:val="24"/>
              </w:rPr>
            </w:pPr>
          </w:p>
        </w:tc>
        <w:tc>
          <w:tcPr>
            <w:tcW w:w="6660" w:type="dxa"/>
          </w:tcPr>
          <w:p w14:paraId="31EACE0B"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t xml:space="preserve">(iii)  “collusive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17EF467A"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7C880073" w14:textId="77777777" w:rsidTr="00FE3A83">
        <w:tc>
          <w:tcPr>
            <w:tcW w:w="2430" w:type="dxa"/>
          </w:tcPr>
          <w:p w14:paraId="3D652450" w14:textId="77777777" w:rsidR="00FE3A83" w:rsidRPr="001C4FDE" w:rsidRDefault="00FE3A83" w:rsidP="00C84D0C">
            <w:pPr>
              <w:pStyle w:val="Head22"/>
              <w:rPr>
                <w:rFonts w:asciiTheme="minorBidi" w:hAnsiTheme="minorBidi" w:cstheme="minorBidi"/>
                <w:szCs w:val="24"/>
              </w:rPr>
            </w:pPr>
          </w:p>
        </w:tc>
        <w:tc>
          <w:tcPr>
            <w:tcW w:w="6660" w:type="dxa"/>
          </w:tcPr>
          <w:p w14:paraId="6C2EDF36"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“obstructive practice” </w:t>
            </w:r>
            <w:r w:rsidRPr="001C4FDE">
              <w:rPr>
                <w:rFonts w:asciiTheme="minorBidi" w:hAnsiTheme="minorBidi"/>
                <w:color w:val="000000"/>
                <w:szCs w:val="24"/>
              </w:rPr>
              <w:t>is</w:t>
            </w:r>
          </w:p>
          <w:p w14:paraId="5D3605C3"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Iraqi laws</w:t>
            </w:r>
            <w:r w:rsidRPr="001C4FDE">
              <w:rPr>
                <w:rFonts w:asciiTheme="minorBidi" w:hAnsiTheme="minorBidi"/>
                <w:color w:val="000000"/>
                <w:szCs w:val="24"/>
              </w:rPr>
              <w:t xml:space="preserve">; and/or threatening, harassing or intimidating any party to prevent it from disclosing its </w:t>
            </w:r>
            <w:r w:rsidRPr="001C4FDE">
              <w:rPr>
                <w:rFonts w:asciiTheme="minorBidi" w:hAnsiTheme="minorBidi"/>
                <w:color w:val="000000"/>
                <w:szCs w:val="24"/>
              </w:rPr>
              <w:lastRenderedPageBreak/>
              <w:t>knowledge of matters relevant to the investigation or from pursuing the investigation; or</w:t>
            </w:r>
          </w:p>
        </w:tc>
      </w:tr>
      <w:tr w:rsidR="00FE3A83" w:rsidRPr="001C4FDE" w14:paraId="319CAB9A" w14:textId="77777777" w:rsidTr="00FE3A83">
        <w:tc>
          <w:tcPr>
            <w:tcW w:w="2430" w:type="dxa"/>
          </w:tcPr>
          <w:p w14:paraId="08862A3A"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E0E9CA8"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562BAD41" w14:textId="77777777" w:rsidTr="00FE3A83">
        <w:tc>
          <w:tcPr>
            <w:tcW w:w="2430" w:type="dxa"/>
          </w:tcPr>
          <w:p w14:paraId="6270133A"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09E8193"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5BDD8E49"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5DA874F7"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229C02FF"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64A26E6D" w14:textId="77777777" w:rsidR="00044F45" w:rsidRPr="001C4FDE" w:rsidRDefault="00044F45" w:rsidP="00A3075D">
      <w:pPr>
        <w:pStyle w:val="Head21"/>
        <w:spacing w:after="0"/>
        <w:jc w:val="left"/>
        <w:rPr>
          <w:rFonts w:asciiTheme="minorBidi" w:hAnsiTheme="minorBidi" w:cstheme="minorBidi"/>
          <w:sz w:val="2"/>
          <w:szCs w:val="2"/>
        </w:rPr>
      </w:pPr>
      <w:bookmarkStart w:id="20" w:name="_Toc454183001"/>
      <w:bookmarkStart w:id="21" w:name="_Toc327026674"/>
    </w:p>
    <w:p w14:paraId="4673474E"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20"/>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9BA1271" w14:textId="77777777" w:rsidTr="00FE3A83">
        <w:tc>
          <w:tcPr>
            <w:tcW w:w="2430" w:type="dxa"/>
          </w:tcPr>
          <w:p w14:paraId="4F8350E7" w14:textId="77777777" w:rsidR="00FE3A83" w:rsidRPr="001C4FDE" w:rsidRDefault="00FE3A83" w:rsidP="00C84D0C">
            <w:pPr>
              <w:pStyle w:val="Head22"/>
              <w:rPr>
                <w:rFonts w:asciiTheme="minorBidi" w:hAnsiTheme="minorBidi" w:cstheme="minorBidi"/>
                <w:szCs w:val="24"/>
              </w:rPr>
            </w:pPr>
            <w:bookmarkStart w:id="22" w:name="_Toc454183002"/>
            <w:bookmarkStart w:id="23"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2"/>
            <w:bookmarkEnd w:id="23"/>
          </w:p>
        </w:tc>
        <w:tc>
          <w:tcPr>
            <w:tcW w:w="6660" w:type="dxa"/>
          </w:tcPr>
          <w:p w14:paraId="7BC39863"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3D2C3C98" w14:textId="77777777" w:rsidTr="00FE3A83">
        <w:tc>
          <w:tcPr>
            <w:tcW w:w="2430" w:type="dxa"/>
          </w:tcPr>
          <w:p w14:paraId="126231ED" w14:textId="77777777" w:rsidR="00FE3A83" w:rsidRPr="001C4FDE" w:rsidRDefault="00FE3A83" w:rsidP="00C84D0C">
            <w:pPr>
              <w:pStyle w:val="Head22"/>
              <w:rPr>
                <w:rFonts w:asciiTheme="minorBidi" w:hAnsiTheme="minorBidi" w:cstheme="minorBidi"/>
                <w:szCs w:val="24"/>
              </w:rPr>
            </w:pPr>
          </w:p>
        </w:tc>
        <w:tc>
          <w:tcPr>
            <w:tcW w:w="6660" w:type="dxa"/>
          </w:tcPr>
          <w:p w14:paraId="5C21FF67"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1F4FF600"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599D20D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C018C7A"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6277233F"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0F901CB4"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V. </w:t>
            </w:r>
            <w:r w:rsidRPr="001C4FDE">
              <w:rPr>
                <w:rFonts w:asciiTheme="majorBidi" w:hAnsiTheme="majorBidi" w:cstheme="majorBidi"/>
                <w:sz w:val="24"/>
                <w:szCs w:val="24"/>
              </w:rPr>
              <w:tab/>
              <w:t>Qualified Countries</w:t>
            </w:r>
          </w:p>
          <w:p w14:paraId="26A9DFB0"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5DF7228D"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6CF55D3A"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1C066A64"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1EAA41D3" w14:textId="77777777" w:rsidTr="00FE3A83">
        <w:tc>
          <w:tcPr>
            <w:tcW w:w="2430" w:type="dxa"/>
          </w:tcPr>
          <w:p w14:paraId="651D6AE2" w14:textId="77777777" w:rsidR="00FE3A83" w:rsidRPr="001C4FDE" w:rsidRDefault="00FE3A83" w:rsidP="00C84D0C">
            <w:pPr>
              <w:pStyle w:val="Head22"/>
              <w:rPr>
                <w:rFonts w:asciiTheme="minorBidi" w:hAnsiTheme="minorBidi" w:cstheme="minorBidi"/>
                <w:szCs w:val="24"/>
              </w:rPr>
            </w:pPr>
          </w:p>
        </w:tc>
        <w:tc>
          <w:tcPr>
            <w:tcW w:w="6660" w:type="dxa"/>
          </w:tcPr>
          <w:p w14:paraId="349A4DDF"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The “Invitation for Bids” does not form part of the Bidding Documents..</w:t>
            </w:r>
          </w:p>
        </w:tc>
      </w:tr>
      <w:tr w:rsidR="00FE3A83" w:rsidRPr="001C4FDE" w14:paraId="483C5337" w14:textId="77777777" w:rsidTr="00FE3A83">
        <w:tc>
          <w:tcPr>
            <w:tcW w:w="2430" w:type="dxa"/>
          </w:tcPr>
          <w:p w14:paraId="04ABFF04" w14:textId="77777777" w:rsidR="00FE3A83" w:rsidRPr="001C4FDE" w:rsidRDefault="00FE3A83" w:rsidP="00C84D0C">
            <w:pPr>
              <w:pStyle w:val="Head22"/>
              <w:rPr>
                <w:rFonts w:asciiTheme="minorBidi" w:hAnsiTheme="minorBidi" w:cstheme="minorBidi"/>
                <w:szCs w:val="24"/>
              </w:rPr>
            </w:pPr>
            <w:bookmarkStart w:id="24" w:name="_Toc454183003"/>
            <w:bookmarkStart w:id="25"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4"/>
            <w:bookmarkEnd w:id="25"/>
          </w:p>
        </w:tc>
        <w:tc>
          <w:tcPr>
            <w:tcW w:w="6660" w:type="dxa"/>
          </w:tcPr>
          <w:p w14:paraId="5562FB3E"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514D5B9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1FC01A3C"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27BB29DE"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241FAB8"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363E0494" w14:textId="77777777" w:rsidTr="00FE3A83">
        <w:tc>
          <w:tcPr>
            <w:tcW w:w="2430" w:type="dxa"/>
          </w:tcPr>
          <w:p w14:paraId="4D512DCF" w14:textId="77777777" w:rsidR="00FE3A83" w:rsidRPr="001C4FDE" w:rsidRDefault="00FE3A83" w:rsidP="00C84D0C">
            <w:pPr>
              <w:pStyle w:val="Head22"/>
              <w:rPr>
                <w:rFonts w:asciiTheme="minorBidi" w:hAnsiTheme="minorBidi" w:cstheme="minorBidi"/>
                <w:szCs w:val="24"/>
              </w:rPr>
            </w:pPr>
            <w:bookmarkStart w:id="26" w:name="_Toc454183004"/>
            <w:bookmarkStart w:id="27"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6"/>
            <w:bookmarkEnd w:id="27"/>
          </w:p>
        </w:tc>
        <w:tc>
          <w:tcPr>
            <w:tcW w:w="6660" w:type="dxa"/>
          </w:tcPr>
          <w:p w14:paraId="3E574D51"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6DC401A7" w14:textId="77777777" w:rsidTr="00FE3A83">
        <w:tc>
          <w:tcPr>
            <w:tcW w:w="2430" w:type="dxa"/>
          </w:tcPr>
          <w:p w14:paraId="044267AD" w14:textId="77777777" w:rsidR="00FE3A83" w:rsidRPr="001C4FDE" w:rsidRDefault="00FE3A83" w:rsidP="00C84D0C">
            <w:pPr>
              <w:pStyle w:val="Head22"/>
              <w:rPr>
                <w:rFonts w:asciiTheme="minorBidi" w:hAnsiTheme="minorBidi" w:cstheme="minorBidi"/>
                <w:szCs w:val="24"/>
              </w:rPr>
            </w:pPr>
          </w:p>
        </w:tc>
        <w:tc>
          <w:tcPr>
            <w:tcW w:w="6660" w:type="dxa"/>
          </w:tcPr>
          <w:p w14:paraId="02901D63"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493C0A8E" w14:textId="77777777" w:rsidTr="00FE3A83">
        <w:tc>
          <w:tcPr>
            <w:tcW w:w="2430" w:type="dxa"/>
          </w:tcPr>
          <w:p w14:paraId="138067B2" w14:textId="77777777" w:rsidR="00FE3A83" w:rsidRPr="001C4FDE" w:rsidRDefault="00FE3A83" w:rsidP="00C84D0C">
            <w:pPr>
              <w:pStyle w:val="Head22"/>
              <w:rPr>
                <w:rFonts w:asciiTheme="minorBidi" w:hAnsiTheme="minorBidi" w:cstheme="minorBidi"/>
                <w:szCs w:val="24"/>
              </w:rPr>
            </w:pPr>
          </w:p>
        </w:tc>
        <w:tc>
          <w:tcPr>
            <w:tcW w:w="6660" w:type="dxa"/>
          </w:tcPr>
          <w:p w14:paraId="4016E42B"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w:t>
            </w:r>
            <w:r w:rsidRPr="001C4FDE">
              <w:rPr>
                <w:rFonts w:asciiTheme="minorBidi" w:hAnsiTheme="minorBidi"/>
                <w:lang w:val="en-GB"/>
              </w:rPr>
              <w:lastRenderedPageBreak/>
              <w:t>the Short Procurement Notice of this tender.</w:t>
            </w:r>
          </w:p>
        </w:tc>
      </w:tr>
    </w:tbl>
    <w:p w14:paraId="1F6DC7A0" w14:textId="77777777" w:rsidR="00FE3A83" w:rsidRPr="001C4FDE" w:rsidRDefault="00FE3A83" w:rsidP="00C84D0C">
      <w:pPr>
        <w:pStyle w:val="Head21"/>
        <w:spacing w:after="0"/>
        <w:rPr>
          <w:rFonts w:asciiTheme="minorBidi" w:hAnsiTheme="minorBidi" w:cstheme="minorBidi"/>
        </w:rPr>
      </w:pPr>
      <w:bookmarkStart w:id="28" w:name="_Toc454183005"/>
      <w:bookmarkStart w:id="29"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8"/>
      <w:bookmarkEnd w:id="29"/>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1B87C016" w14:textId="77777777" w:rsidTr="00F146F3">
        <w:trPr>
          <w:trHeight w:val="602"/>
        </w:trPr>
        <w:tc>
          <w:tcPr>
            <w:tcW w:w="2430" w:type="dxa"/>
          </w:tcPr>
          <w:p w14:paraId="518FF707" w14:textId="77777777" w:rsidR="00FE3A83" w:rsidRPr="001C4FDE" w:rsidRDefault="00FE3A83" w:rsidP="00C84D0C">
            <w:pPr>
              <w:pStyle w:val="Head22"/>
              <w:spacing w:before="120"/>
              <w:rPr>
                <w:rFonts w:asciiTheme="minorBidi" w:hAnsiTheme="minorBidi" w:cstheme="minorBidi"/>
                <w:szCs w:val="24"/>
              </w:rPr>
            </w:pPr>
            <w:bookmarkStart w:id="30" w:name="_Toc454182995"/>
            <w:bookmarkStart w:id="31"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30"/>
            <w:bookmarkEnd w:id="31"/>
          </w:p>
        </w:tc>
        <w:tc>
          <w:tcPr>
            <w:tcW w:w="6784" w:type="dxa"/>
          </w:tcPr>
          <w:p w14:paraId="1B04A056"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121AA3F3" w14:textId="77777777" w:rsidTr="00F146F3">
        <w:trPr>
          <w:trHeight w:val="1745"/>
        </w:trPr>
        <w:tc>
          <w:tcPr>
            <w:tcW w:w="2430" w:type="dxa"/>
          </w:tcPr>
          <w:p w14:paraId="41E0D25A" w14:textId="77777777" w:rsidR="00FE3A83" w:rsidRPr="001C4FDE" w:rsidRDefault="00FE3A83" w:rsidP="00C84D0C">
            <w:pPr>
              <w:pStyle w:val="Head22"/>
              <w:rPr>
                <w:rFonts w:asciiTheme="minorBidi" w:hAnsiTheme="minorBidi" w:cstheme="minorBidi"/>
                <w:strike/>
                <w:szCs w:val="24"/>
              </w:rPr>
            </w:pPr>
          </w:p>
        </w:tc>
        <w:tc>
          <w:tcPr>
            <w:tcW w:w="6784" w:type="dxa"/>
          </w:tcPr>
          <w:p w14:paraId="68F28FAC"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w:t>
            </w:r>
          </w:p>
          <w:p w14:paraId="3C7EB68A"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w:t>
            </w:r>
            <w:r w:rsidRPr="001C4FDE">
              <w:rPr>
                <w:rFonts w:asciiTheme="minorBidi" w:hAnsiTheme="minorBidi" w:cstheme="minorBidi"/>
                <w:lang w:val="en-GB"/>
              </w:rPr>
              <w:tab/>
              <w:t>they have a controlling partner in common; or</w:t>
            </w:r>
          </w:p>
          <w:p w14:paraId="642DAC0A"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472DE8A7"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433385"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781C61E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1C4FDE">
              <w:rPr>
                <w:rFonts w:asciiTheme="minorBidi" w:hAnsiTheme="minorBidi" w:cstheme="minorBidi"/>
                <w:spacing w:val="-4"/>
                <w:lang w:val="en-GB"/>
              </w:rPr>
              <w:t>or</w:t>
            </w:r>
          </w:p>
          <w:p w14:paraId="73E422DE"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71065D89" w14:textId="77777777" w:rsidTr="00F146F3">
        <w:tc>
          <w:tcPr>
            <w:tcW w:w="2430" w:type="dxa"/>
          </w:tcPr>
          <w:p w14:paraId="23105A26" w14:textId="77777777" w:rsidR="00FE3A83" w:rsidRPr="001C4FDE" w:rsidRDefault="00FE3A83" w:rsidP="00C84D0C">
            <w:pPr>
              <w:pStyle w:val="Head22"/>
              <w:rPr>
                <w:rFonts w:asciiTheme="minorBidi" w:hAnsiTheme="minorBidi" w:cstheme="minorBidi"/>
                <w:b w:val="0"/>
                <w:szCs w:val="24"/>
              </w:rPr>
            </w:pPr>
          </w:p>
        </w:tc>
        <w:tc>
          <w:tcPr>
            <w:tcW w:w="6784" w:type="dxa"/>
          </w:tcPr>
          <w:p w14:paraId="455F387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4AA8F8F2" w14:textId="77777777" w:rsidTr="00F146F3">
        <w:tc>
          <w:tcPr>
            <w:tcW w:w="2430" w:type="dxa"/>
          </w:tcPr>
          <w:p w14:paraId="1C3F39F9"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409FB9D5"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730C8B3E" w14:textId="77777777" w:rsidTr="00F146F3">
        <w:tc>
          <w:tcPr>
            <w:tcW w:w="2430" w:type="dxa"/>
          </w:tcPr>
          <w:p w14:paraId="4F632A37"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2A5752B4"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 xml:space="preserve">A firm declared Black listed or Suspended by the competent authorities shall be ineligible to bid during the period of time </w:t>
            </w:r>
            <w:r w:rsidRPr="001C4FDE">
              <w:rPr>
                <w:rFonts w:asciiTheme="minorBidi" w:hAnsiTheme="minorBidi"/>
                <w:szCs w:val="24"/>
              </w:rPr>
              <w:lastRenderedPageBreak/>
              <w:t>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2354BF7D" w14:textId="77777777" w:rsidTr="00F146F3">
        <w:tc>
          <w:tcPr>
            <w:tcW w:w="2430" w:type="dxa"/>
          </w:tcPr>
          <w:p w14:paraId="4346D125" w14:textId="77777777" w:rsidR="00FE3A83" w:rsidRPr="001C4FDE" w:rsidRDefault="00FE3A83" w:rsidP="00C84D0C">
            <w:pPr>
              <w:pStyle w:val="Head22"/>
              <w:rPr>
                <w:rFonts w:asciiTheme="minorBidi" w:hAnsiTheme="minorBidi" w:cstheme="minorBidi"/>
                <w:szCs w:val="24"/>
              </w:rPr>
            </w:pPr>
            <w:bookmarkStart w:id="32" w:name="_Toc454182997"/>
            <w:bookmarkStart w:id="33" w:name="_Toc327026682"/>
            <w:r w:rsidRPr="001C4FDE">
              <w:rPr>
                <w:rFonts w:asciiTheme="minorBidi" w:hAnsiTheme="minorBidi" w:cstheme="minorBidi"/>
                <w:szCs w:val="24"/>
              </w:rPr>
              <w:lastRenderedPageBreak/>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2"/>
            <w:bookmarkEnd w:id="33"/>
          </w:p>
          <w:p w14:paraId="0ED24998" w14:textId="77777777" w:rsidR="00FE3A83" w:rsidRPr="001C4FDE" w:rsidRDefault="00FE3A83" w:rsidP="00C84D0C">
            <w:pPr>
              <w:pStyle w:val="Head22"/>
              <w:rPr>
                <w:rFonts w:asciiTheme="minorBidi" w:hAnsiTheme="minorBidi" w:cstheme="minorBidi"/>
                <w:szCs w:val="24"/>
              </w:rPr>
            </w:pPr>
          </w:p>
        </w:tc>
        <w:tc>
          <w:tcPr>
            <w:tcW w:w="6784" w:type="dxa"/>
          </w:tcPr>
          <w:p w14:paraId="345DF4D5"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sidRPr="001C4FDE">
              <w:rPr>
                <w:rFonts w:asciiTheme="minorBidi" w:hAnsiTheme="minorBidi"/>
                <w:szCs w:val="24"/>
              </w:rPr>
              <w:t>MedicalSupplies</w:t>
            </w:r>
            <w:r w:rsidRPr="001C4FDE">
              <w:rPr>
                <w:rFonts w:asciiTheme="minorBidi" w:hAnsiTheme="minorBidi"/>
                <w:szCs w:val="24"/>
              </w:rPr>
              <w:t>and Medical Equipment and services to be supplied under the Contract.</w:t>
            </w:r>
          </w:p>
          <w:p w14:paraId="13865417"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5B387F5C" w14:textId="77777777" w:rsidTr="00F146F3">
        <w:tc>
          <w:tcPr>
            <w:tcW w:w="2430" w:type="dxa"/>
          </w:tcPr>
          <w:p w14:paraId="0542DCAE" w14:textId="77777777" w:rsidR="00FE3A83" w:rsidRPr="001C4FDE" w:rsidRDefault="00FE3A83" w:rsidP="00C84D0C">
            <w:pPr>
              <w:pStyle w:val="Head22"/>
              <w:rPr>
                <w:rFonts w:asciiTheme="minorBidi" w:hAnsiTheme="minorBidi" w:cstheme="minorBidi"/>
                <w:szCs w:val="24"/>
              </w:rPr>
            </w:pPr>
          </w:p>
        </w:tc>
        <w:tc>
          <w:tcPr>
            <w:tcW w:w="6784" w:type="dxa"/>
          </w:tcPr>
          <w:p w14:paraId="7118B08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1710493" w14:textId="77777777" w:rsidTr="00F146F3">
        <w:tc>
          <w:tcPr>
            <w:tcW w:w="2430" w:type="dxa"/>
          </w:tcPr>
          <w:p w14:paraId="217ACA4F" w14:textId="77777777" w:rsidR="00FE3A83" w:rsidRPr="001C4FDE" w:rsidRDefault="00FE3A83" w:rsidP="00C84D0C">
            <w:pPr>
              <w:pStyle w:val="Head22"/>
              <w:rPr>
                <w:rFonts w:asciiTheme="minorBidi" w:hAnsiTheme="minorBidi" w:cstheme="minorBidi"/>
                <w:szCs w:val="24"/>
              </w:rPr>
            </w:pPr>
          </w:p>
        </w:tc>
        <w:tc>
          <w:tcPr>
            <w:tcW w:w="6784" w:type="dxa"/>
          </w:tcPr>
          <w:p w14:paraId="7EB00306"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7E013BDE" w14:textId="77777777" w:rsidTr="00F146F3">
        <w:tc>
          <w:tcPr>
            <w:tcW w:w="2430" w:type="dxa"/>
          </w:tcPr>
          <w:p w14:paraId="27C95DEF" w14:textId="77777777" w:rsidR="00FE3A83" w:rsidRPr="001C4FDE" w:rsidRDefault="00FE3A83" w:rsidP="00C84D0C">
            <w:pPr>
              <w:pStyle w:val="Head22"/>
              <w:rPr>
                <w:rFonts w:asciiTheme="minorBidi" w:hAnsiTheme="minorBidi" w:cstheme="minorBidi"/>
                <w:szCs w:val="24"/>
              </w:rPr>
            </w:pPr>
          </w:p>
        </w:tc>
        <w:tc>
          <w:tcPr>
            <w:tcW w:w="6784" w:type="dxa"/>
          </w:tcPr>
          <w:p w14:paraId="73256E31"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1C4FDE" w14:paraId="781D024F" w14:textId="77777777" w:rsidTr="00F146F3">
        <w:tc>
          <w:tcPr>
            <w:tcW w:w="2430" w:type="dxa"/>
          </w:tcPr>
          <w:p w14:paraId="1062AD69" w14:textId="77777777" w:rsidR="00FE3A83" w:rsidRPr="001C4FDE" w:rsidRDefault="00FE3A83" w:rsidP="00C84D0C">
            <w:pPr>
              <w:pStyle w:val="Head22"/>
              <w:rPr>
                <w:rFonts w:asciiTheme="minorBidi" w:hAnsiTheme="minorBidi" w:cstheme="minorBidi"/>
                <w:szCs w:val="24"/>
              </w:rPr>
            </w:pPr>
          </w:p>
        </w:tc>
        <w:tc>
          <w:tcPr>
            <w:tcW w:w="6784" w:type="dxa"/>
          </w:tcPr>
          <w:p w14:paraId="34A34F11"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2847E66A" w14:textId="77777777" w:rsidTr="00F146F3">
        <w:tc>
          <w:tcPr>
            <w:tcW w:w="2430" w:type="dxa"/>
          </w:tcPr>
          <w:p w14:paraId="0BEE8750" w14:textId="77777777" w:rsidR="00FE3A83" w:rsidRPr="001C4FDE" w:rsidRDefault="00FE3A83" w:rsidP="00C84D0C">
            <w:pPr>
              <w:pStyle w:val="Head22"/>
              <w:rPr>
                <w:rFonts w:asciiTheme="minorBidi" w:hAnsiTheme="minorBidi" w:cstheme="minorBidi"/>
                <w:szCs w:val="24"/>
              </w:rPr>
            </w:pPr>
          </w:p>
        </w:tc>
        <w:tc>
          <w:tcPr>
            <w:tcW w:w="6784" w:type="dxa"/>
          </w:tcPr>
          <w:p w14:paraId="58C9D03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under the Contract shall be registered with the competent authority in Iraq. A Bidder who has already registered its </w:t>
            </w:r>
            <w:r w:rsidR="00172EB8" w:rsidRPr="001C4FDE">
              <w:rPr>
                <w:rFonts w:asciiTheme="minorBidi" w:hAnsiTheme="minorBidi"/>
                <w:szCs w:val="24"/>
              </w:rPr>
              <w:t xml:space="preserve"> Medical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5145CB1C"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the </w:t>
            </w:r>
            <w:r w:rsidR="00172EB8" w:rsidRPr="001C4FDE">
              <w:rPr>
                <w:rFonts w:asciiTheme="minorBidi" w:hAnsiTheme="minorBidi"/>
                <w:szCs w:val="24"/>
              </w:rPr>
              <w:t xml:space="preserve"> Medical Supplies</w:t>
            </w:r>
            <w:r w:rsidRPr="001C4FDE">
              <w:rPr>
                <w:rFonts w:asciiTheme="minorBidi" w:hAnsiTheme="minorBidi"/>
                <w:szCs w:val="24"/>
              </w:rPr>
              <w:t xml:space="preserve"> for use in the Iraq.  </w:t>
            </w:r>
          </w:p>
          <w:p w14:paraId="7D8DD80C"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45A62D4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3232235"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lastRenderedPageBreak/>
              <w:t>(c )it is permitted to take excepting by the health minister.</w:t>
            </w:r>
          </w:p>
          <w:p w14:paraId="45E40DF1"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58F7A35A"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the </w:t>
            </w:r>
            <w:r w:rsidR="00172EB8" w:rsidRPr="001C4FDE">
              <w:rPr>
                <w:rFonts w:asciiTheme="minorBidi" w:hAnsiTheme="minorBidi"/>
                <w:szCs w:val="24"/>
              </w:rPr>
              <w:t xml:space="preserve"> Medical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2F429481"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(b) : minister of health has the right to take exception for the winner bidder from submitting registration certificate at the time of signing contract.</w:t>
            </w:r>
          </w:p>
        </w:tc>
      </w:tr>
      <w:tr w:rsidR="00FE3A83" w:rsidRPr="001C4FDE" w14:paraId="4708F8FD" w14:textId="77777777" w:rsidTr="00F146F3">
        <w:tc>
          <w:tcPr>
            <w:tcW w:w="2430" w:type="dxa"/>
          </w:tcPr>
          <w:p w14:paraId="695F4A45" w14:textId="77777777" w:rsidR="00FE3A83" w:rsidRPr="001C4FDE" w:rsidRDefault="00FE3A83" w:rsidP="00C84D0C">
            <w:pPr>
              <w:pStyle w:val="Head22"/>
              <w:rPr>
                <w:rFonts w:asciiTheme="minorBidi" w:hAnsiTheme="minorBidi" w:cstheme="minorBidi"/>
                <w:szCs w:val="24"/>
              </w:rPr>
            </w:pPr>
          </w:p>
        </w:tc>
        <w:tc>
          <w:tcPr>
            <w:tcW w:w="6784" w:type="dxa"/>
          </w:tcPr>
          <w:p w14:paraId="07B12A2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32AA37DD" w14:textId="77777777" w:rsidR="00FE3A83" w:rsidRPr="001C4FDE" w:rsidRDefault="00FE3A83" w:rsidP="00C84D0C">
            <w:pPr>
              <w:tabs>
                <w:tab w:val="left" w:pos="612"/>
              </w:tabs>
              <w:spacing w:after="0"/>
              <w:jc w:val="both"/>
              <w:rPr>
                <w:rFonts w:asciiTheme="minorBidi" w:hAnsiTheme="minorBidi"/>
                <w:szCs w:val="24"/>
              </w:rPr>
            </w:pPr>
          </w:p>
          <w:p w14:paraId="472DE723"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2147B8AD" w14:textId="77777777" w:rsidTr="00F146F3">
        <w:tc>
          <w:tcPr>
            <w:tcW w:w="2430" w:type="dxa"/>
          </w:tcPr>
          <w:p w14:paraId="3E44E27E" w14:textId="77777777" w:rsidR="00FE3A83" w:rsidRPr="001C4FDE" w:rsidRDefault="00FE3A83" w:rsidP="00C84D0C">
            <w:pPr>
              <w:pStyle w:val="Head22"/>
              <w:rPr>
                <w:rFonts w:asciiTheme="minorBidi" w:hAnsiTheme="minorBidi" w:cstheme="minorBidi"/>
                <w:szCs w:val="24"/>
              </w:rPr>
            </w:pPr>
            <w:bookmarkStart w:id="34" w:name="_Toc454182998"/>
            <w:bookmarkStart w:id="35"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4"/>
            <w:bookmarkEnd w:id="35"/>
          </w:p>
        </w:tc>
        <w:tc>
          <w:tcPr>
            <w:tcW w:w="6784" w:type="dxa"/>
          </w:tcPr>
          <w:p w14:paraId="73B1DAC8"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92310C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26705C1A" w14:textId="77777777" w:rsidTr="00F146F3">
        <w:tc>
          <w:tcPr>
            <w:tcW w:w="2430" w:type="dxa"/>
          </w:tcPr>
          <w:p w14:paraId="57848D87" w14:textId="77777777" w:rsidR="00FE3A83" w:rsidRPr="001C4FDE" w:rsidRDefault="00FE3A83" w:rsidP="00C84D0C">
            <w:pPr>
              <w:pStyle w:val="Head22"/>
              <w:rPr>
                <w:rFonts w:asciiTheme="minorBidi" w:hAnsiTheme="minorBidi" w:cstheme="minorBidi"/>
                <w:szCs w:val="24"/>
              </w:rPr>
            </w:pPr>
          </w:p>
        </w:tc>
        <w:tc>
          <w:tcPr>
            <w:tcW w:w="6784" w:type="dxa"/>
          </w:tcPr>
          <w:p w14:paraId="133655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0FD2445F" w14:textId="77777777" w:rsidTr="00F146F3">
        <w:tc>
          <w:tcPr>
            <w:tcW w:w="2430" w:type="dxa"/>
          </w:tcPr>
          <w:p w14:paraId="3F8A169B" w14:textId="77777777" w:rsidR="00FE3A83" w:rsidRPr="001C4FDE" w:rsidRDefault="00FE3A83" w:rsidP="00C84D0C">
            <w:pPr>
              <w:pStyle w:val="Head22"/>
              <w:rPr>
                <w:rFonts w:asciiTheme="minorBidi" w:hAnsiTheme="minorBidi" w:cstheme="minorBidi"/>
                <w:szCs w:val="24"/>
              </w:rPr>
            </w:pPr>
          </w:p>
        </w:tc>
        <w:tc>
          <w:tcPr>
            <w:tcW w:w="6784" w:type="dxa"/>
          </w:tcPr>
          <w:p w14:paraId="2F9204E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supply </w:t>
            </w:r>
            <w:r w:rsidR="00172EB8" w:rsidRPr="001C4FDE">
              <w:rPr>
                <w:rFonts w:asciiTheme="minorBidi" w:hAnsiTheme="minorBidi"/>
                <w:szCs w:val="24"/>
              </w:rPr>
              <w:t xml:space="preserve"> Medical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0E6D816A" w14:textId="77777777" w:rsidTr="00F146F3">
        <w:tc>
          <w:tcPr>
            <w:tcW w:w="2430" w:type="dxa"/>
          </w:tcPr>
          <w:p w14:paraId="1095A411" w14:textId="77777777" w:rsidR="00FE3A83" w:rsidRPr="001C4FDE" w:rsidRDefault="00FE3A83" w:rsidP="00C84D0C">
            <w:pPr>
              <w:pStyle w:val="Head22"/>
              <w:rPr>
                <w:rFonts w:asciiTheme="minorBidi" w:hAnsiTheme="minorBidi" w:cstheme="minorBidi"/>
                <w:szCs w:val="24"/>
              </w:rPr>
            </w:pPr>
          </w:p>
        </w:tc>
        <w:tc>
          <w:tcPr>
            <w:tcW w:w="6784" w:type="dxa"/>
          </w:tcPr>
          <w:p w14:paraId="57C3D27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service/maintenance obligations), the Bidder is or will be (if awarded the Contract) represented by a local service/maintenance provider in Iraq equipped and able to </w:t>
            </w:r>
            <w:r w:rsidRPr="001C4FDE">
              <w:rPr>
                <w:rFonts w:asciiTheme="minorBidi" w:hAnsiTheme="minorBidi"/>
                <w:szCs w:val="24"/>
              </w:rPr>
              <w:lastRenderedPageBreak/>
              <w:t>carry out the Bidder’s warranty obligations prescribed in the Conditions of Contract and/or Technical Specifications; and</w:t>
            </w:r>
          </w:p>
        </w:tc>
      </w:tr>
      <w:tr w:rsidR="00FE3A83" w:rsidRPr="001C4FDE" w14:paraId="17AED523" w14:textId="77777777" w:rsidTr="00F146F3">
        <w:tc>
          <w:tcPr>
            <w:tcW w:w="2430" w:type="dxa"/>
          </w:tcPr>
          <w:p w14:paraId="1A0A67BF" w14:textId="77777777" w:rsidR="00FE3A83" w:rsidRPr="001C4FDE" w:rsidRDefault="00FE3A83" w:rsidP="00C84D0C">
            <w:pPr>
              <w:pStyle w:val="Head22"/>
              <w:rPr>
                <w:rFonts w:asciiTheme="minorBidi" w:hAnsiTheme="minorBidi" w:cstheme="minorBidi"/>
                <w:szCs w:val="24"/>
              </w:rPr>
            </w:pPr>
          </w:p>
        </w:tc>
        <w:tc>
          <w:tcPr>
            <w:tcW w:w="6784" w:type="dxa"/>
          </w:tcPr>
          <w:p w14:paraId="1C3AD29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5CD64455" w14:textId="77777777" w:rsidTr="00F146F3">
        <w:tc>
          <w:tcPr>
            <w:tcW w:w="2430" w:type="dxa"/>
          </w:tcPr>
          <w:p w14:paraId="29335C1C" w14:textId="77777777" w:rsidR="00FE3A83" w:rsidRPr="001C4FDE" w:rsidRDefault="00FE3A83" w:rsidP="00C84D0C">
            <w:pPr>
              <w:pStyle w:val="Head22"/>
              <w:rPr>
                <w:rFonts w:asciiTheme="minorBidi" w:hAnsiTheme="minorBidi" w:cstheme="minorBidi"/>
                <w:szCs w:val="24"/>
              </w:rPr>
            </w:pPr>
            <w:bookmarkStart w:id="36" w:name="_Toc327026684"/>
            <w:bookmarkStart w:id="37"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6"/>
            <w:bookmarkEnd w:id="37"/>
          </w:p>
        </w:tc>
        <w:tc>
          <w:tcPr>
            <w:tcW w:w="6784" w:type="dxa"/>
          </w:tcPr>
          <w:p w14:paraId="32616116"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56CF0F3C" w14:textId="77777777" w:rsidTr="00F146F3">
        <w:tc>
          <w:tcPr>
            <w:tcW w:w="2430" w:type="dxa"/>
          </w:tcPr>
          <w:p w14:paraId="23086BB0" w14:textId="77777777" w:rsidR="00FE3A83" w:rsidRPr="001C4FDE" w:rsidRDefault="00FE3A83" w:rsidP="00C84D0C">
            <w:pPr>
              <w:pStyle w:val="Head22"/>
              <w:rPr>
                <w:rFonts w:asciiTheme="minorBidi" w:hAnsiTheme="minorBidi" w:cstheme="minorBidi"/>
                <w:szCs w:val="24"/>
              </w:rPr>
            </w:pPr>
            <w:bookmarkStart w:id="38" w:name="_Toc454183000"/>
            <w:bookmarkStart w:id="39"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8"/>
            <w:bookmarkEnd w:id="39"/>
          </w:p>
        </w:tc>
        <w:tc>
          <w:tcPr>
            <w:tcW w:w="6784" w:type="dxa"/>
          </w:tcPr>
          <w:p w14:paraId="15180D9D"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53BB402E" w14:textId="77777777" w:rsidTr="00F146F3">
        <w:tc>
          <w:tcPr>
            <w:tcW w:w="2430" w:type="dxa"/>
          </w:tcPr>
          <w:p w14:paraId="60884A69" w14:textId="77777777" w:rsidR="00FE3A83" w:rsidRPr="001C4FDE" w:rsidRDefault="00FE3A83" w:rsidP="00C84D0C">
            <w:pPr>
              <w:pStyle w:val="Head22"/>
              <w:rPr>
                <w:rFonts w:asciiTheme="minorBidi" w:hAnsiTheme="minorBidi" w:cstheme="minorBidi"/>
                <w:szCs w:val="24"/>
              </w:rPr>
            </w:pPr>
            <w:bookmarkStart w:id="40" w:name="_Toc454183006"/>
            <w:bookmarkStart w:id="41"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40"/>
            <w:bookmarkEnd w:id="41"/>
          </w:p>
        </w:tc>
        <w:tc>
          <w:tcPr>
            <w:tcW w:w="6784" w:type="dxa"/>
          </w:tcPr>
          <w:p w14:paraId="679B814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The bid,</w:t>
            </w:r>
            <w:r w:rsidRPr="001C4FDE">
              <w:rPr>
                <w:rStyle w:val="Style1"/>
                <w:rFonts w:asciiTheme="minorBidi" w:hAnsiTheme="minorBidi"/>
                <w:bCs/>
                <w:szCs w:val="24"/>
              </w:rPr>
              <w:t>as well as all correspondence</w:t>
            </w:r>
            <w:r w:rsidRPr="001C4FDE">
              <w:rPr>
                <w:rFonts w:asciiTheme="minorBidi" w:hAnsiTheme="minorBidi"/>
                <w:szCs w:val="24"/>
              </w:rPr>
              <w:t xml:space="preserve"> and documents</w:t>
            </w:r>
            <w:r w:rsidRPr="001C4FDE">
              <w:rPr>
                <w:rStyle w:val="Style1"/>
                <w:rFonts w:asciiTheme="minorBidi" w:hAnsiTheme="minorBidi"/>
                <w:bCs/>
                <w:szCs w:val="24"/>
              </w:rPr>
              <w:t>relating</w:t>
            </w:r>
            <w:r w:rsidRPr="001C4FDE">
              <w:rPr>
                <w:rFonts w:asciiTheme="minorBidi" w:hAnsiTheme="minorBidi"/>
                <w:szCs w:val="24"/>
              </w:rPr>
              <w:t xml:space="preserve">to the bid exchanged by the Bidder and the </w:t>
            </w:r>
            <w:r w:rsidRPr="001C4FDE">
              <w:rPr>
                <w:rStyle w:val="Style1"/>
                <w:rFonts w:asciiTheme="minorBidi" w:hAnsiTheme="minorBidi"/>
                <w:bCs/>
                <w:szCs w:val="24"/>
              </w:rPr>
              <w:t>ContractingEntity</w:t>
            </w:r>
            <w:r w:rsidRPr="001C4FDE">
              <w:rPr>
                <w:rFonts w:asciiTheme="minorBidi" w:hAnsiTheme="minorBidi"/>
                <w:szCs w:val="24"/>
              </w:rPr>
              <w:t>, shall be written in the language specified in the</w:t>
            </w:r>
            <w:r w:rsidRPr="001C4FDE">
              <w:rPr>
                <w:rStyle w:val="Style1"/>
                <w:rFonts w:asciiTheme="minorBidi" w:hAnsiTheme="minorBidi"/>
                <w:bCs/>
                <w:szCs w:val="24"/>
              </w:rPr>
              <w:t>Bid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6EFF931" w14:textId="77777777" w:rsidTr="00F146F3">
        <w:trPr>
          <w:trHeight w:val="845"/>
        </w:trPr>
        <w:tc>
          <w:tcPr>
            <w:tcW w:w="2430" w:type="dxa"/>
          </w:tcPr>
          <w:p w14:paraId="519A182D" w14:textId="77777777" w:rsidR="00FE3A83" w:rsidRPr="001C4FDE" w:rsidRDefault="00FE3A83" w:rsidP="00C84D0C">
            <w:pPr>
              <w:pStyle w:val="Head22"/>
              <w:rPr>
                <w:rFonts w:asciiTheme="minorBidi" w:hAnsiTheme="minorBidi" w:cstheme="minorBidi"/>
                <w:szCs w:val="24"/>
              </w:rPr>
            </w:pPr>
            <w:bookmarkStart w:id="42" w:name="_Toc454183007"/>
            <w:bookmarkStart w:id="43"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2"/>
            <w:bookmarkEnd w:id="43"/>
          </w:p>
        </w:tc>
        <w:tc>
          <w:tcPr>
            <w:tcW w:w="6784" w:type="dxa"/>
          </w:tcPr>
          <w:p w14:paraId="1F9E4CA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40FF4C60" w14:textId="77777777" w:rsidTr="00F146F3">
        <w:trPr>
          <w:trHeight w:val="5840"/>
        </w:trPr>
        <w:tc>
          <w:tcPr>
            <w:tcW w:w="2430" w:type="dxa"/>
          </w:tcPr>
          <w:p w14:paraId="0F3781B4" w14:textId="77777777" w:rsidR="00FE3A83" w:rsidRPr="001C4FDE" w:rsidRDefault="00FE3A83" w:rsidP="00C84D0C">
            <w:pPr>
              <w:pStyle w:val="Head22"/>
              <w:rPr>
                <w:rFonts w:asciiTheme="minorBidi" w:hAnsiTheme="minorBidi" w:cstheme="minorBidi"/>
                <w:szCs w:val="24"/>
              </w:rPr>
            </w:pPr>
          </w:p>
        </w:tc>
        <w:tc>
          <w:tcPr>
            <w:tcW w:w="6784" w:type="dxa"/>
          </w:tcPr>
          <w:p w14:paraId="5F77930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094F8B8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4BA928D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339095A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4CCAD1F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BE5821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r w:rsidRPr="001C4FDE">
              <w:rPr>
                <w:rFonts w:asciiTheme="minorBidi" w:hAnsiTheme="minorBidi"/>
                <w:szCs w:val="24"/>
                <w:lang w:val="en-GB"/>
              </w:rPr>
              <w:t>Bidder‘s voucher of purchasing the Bidding Document.</w:t>
            </w:r>
          </w:p>
          <w:p w14:paraId="4EBD71C5"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54C267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r w:rsidRPr="001C4FDE">
              <w:rPr>
                <w:rFonts w:asciiTheme="minorBidi" w:hAnsiTheme="minorBidi"/>
                <w:b/>
                <w:lang w:val="en-GB"/>
              </w:rPr>
              <w:t xml:space="preserve">Bidder‘s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44529B25" w14:textId="77777777" w:rsidTr="00F146F3">
        <w:tc>
          <w:tcPr>
            <w:tcW w:w="2430" w:type="dxa"/>
          </w:tcPr>
          <w:p w14:paraId="1D21E814" w14:textId="77777777" w:rsidR="00FE3A83" w:rsidRPr="001C4FDE" w:rsidRDefault="00FE3A83" w:rsidP="00C84D0C">
            <w:pPr>
              <w:pStyle w:val="Head22"/>
              <w:rPr>
                <w:rFonts w:asciiTheme="minorBidi" w:hAnsiTheme="minorBidi" w:cstheme="minorBidi"/>
                <w:szCs w:val="24"/>
              </w:rPr>
            </w:pPr>
            <w:bookmarkStart w:id="44" w:name="_Toc454183008"/>
            <w:bookmarkStart w:id="45" w:name="_Toc327026688"/>
            <w:r w:rsidRPr="001C4FDE">
              <w:rPr>
                <w:rFonts w:asciiTheme="minorBidi" w:hAnsiTheme="minorBidi" w:cstheme="minorBidi"/>
                <w:szCs w:val="24"/>
              </w:rPr>
              <w:t>13. Bid Form</w:t>
            </w:r>
            <w:bookmarkEnd w:id="44"/>
            <w:bookmarkEnd w:id="45"/>
          </w:p>
        </w:tc>
        <w:tc>
          <w:tcPr>
            <w:tcW w:w="6784" w:type="dxa"/>
          </w:tcPr>
          <w:p w14:paraId="38D0FBA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57A5A8CC" w14:textId="77777777" w:rsidTr="00F146F3">
        <w:tc>
          <w:tcPr>
            <w:tcW w:w="2430" w:type="dxa"/>
          </w:tcPr>
          <w:p w14:paraId="3016A8BE" w14:textId="77777777" w:rsidR="00FE3A83" w:rsidRPr="001C4FDE" w:rsidRDefault="00FE3A83" w:rsidP="00C84D0C">
            <w:pPr>
              <w:pStyle w:val="Head22"/>
              <w:rPr>
                <w:rFonts w:asciiTheme="minorBidi" w:hAnsiTheme="minorBidi" w:cstheme="minorBidi"/>
                <w:szCs w:val="24"/>
              </w:rPr>
            </w:pPr>
            <w:bookmarkStart w:id="46" w:name="_Toc454183009"/>
            <w:bookmarkStart w:id="47"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6"/>
            <w:r w:rsidRPr="001C4FDE">
              <w:rPr>
                <w:rFonts w:asciiTheme="minorBidi" w:hAnsiTheme="minorBidi" w:cstheme="minorBidi"/>
                <w:szCs w:val="24"/>
              </w:rPr>
              <w:t xml:space="preserve"> and Discounts</w:t>
            </w:r>
            <w:bookmarkEnd w:id="47"/>
          </w:p>
        </w:tc>
        <w:tc>
          <w:tcPr>
            <w:tcW w:w="6784" w:type="dxa"/>
          </w:tcPr>
          <w:p w14:paraId="705453B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E1D8E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EE6C1DA"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75A7C69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407AC5E8"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1072588"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if the Contract is awarded;</w:t>
            </w:r>
          </w:p>
          <w:p w14:paraId="4A379A7D"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their final destination as specified in the Schedule of Requirements.</w:t>
            </w:r>
          </w:p>
          <w:p w14:paraId="522E7D3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5C86454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261B90C7"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CIP at port/airport of destination;</w:t>
            </w:r>
          </w:p>
          <w:p w14:paraId="0A8DE4AF"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DDP (Delivery Duty Paid) at End-user site in Iraq as specified in the Schedule of Requirements.</w:t>
            </w:r>
          </w:p>
          <w:p w14:paraId="008ABE82"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65BB25CA"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 per year during AMC period, it will extend the AMC period by double the down time period.</w:t>
            </w:r>
            <w:r w:rsidR="00BF1A06" w:rsidRPr="001C4FDE">
              <w:rPr>
                <w:rFonts w:asciiTheme="minorBidi" w:hAnsiTheme="minorBidi"/>
                <w:szCs w:val="24"/>
              </w:rPr>
              <w:t>(</w:t>
            </w:r>
            <w:r w:rsidR="00BF1A06" w:rsidRPr="001C4FDE">
              <w:rPr>
                <w:rFonts w:asciiTheme="minorBidi" w:hAnsiTheme="minorBidi"/>
                <w:sz w:val="28"/>
                <w:szCs w:val="28"/>
                <w:lang w:val="en-GB"/>
              </w:rPr>
              <w:t>Not applicable)</w:t>
            </w:r>
          </w:p>
        </w:tc>
      </w:tr>
      <w:tr w:rsidR="00FE3A83" w:rsidRPr="001C4FDE" w14:paraId="11ECA07F" w14:textId="77777777" w:rsidTr="00F146F3">
        <w:tc>
          <w:tcPr>
            <w:tcW w:w="2430" w:type="dxa"/>
          </w:tcPr>
          <w:p w14:paraId="09498D6D" w14:textId="77777777" w:rsidR="00FE3A83" w:rsidRPr="001C4FDE" w:rsidRDefault="00FE3A83" w:rsidP="00C84D0C">
            <w:pPr>
              <w:pStyle w:val="Head22"/>
              <w:rPr>
                <w:rFonts w:asciiTheme="minorBidi" w:hAnsiTheme="minorBidi" w:cstheme="minorBidi"/>
                <w:szCs w:val="24"/>
              </w:rPr>
            </w:pPr>
          </w:p>
        </w:tc>
        <w:tc>
          <w:tcPr>
            <w:tcW w:w="6784" w:type="dxa"/>
          </w:tcPr>
          <w:p w14:paraId="65C356F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117D9D2A" w14:textId="77777777" w:rsidTr="00F146F3">
        <w:tc>
          <w:tcPr>
            <w:tcW w:w="2430" w:type="dxa"/>
          </w:tcPr>
          <w:p w14:paraId="3DD5DC4A" w14:textId="77777777" w:rsidR="00FE3A83" w:rsidRPr="001C4FDE" w:rsidRDefault="00FE3A83" w:rsidP="00C84D0C">
            <w:pPr>
              <w:pStyle w:val="Head22"/>
              <w:rPr>
                <w:rFonts w:asciiTheme="minorBidi" w:hAnsiTheme="minorBidi" w:cstheme="minorBidi"/>
                <w:szCs w:val="24"/>
              </w:rPr>
            </w:pPr>
          </w:p>
        </w:tc>
        <w:tc>
          <w:tcPr>
            <w:tcW w:w="6784" w:type="dxa"/>
          </w:tcPr>
          <w:p w14:paraId="5070C68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56EDEB82" w14:textId="77777777" w:rsidTr="00F146F3">
        <w:trPr>
          <w:trHeight w:val="530"/>
        </w:trPr>
        <w:tc>
          <w:tcPr>
            <w:tcW w:w="2430" w:type="dxa"/>
          </w:tcPr>
          <w:p w14:paraId="1B02FF7E" w14:textId="77777777" w:rsidR="00FE3A83" w:rsidRPr="001C4FDE" w:rsidRDefault="00FE3A83" w:rsidP="00C84D0C">
            <w:pPr>
              <w:pStyle w:val="Head22"/>
              <w:rPr>
                <w:rFonts w:asciiTheme="minorBidi" w:hAnsiTheme="minorBidi" w:cstheme="minorBidi"/>
                <w:szCs w:val="24"/>
              </w:rPr>
            </w:pPr>
          </w:p>
        </w:tc>
        <w:tc>
          <w:tcPr>
            <w:tcW w:w="6784" w:type="dxa"/>
          </w:tcPr>
          <w:p w14:paraId="5D10573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3729041D" w14:textId="77777777" w:rsidTr="00F146F3">
        <w:tc>
          <w:tcPr>
            <w:tcW w:w="2430" w:type="dxa"/>
          </w:tcPr>
          <w:p w14:paraId="0070CBF9" w14:textId="77777777" w:rsidR="00FE3A83" w:rsidRPr="001C4FDE" w:rsidRDefault="00FE3A83" w:rsidP="00C84D0C">
            <w:pPr>
              <w:pStyle w:val="Head22"/>
              <w:rPr>
                <w:rFonts w:asciiTheme="minorBidi" w:hAnsiTheme="minorBidi" w:cstheme="minorBidi"/>
                <w:szCs w:val="24"/>
              </w:rPr>
            </w:pPr>
          </w:p>
        </w:tc>
        <w:tc>
          <w:tcPr>
            <w:tcW w:w="6784" w:type="dxa"/>
          </w:tcPr>
          <w:p w14:paraId="024DB899"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14.7.</w:t>
            </w:r>
            <w:r w:rsidR="00F146F3" w:rsidRPr="001C4FDE">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7AAF6E57"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1C4FDE" w14:paraId="2FF14185" w14:textId="77777777" w:rsidTr="00F146F3">
        <w:trPr>
          <w:trHeight w:val="1763"/>
        </w:trPr>
        <w:tc>
          <w:tcPr>
            <w:tcW w:w="2430" w:type="dxa"/>
          </w:tcPr>
          <w:p w14:paraId="3B8FAB78" w14:textId="77777777" w:rsidR="00FE3A83" w:rsidRPr="001C4FDE" w:rsidRDefault="00FE3A83" w:rsidP="00C84D0C">
            <w:pPr>
              <w:pStyle w:val="Head22"/>
              <w:rPr>
                <w:rFonts w:asciiTheme="minorBidi" w:hAnsiTheme="minorBidi" w:cstheme="minorBidi"/>
                <w:szCs w:val="24"/>
              </w:rPr>
            </w:pPr>
            <w:bookmarkStart w:id="48" w:name="_Toc454183010"/>
            <w:bookmarkStart w:id="49" w:name="_Toc327026690"/>
            <w:r w:rsidRPr="001C4FDE">
              <w:rPr>
                <w:rFonts w:asciiTheme="minorBidi" w:hAnsiTheme="minorBidi" w:cstheme="minorBidi"/>
                <w:szCs w:val="24"/>
              </w:rPr>
              <w:t>15. Currencies of Bid</w:t>
            </w:r>
            <w:bookmarkEnd w:id="48"/>
            <w:bookmarkEnd w:id="49"/>
          </w:p>
          <w:p w14:paraId="11B1F9C1"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73C72ED0"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3B5BC944"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such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Iraq in the Iraqi Dinar. </w:t>
            </w:r>
          </w:p>
          <w:p w14:paraId="4B44F82A"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07D0710E" w14:textId="77777777" w:rsidTr="00F146F3">
        <w:tc>
          <w:tcPr>
            <w:tcW w:w="2430" w:type="dxa"/>
          </w:tcPr>
          <w:p w14:paraId="556B521F" w14:textId="77777777" w:rsidR="00FE3A83" w:rsidRPr="001C4FDE" w:rsidRDefault="00FE3A83" w:rsidP="00C84D0C">
            <w:pPr>
              <w:pStyle w:val="Head22"/>
              <w:rPr>
                <w:rFonts w:asciiTheme="minorBidi" w:hAnsiTheme="minorBidi" w:cstheme="minorBidi"/>
                <w:szCs w:val="24"/>
              </w:rPr>
            </w:pPr>
            <w:bookmarkStart w:id="50" w:name="_Toc340548869"/>
            <w:bookmarkStart w:id="51" w:name="_Toc454183011"/>
            <w:bookmarkStart w:id="52"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50"/>
            <w:bookmarkEnd w:id="51"/>
            <w:bookmarkEnd w:id="52"/>
          </w:p>
        </w:tc>
        <w:tc>
          <w:tcPr>
            <w:tcW w:w="6784" w:type="dxa"/>
          </w:tcPr>
          <w:p w14:paraId="113A620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63CB98CC" w14:textId="77777777" w:rsidTr="00F146F3">
        <w:tc>
          <w:tcPr>
            <w:tcW w:w="2430" w:type="dxa"/>
          </w:tcPr>
          <w:p w14:paraId="628DE1E0" w14:textId="77777777" w:rsidR="00FE3A83" w:rsidRPr="001C4FDE" w:rsidRDefault="00FE3A83" w:rsidP="00C84D0C">
            <w:pPr>
              <w:pStyle w:val="Head22"/>
              <w:rPr>
                <w:rFonts w:asciiTheme="minorBidi" w:hAnsiTheme="minorBidi" w:cstheme="minorBidi"/>
                <w:szCs w:val="24"/>
              </w:rPr>
            </w:pPr>
          </w:p>
        </w:tc>
        <w:tc>
          <w:tcPr>
            <w:tcW w:w="6784" w:type="dxa"/>
          </w:tcPr>
          <w:p w14:paraId="781F4CA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7F9CFCD4" w14:textId="77777777" w:rsidTr="00F146F3">
        <w:tc>
          <w:tcPr>
            <w:tcW w:w="2430" w:type="dxa"/>
          </w:tcPr>
          <w:p w14:paraId="14B1C1EC" w14:textId="77777777" w:rsidR="00FE3A83" w:rsidRPr="001C4FDE" w:rsidRDefault="00FE3A83" w:rsidP="00C84D0C">
            <w:pPr>
              <w:pStyle w:val="Head22"/>
              <w:rPr>
                <w:rFonts w:asciiTheme="minorBidi" w:hAnsiTheme="minorBidi" w:cstheme="minorBidi"/>
                <w:szCs w:val="24"/>
              </w:rPr>
            </w:pPr>
            <w:bookmarkStart w:id="53" w:name="_Toc454183012"/>
            <w:bookmarkStart w:id="54"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3"/>
            <w:bookmarkEnd w:id="54"/>
          </w:p>
          <w:p w14:paraId="02693F39" w14:textId="77777777" w:rsidR="00FE3A83" w:rsidRPr="001C4FDE" w:rsidRDefault="00FE3A83" w:rsidP="00C84D0C">
            <w:pPr>
              <w:pStyle w:val="Head22"/>
              <w:rPr>
                <w:rFonts w:asciiTheme="minorBidi" w:hAnsiTheme="minorBidi" w:cstheme="minorBidi"/>
                <w:b w:val="0"/>
                <w:szCs w:val="24"/>
              </w:rPr>
            </w:pPr>
          </w:p>
        </w:tc>
        <w:tc>
          <w:tcPr>
            <w:tcW w:w="6784" w:type="dxa"/>
          </w:tcPr>
          <w:p w14:paraId="1AAB21E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32419875"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Section IV</w:t>
            </w:r>
            <w:r w:rsidRPr="001C4FDE">
              <w:rPr>
                <w:rFonts w:asciiTheme="minorBidi" w:hAnsiTheme="minorBidi"/>
                <w:szCs w:val="24"/>
              </w:rPr>
              <w:t xml:space="preserve"> ;  or</w:t>
            </w:r>
          </w:p>
          <w:p w14:paraId="198287B0"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3F9C33D8"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667DB53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5F8A741F" w14:textId="77777777" w:rsidTr="00F146F3">
        <w:tc>
          <w:tcPr>
            <w:tcW w:w="2430" w:type="dxa"/>
          </w:tcPr>
          <w:p w14:paraId="449C3DA9" w14:textId="77777777" w:rsidR="00FE3A83" w:rsidRPr="001C4FDE" w:rsidRDefault="00FE3A83" w:rsidP="00C84D0C">
            <w:pPr>
              <w:pStyle w:val="Head22"/>
              <w:rPr>
                <w:rFonts w:asciiTheme="minorBidi" w:hAnsiTheme="minorBidi" w:cstheme="minorBidi"/>
                <w:spacing w:val="-2"/>
                <w:szCs w:val="24"/>
              </w:rPr>
            </w:pPr>
          </w:p>
        </w:tc>
        <w:tc>
          <w:tcPr>
            <w:tcW w:w="6784" w:type="dxa"/>
          </w:tcPr>
          <w:p w14:paraId="38F664E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6C7BE01" w14:textId="77777777" w:rsidTr="00F146F3">
        <w:tc>
          <w:tcPr>
            <w:tcW w:w="2430" w:type="dxa"/>
          </w:tcPr>
          <w:p w14:paraId="5D95A08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03D3283"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either </w:t>
            </w:r>
            <w:r w:rsidRPr="001C4FDE">
              <w:rPr>
                <w:rFonts w:asciiTheme="minorBidi" w:hAnsiTheme="minorBidi"/>
                <w:szCs w:val="24"/>
              </w:rPr>
              <w:t xml:space="preserve"> or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3CC22942" w14:textId="77777777" w:rsidTr="00F146F3">
        <w:tc>
          <w:tcPr>
            <w:tcW w:w="2430" w:type="dxa"/>
          </w:tcPr>
          <w:p w14:paraId="47D11437" w14:textId="77777777" w:rsidR="00FE3A83" w:rsidRPr="001C4FDE" w:rsidRDefault="00FE3A83" w:rsidP="00C84D0C">
            <w:pPr>
              <w:pStyle w:val="Head22"/>
              <w:rPr>
                <w:rFonts w:asciiTheme="minorBidi" w:hAnsiTheme="minorBidi" w:cstheme="minorBidi"/>
                <w:szCs w:val="24"/>
              </w:rPr>
            </w:pPr>
          </w:p>
        </w:tc>
        <w:tc>
          <w:tcPr>
            <w:tcW w:w="6784" w:type="dxa"/>
          </w:tcPr>
          <w:p w14:paraId="3B015261"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877C2CD" w14:textId="77777777" w:rsidTr="00F146F3">
        <w:trPr>
          <w:trHeight w:val="2150"/>
        </w:trPr>
        <w:tc>
          <w:tcPr>
            <w:tcW w:w="2430" w:type="dxa"/>
          </w:tcPr>
          <w:p w14:paraId="7FB59088" w14:textId="77777777" w:rsidR="00FE3A83" w:rsidRPr="001C4FDE" w:rsidRDefault="00FE3A83" w:rsidP="00C84D0C">
            <w:pPr>
              <w:pStyle w:val="Head22"/>
              <w:rPr>
                <w:rFonts w:asciiTheme="minorBidi" w:hAnsiTheme="minorBidi" w:cstheme="minorBidi"/>
                <w:szCs w:val="24"/>
              </w:rPr>
            </w:pPr>
          </w:p>
        </w:tc>
        <w:tc>
          <w:tcPr>
            <w:tcW w:w="6784" w:type="dxa"/>
          </w:tcPr>
          <w:p w14:paraId="73769D26"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r w:rsidRPr="001C4FDE">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2A8A719F" w14:textId="77777777" w:rsidTr="00F146F3">
        <w:tc>
          <w:tcPr>
            <w:tcW w:w="2430" w:type="dxa"/>
          </w:tcPr>
          <w:p w14:paraId="15790007" w14:textId="77777777" w:rsidR="00FE3A83" w:rsidRPr="001C4FDE" w:rsidRDefault="00FE3A83" w:rsidP="00C84D0C">
            <w:pPr>
              <w:pStyle w:val="Head22"/>
              <w:rPr>
                <w:rFonts w:asciiTheme="minorBidi" w:hAnsiTheme="minorBidi" w:cstheme="minorBidi"/>
                <w:szCs w:val="24"/>
              </w:rPr>
            </w:pPr>
          </w:p>
        </w:tc>
        <w:tc>
          <w:tcPr>
            <w:tcW w:w="6784" w:type="dxa"/>
          </w:tcPr>
          <w:p w14:paraId="5E02BFF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6AEB22BA" w14:textId="77777777" w:rsidTr="00F146F3">
        <w:trPr>
          <w:trHeight w:val="375"/>
        </w:trPr>
        <w:tc>
          <w:tcPr>
            <w:tcW w:w="2430" w:type="dxa"/>
          </w:tcPr>
          <w:p w14:paraId="1C3597E9" w14:textId="77777777" w:rsidR="00FE3A83" w:rsidRPr="001C4FDE" w:rsidRDefault="00FE3A83" w:rsidP="00C84D0C">
            <w:pPr>
              <w:pStyle w:val="Head22"/>
              <w:rPr>
                <w:rFonts w:asciiTheme="minorBidi" w:hAnsiTheme="minorBidi" w:cstheme="minorBidi"/>
                <w:szCs w:val="24"/>
              </w:rPr>
            </w:pPr>
          </w:p>
        </w:tc>
        <w:tc>
          <w:tcPr>
            <w:tcW w:w="6784" w:type="dxa"/>
          </w:tcPr>
          <w:p w14:paraId="4F11937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70543E6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00BA9A75" w14:textId="77777777" w:rsidTr="00F146F3">
        <w:trPr>
          <w:trHeight w:val="1340"/>
        </w:trPr>
        <w:tc>
          <w:tcPr>
            <w:tcW w:w="2430" w:type="dxa"/>
          </w:tcPr>
          <w:p w14:paraId="59A018A7" w14:textId="77777777" w:rsidR="00FE3A83" w:rsidRPr="001C4FDE" w:rsidRDefault="00FE3A83" w:rsidP="00C84D0C">
            <w:pPr>
              <w:pStyle w:val="Head22"/>
              <w:rPr>
                <w:rFonts w:asciiTheme="minorBidi" w:hAnsiTheme="minorBidi" w:cstheme="minorBidi"/>
                <w:szCs w:val="24"/>
              </w:rPr>
            </w:pPr>
          </w:p>
        </w:tc>
        <w:tc>
          <w:tcPr>
            <w:tcW w:w="6784" w:type="dxa"/>
          </w:tcPr>
          <w:p w14:paraId="6DDEABD6"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12732389"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w:t>
            </w:r>
            <w:r w:rsidRPr="001C4FDE">
              <w:rPr>
                <w:rFonts w:asciiTheme="minorBidi" w:hAnsiTheme="minorBidi"/>
                <w:szCs w:val="24"/>
              </w:rPr>
              <w:tab/>
              <w:t>sign the contract, or</w:t>
            </w:r>
          </w:p>
          <w:p w14:paraId="6626FCBC"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0ED404B" w14:textId="77777777" w:rsidTr="00F146F3">
        <w:tc>
          <w:tcPr>
            <w:tcW w:w="2430" w:type="dxa"/>
          </w:tcPr>
          <w:p w14:paraId="11C42C09" w14:textId="77777777" w:rsidR="00FE3A83" w:rsidRPr="001C4FDE" w:rsidRDefault="00FE3A83" w:rsidP="00C84D0C">
            <w:pPr>
              <w:pStyle w:val="Head22"/>
              <w:rPr>
                <w:rFonts w:asciiTheme="minorBidi" w:hAnsiTheme="minorBidi" w:cstheme="minorBidi"/>
                <w:b w:val="0"/>
                <w:szCs w:val="24"/>
              </w:rPr>
            </w:pPr>
          </w:p>
        </w:tc>
        <w:tc>
          <w:tcPr>
            <w:tcW w:w="6784" w:type="dxa"/>
          </w:tcPr>
          <w:p w14:paraId="2DDA0B38"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forfeited  from Bid Security which equale to the penalties value  limited  in accordance with the applicable Iraqi laws and procedures.</w:t>
            </w:r>
          </w:p>
        </w:tc>
      </w:tr>
      <w:tr w:rsidR="00FE3A83" w:rsidRPr="001C4FDE" w14:paraId="17A28059" w14:textId="77777777" w:rsidTr="00F146F3">
        <w:trPr>
          <w:trHeight w:val="4643"/>
        </w:trPr>
        <w:tc>
          <w:tcPr>
            <w:tcW w:w="2430" w:type="dxa"/>
          </w:tcPr>
          <w:p w14:paraId="48C85061" w14:textId="77777777" w:rsidR="00FE3A83" w:rsidRPr="001C4FDE" w:rsidRDefault="00FE3A83" w:rsidP="00C84D0C">
            <w:pPr>
              <w:pStyle w:val="Head22"/>
              <w:rPr>
                <w:rFonts w:asciiTheme="minorBidi" w:hAnsiTheme="minorBidi" w:cstheme="minorBidi"/>
                <w:szCs w:val="24"/>
              </w:rPr>
            </w:pPr>
          </w:p>
        </w:tc>
        <w:tc>
          <w:tcPr>
            <w:tcW w:w="6784" w:type="dxa"/>
          </w:tcPr>
          <w:p w14:paraId="47C0743D"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3D3825F9"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2E1584D2"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0A952B1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73A226E" w14:textId="77777777" w:rsidTr="00F146F3">
        <w:tc>
          <w:tcPr>
            <w:tcW w:w="2430" w:type="dxa"/>
          </w:tcPr>
          <w:p w14:paraId="5022A741" w14:textId="77777777" w:rsidR="00FE3A83" w:rsidRPr="001C4FDE" w:rsidRDefault="00FE3A83" w:rsidP="00C84D0C">
            <w:pPr>
              <w:pStyle w:val="Head22"/>
              <w:rPr>
                <w:rFonts w:asciiTheme="minorBidi" w:hAnsiTheme="minorBidi" w:cstheme="minorBidi"/>
                <w:szCs w:val="24"/>
              </w:rPr>
            </w:pPr>
            <w:bookmarkStart w:id="55" w:name="_Toc340548870"/>
            <w:bookmarkStart w:id="56" w:name="_Toc454183014"/>
            <w:bookmarkStart w:id="57"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5"/>
            <w:bookmarkEnd w:id="56"/>
            <w:bookmarkEnd w:id="57"/>
          </w:p>
        </w:tc>
        <w:tc>
          <w:tcPr>
            <w:tcW w:w="6784" w:type="dxa"/>
          </w:tcPr>
          <w:p w14:paraId="5C77490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The Bidder shall prepare an original and it is permitted to be as ( compactdisk ) with the technical bid , while the financial bid should be submited in one written original copy .</w:t>
            </w:r>
          </w:p>
        </w:tc>
      </w:tr>
      <w:tr w:rsidR="00FE3A83" w:rsidRPr="001C4FDE" w14:paraId="493843DF" w14:textId="77777777" w:rsidTr="00F146F3">
        <w:tc>
          <w:tcPr>
            <w:tcW w:w="2430" w:type="dxa"/>
          </w:tcPr>
          <w:p w14:paraId="3C47C455" w14:textId="77777777" w:rsidR="00FE3A83" w:rsidRPr="001C4FDE" w:rsidRDefault="00FE3A83" w:rsidP="00C84D0C">
            <w:pPr>
              <w:pStyle w:val="Head22"/>
              <w:rPr>
                <w:rFonts w:asciiTheme="minorBidi" w:hAnsiTheme="minorBidi" w:cstheme="minorBidi"/>
                <w:szCs w:val="24"/>
              </w:rPr>
            </w:pPr>
          </w:p>
        </w:tc>
        <w:tc>
          <w:tcPr>
            <w:tcW w:w="6784" w:type="dxa"/>
          </w:tcPr>
          <w:p w14:paraId="2843B9B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589DDE27" w14:textId="77777777" w:rsidTr="00F146F3">
        <w:tc>
          <w:tcPr>
            <w:tcW w:w="2430" w:type="dxa"/>
          </w:tcPr>
          <w:p w14:paraId="0E90AA2A" w14:textId="77777777" w:rsidR="00FE3A83" w:rsidRPr="001C4FDE" w:rsidRDefault="00FE3A83" w:rsidP="00C84D0C">
            <w:pPr>
              <w:pStyle w:val="Head22"/>
              <w:rPr>
                <w:rFonts w:asciiTheme="minorBidi" w:hAnsiTheme="minorBidi" w:cstheme="minorBidi"/>
                <w:szCs w:val="24"/>
              </w:rPr>
            </w:pPr>
          </w:p>
        </w:tc>
        <w:tc>
          <w:tcPr>
            <w:tcW w:w="6784" w:type="dxa"/>
          </w:tcPr>
          <w:p w14:paraId="5EDCD32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B606D96" w14:textId="77777777" w:rsidR="00FE3A83" w:rsidRPr="001C4FDE" w:rsidRDefault="00FE3A83" w:rsidP="00C84D0C">
      <w:pPr>
        <w:pStyle w:val="Head21"/>
        <w:spacing w:after="0"/>
        <w:rPr>
          <w:rFonts w:asciiTheme="minorBidi" w:hAnsiTheme="minorBidi" w:cstheme="minorBidi"/>
        </w:rPr>
      </w:pPr>
      <w:bookmarkStart w:id="58" w:name="_Toc340548871"/>
      <w:bookmarkStart w:id="59" w:name="_Toc454183015"/>
      <w:bookmarkStart w:id="60" w:name="_Toc327026697"/>
      <w:r w:rsidRPr="001C4FDE">
        <w:rPr>
          <w:rFonts w:asciiTheme="minorBidi" w:hAnsiTheme="minorBidi" w:cstheme="minorBidi"/>
        </w:rPr>
        <w:t>D. Submission of Bids</w:t>
      </w:r>
      <w:bookmarkEnd w:id="58"/>
      <w:bookmarkEnd w:id="59"/>
      <w:bookmarkEnd w:id="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77E965E" w14:textId="77777777" w:rsidTr="00FE3A83">
        <w:tc>
          <w:tcPr>
            <w:tcW w:w="2430" w:type="dxa"/>
          </w:tcPr>
          <w:p w14:paraId="7D58F126" w14:textId="77777777" w:rsidR="00FE3A83" w:rsidRPr="001C4FDE" w:rsidRDefault="00FE3A83" w:rsidP="00C84D0C">
            <w:pPr>
              <w:pStyle w:val="Head22"/>
              <w:rPr>
                <w:rFonts w:asciiTheme="minorBidi" w:hAnsiTheme="minorBidi" w:cstheme="minorBidi"/>
              </w:rPr>
            </w:pPr>
            <w:bookmarkStart w:id="61" w:name="_Toc340548872"/>
            <w:bookmarkStart w:id="62" w:name="_Toc454183016"/>
            <w:bookmarkStart w:id="63"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1"/>
            <w:bookmarkEnd w:id="62"/>
            <w:bookmarkEnd w:id="63"/>
          </w:p>
        </w:tc>
        <w:tc>
          <w:tcPr>
            <w:tcW w:w="6660" w:type="dxa"/>
          </w:tcPr>
          <w:p w14:paraId="582840F4"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1B50BE1D"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039A207A"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4ADC95CD"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0B6BBD21"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3F4364CB"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1B57B3C2" w14:textId="77777777" w:rsidTr="00FE3A83">
        <w:tc>
          <w:tcPr>
            <w:tcW w:w="2430" w:type="dxa"/>
          </w:tcPr>
          <w:p w14:paraId="6E5B46B9" w14:textId="77777777" w:rsidR="00FE3A83" w:rsidRPr="001C4FDE" w:rsidRDefault="00FE3A83" w:rsidP="00C84D0C">
            <w:pPr>
              <w:pStyle w:val="Head22"/>
              <w:rPr>
                <w:rFonts w:asciiTheme="minorBidi" w:hAnsiTheme="minorBidi" w:cstheme="minorBidi"/>
              </w:rPr>
            </w:pPr>
          </w:p>
        </w:tc>
        <w:tc>
          <w:tcPr>
            <w:tcW w:w="6660" w:type="dxa"/>
          </w:tcPr>
          <w:p w14:paraId="3EB51859"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4473F2F6"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2F3C9F09"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43ADE3AD"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10441A9"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18A24E18" w14:textId="77777777" w:rsidTr="00FE3A83">
        <w:tc>
          <w:tcPr>
            <w:tcW w:w="2430" w:type="dxa"/>
          </w:tcPr>
          <w:p w14:paraId="0E97D845" w14:textId="77777777" w:rsidR="00FE3A83" w:rsidRPr="001C4FDE" w:rsidRDefault="00FE3A83" w:rsidP="00C84D0C">
            <w:pPr>
              <w:pStyle w:val="Head22"/>
              <w:rPr>
                <w:rFonts w:asciiTheme="minorBidi" w:hAnsiTheme="minorBidi" w:cstheme="minorBidi"/>
              </w:rPr>
            </w:pPr>
          </w:p>
        </w:tc>
        <w:tc>
          <w:tcPr>
            <w:tcW w:w="6660" w:type="dxa"/>
          </w:tcPr>
          <w:p w14:paraId="72509648"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0125B1DC" w14:textId="77777777" w:rsidTr="00FE3A83">
        <w:tc>
          <w:tcPr>
            <w:tcW w:w="2430" w:type="dxa"/>
          </w:tcPr>
          <w:p w14:paraId="259AA93D" w14:textId="77777777" w:rsidR="00FE3A83" w:rsidRPr="001C4FDE" w:rsidRDefault="00FE3A83" w:rsidP="00C84D0C">
            <w:pPr>
              <w:pStyle w:val="Head22"/>
              <w:rPr>
                <w:rFonts w:asciiTheme="minorBidi" w:hAnsiTheme="minorBidi" w:cstheme="minorBidi"/>
              </w:rPr>
            </w:pPr>
            <w:bookmarkStart w:id="64" w:name="_Toc340548873"/>
            <w:bookmarkStart w:id="65" w:name="_Toc454183017"/>
            <w:bookmarkStart w:id="66"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4"/>
            <w:bookmarkEnd w:id="65"/>
            <w:bookmarkEnd w:id="66"/>
          </w:p>
        </w:tc>
        <w:tc>
          <w:tcPr>
            <w:tcW w:w="6660" w:type="dxa"/>
          </w:tcPr>
          <w:p w14:paraId="395B5DAE"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42297200" w14:textId="77777777" w:rsidTr="00FE3A83">
        <w:tc>
          <w:tcPr>
            <w:tcW w:w="2430" w:type="dxa"/>
          </w:tcPr>
          <w:p w14:paraId="1E24E9A4" w14:textId="77777777" w:rsidR="00FE3A83" w:rsidRPr="001C4FDE" w:rsidRDefault="00FE3A83" w:rsidP="00C84D0C">
            <w:pPr>
              <w:pStyle w:val="Head22"/>
              <w:rPr>
                <w:rFonts w:asciiTheme="minorBidi" w:hAnsiTheme="minorBidi" w:cstheme="minorBidi"/>
              </w:rPr>
            </w:pPr>
          </w:p>
        </w:tc>
        <w:tc>
          <w:tcPr>
            <w:tcW w:w="6660" w:type="dxa"/>
          </w:tcPr>
          <w:p w14:paraId="0923EC35"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2AE6DDED" w14:textId="77777777" w:rsidTr="00FE3A83">
        <w:tc>
          <w:tcPr>
            <w:tcW w:w="2430" w:type="dxa"/>
          </w:tcPr>
          <w:p w14:paraId="4B0749CC" w14:textId="77777777" w:rsidR="00FE3A83" w:rsidRPr="001C4FDE" w:rsidRDefault="00FE3A83" w:rsidP="00C84D0C">
            <w:pPr>
              <w:pStyle w:val="Head22"/>
              <w:rPr>
                <w:rFonts w:asciiTheme="minorBidi" w:hAnsiTheme="minorBidi" w:cstheme="minorBidi"/>
              </w:rPr>
            </w:pPr>
            <w:bookmarkStart w:id="67" w:name="_Toc340548874"/>
            <w:bookmarkStart w:id="68" w:name="_Toc454183018"/>
            <w:bookmarkStart w:id="69" w:name="_Toc327026700"/>
            <w:r w:rsidRPr="001C4FDE">
              <w:rPr>
                <w:rFonts w:asciiTheme="minorBidi" w:hAnsiTheme="minorBidi" w:cstheme="minorBidi"/>
              </w:rPr>
              <w:t>21.</w:t>
            </w:r>
            <w:r w:rsidRPr="001C4FDE">
              <w:rPr>
                <w:rFonts w:asciiTheme="minorBidi" w:hAnsiTheme="minorBidi" w:cstheme="minorBidi"/>
              </w:rPr>
              <w:tab/>
              <w:t>Late Bids</w:t>
            </w:r>
            <w:bookmarkEnd w:id="67"/>
            <w:bookmarkEnd w:id="68"/>
            <w:bookmarkEnd w:id="69"/>
          </w:p>
        </w:tc>
        <w:tc>
          <w:tcPr>
            <w:tcW w:w="6660" w:type="dxa"/>
          </w:tcPr>
          <w:p w14:paraId="71A6E688"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496243D6" w14:textId="77777777" w:rsidTr="00FE3A83">
        <w:trPr>
          <w:cantSplit/>
        </w:trPr>
        <w:tc>
          <w:tcPr>
            <w:tcW w:w="2430" w:type="dxa"/>
          </w:tcPr>
          <w:p w14:paraId="75DCA3F0" w14:textId="77777777" w:rsidR="00FE3A83" w:rsidRPr="001C4FDE" w:rsidRDefault="00FE3A83" w:rsidP="00C84D0C">
            <w:pPr>
              <w:pStyle w:val="Head22"/>
              <w:rPr>
                <w:rFonts w:asciiTheme="minorBidi" w:hAnsiTheme="minorBidi" w:cstheme="minorBidi"/>
              </w:rPr>
            </w:pPr>
            <w:bookmarkStart w:id="70" w:name="_Toc340548875"/>
            <w:bookmarkStart w:id="71" w:name="_Toc454183019"/>
            <w:bookmarkStart w:id="72"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70"/>
            <w:bookmarkEnd w:id="71"/>
            <w:bookmarkEnd w:id="72"/>
          </w:p>
        </w:tc>
        <w:tc>
          <w:tcPr>
            <w:tcW w:w="6660" w:type="dxa"/>
          </w:tcPr>
          <w:p w14:paraId="2C8A1C09"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5AE76FFB" w14:textId="77777777" w:rsidTr="00FE3A83">
        <w:tc>
          <w:tcPr>
            <w:tcW w:w="2430" w:type="dxa"/>
          </w:tcPr>
          <w:p w14:paraId="59D135EB" w14:textId="77777777" w:rsidR="00FE3A83" w:rsidRPr="001C4FDE" w:rsidRDefault="00FE3A83" w:rsidP="00C84D0C">
            <w:pPr>
              <w:pStyle w:val="Head22"/>
              <w:rPr>
                <w:rFonts w:asciiTheme="minorBidi" w:hAnsiTheme="minorBidi" w:cstheme="minorBidi"/>
              </w:rPr>
            </w:pPr>
          </w:p>
        </w:tc>
        <w:tc>
          <w:tcPr>
            <w:tcW w:w="6660" w:type="dxa"/>
          </w:tcPr>
          <w:p w14:paraId="4A0E55A8"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22F8ED58"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42B5FE3E"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003D46EB" w14:textId="77777777" w:rsidTr="00FE3A83">
        <w:tc>
          <w:tcPr>
            <w:tcW w:w="2430" w:type="dxa"/>
          </w:tcPr>
          <w:p w14:paraId="7BBFD9C1" w14:textId="77777777" w:rsidR="00FE3A83" w:rsidRPr="001C4FDE" w:rsidRDefault="00FE3A83" w:rsidP="00C84D0C">
            <w:pPr>
              <w:pStyle w:val="Head22"/>
              <w:rPr>
                <w:rFonts w:asciiTheme="minorBidi" w:hAnsiTheme="minorBidi" w:cstheme="minorBidi"/>
              </w:rPr>
            </w:pPr>
          </w:p>
        </w:tc>
        <w:tc>
          <w:tcPr>
            <w:tcW w:w="6660" w:type="dxa"/>
          </w:tcPr>
          <w:p w14:paraId="0A11BEB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65CD769F"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164CA84D"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5E15317"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06687222" w14:textId="77777777" w:rsidTr="00FE3A83">
        <w:tc>
          <w:tcPr>
            <w:tcW w:w="2430" w:type="dxa"/>
          </w:tcPr>
          <w:p w14:paraId="49D64344" w14:textId="77777777" w:rsidR="00FE3A83" w:rsidRPr="001C4FDE" w:rsidRDefault="00FE3A83" w:rsidP="00C84D0C">
            <w:pPr>
              <w:pStyle w:val="Head22"/>
              <w:rPr>
                <w:rFonts w:asciiTheme="minorBidi" w:hAnsiTheme="minorBidi" w:cstheme="minorBidi"/>
              </w:rPr>
            </w:pPr>
          </w:p>
        </w:tc>
        <w:tc>
          <w:tcPr>
            <w:tcW w:w="6660" w:type="dxa"/>
          </w:tcPr>
          <w:p w14:paraId="3BDF73C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24BA73DA" w14:textId="77777777" w:rsidTr="00FE3A83">
        <w:tc>
          <w:tcPr>
            <w:tcW w:w="2430" w:type="dxa"/>
          </w:tcPr>
          <w:p w14:paraId="6FEF2C9C" w14:textId="77777777" w:rsidR="00FE3A83" w:rsidRPr="001C4FDE" w:rsidRDefault="00FE3A83" w:rsidP="00C84D0C">
            <w:pPr>
              <w:pStyle w:val="Head22"/>
              <w:rPr>
                <w:rFonts w:asciiTheme="minorBidi" w:hAnsiTheme="minorBidi" w:cstheme="minorBidi"/>
              </w:rPr>
            </w:pPr>
          </w:p>
        </w:tc>
        <w:tc>
          <w:tcPr>
            <w:tcW w:w="6660" w:type="dxa"/>
          </w:tcPr>
          <w:p w14:paraId="458F479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1FFB3FAC" w14:textId="77777777" w:rsidR="00FE3A83" w:rsidRPr="001C4FDE" w:rsidRDefault="00FE3A83" w:rsidP="00C84D0C">
      <w:pPr>
        <w:pStyle w:val="Head21"/>
        <w:spacing w:after="0"/>
        <w:rPr>
          <w:rFonts w:asciiTheme="minorBidi" w:hAnsiTheme="minorBidi" w:cstheme="minorBidi"/>
        </w:rPr>
      </w:pPr>
      <w:bookmarkStart w:id="73" w:name="_Toc340548876"/>
      <w:bookmarkStart w:id="74" w:name="_Toc454183020"/>
      <w:bookmarkStart w:id="75" w:name="_Toc327026702"/>
      <w:r w:rsidRPr="001C4FDE">
        <w:rPr>
          <w:rFonts w:asciiTheme="minorBidi" w:hAnsiTheme="minorBidi" w:cstheme="minorBidi"/>
        </w:rPr>
        <w:t>E. Opening and Evaluation of Bids</w:t>
      </w:r>
      <w:bookmarkEnd w:id="73"/>
      <w:bookmarkEnd w:id="74"/>
      <w:bookmarkEnd w:id="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40B80E52" w14:textId="77777777" w:rsidTr="00FE3A83">
        <w:tc>
          <w:tcPr>
            <w:tcW w:w="2430" w:type="dxa"/>
          </w:tcPr>
          <w:p w14:paraId="04C67C49" w14:textId="77777777" w:rsidR="00FE3A83" w:rsidRPr="001C4FDE" w:rsidRDefault="00FE3A83" w:rsidP="00C84D0C">
            <w:pPr>
              <w:pStyle w:val="Head22"/>
              <w:rPr>
                <w:rFonts w:asciiTheme="minorBidi" w:hAnsiTheme="minorBidi" w:cstheme="minorBidi"/>
                <w:szCs w:val="24"/>
              </w:rPr>
            </w:pPr>
            <w:bookmarkStart w:id="76" w:name="_Toc454183021"/>
            <w:bookmarkStart w:id="77"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6"/>
            <w:bookmarkEnd w:id="77"/>
          </w:p>
        </w:tc>
        <w:tc>
          <w:tcPr>
            <w:tcW w:w="6660" w:type="dxa"/>
          </w:tcPr>
          <w:p w14:paraId="4D9AA4FB"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5171EBB7" w14:textId="77777777" w:rsidTr="00FE3A83">
        <w:tc>
          <w:tcPr>
            <w:tcW w:w="2430" w:type="dxa"/>
          </w:tcPr>
          <w:p w14:paraId="700A3129" w14:textId="77777777" w:rsidR="00FE3A83" w:rsidRPr="001C4FDE" w:rsidRDefault="00FE3A83" w:rsidP="00C84D0C">
            <w:pPr>
              <w:pStyle w:val="Head22"/>
              <w:rPr>
                <w:rFonts w:asciiTheme="minorBidi" w:hAnsiTheme="minorBidi" w:cstheme="minorBidi"/>
                <w:szCs w:val="24"/>
              </w:rPr>
            </w:pPr>
          </w:p>
        </w:tc>
        <w:tc>
          <w:tcPr>
            <w:tcW w:w="6660" w:type="dxa"/>
          </w:tcPr>
          <w:p w14:paraId="520CD5C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5AC27EE2" w14:textId="77777777" w:rsidTr="00FE3A83">
        <w:tc>
          <w:tcPr>
            <w:tcW w:w="2430" w:type="dxa"/>
          </w:tcPr>
          <w:p w14:paraId="1A6C9CB5" w14:textId="77777777" w:rsidR="00FE3A83" w:rsidRPr="001C4FDE" w:rsidRDefault="00FE3A83" w:rsidP="00C84D0C">
            <w:pPr>
              <w:pStyle w:val="Head22"/>
              <w:rPr>
                <w:rFonts w:asciiTheme="minorBidi" w:hAnsiTheme="minorBidi" w:cstheme="minorBidi"/>
                <w:szCs w:val="24"/>
              </w:rPr>
            </w:pPr>
          </w:p>
        </w:tc>
        <w:tc>
          <w:tcPr>
            <w:tcW w:w="6660" w:type="dxa"/>
          </w:tcPr>
          <w:p w14:paraId="53C47B55"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3BC52D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78097B90" w14:textId="77777777" w:rsidTr="00FE3A83">
        <w:tc>
          <w:tcPr>
            <w:tcW w:w="2430" w:type="dxa"/>
          </w:tcPr>
          <w:p w14:paraId="728A8535" w14:textId="77777777" w:rsidR="00FE3A83" w:rsidRPr="001C4FDE" w:rsidRDefault="00FE3A83" w:rsidP="00C84D0C">
            <w:pPr>
              <w:pStyle w:val="Head22"/>
              <w:rPr>
                <w:rFonts w:asciiTheme="minorBidi" w:hAnsiTheme="minorBidi" w:cstheme="minorBidi"/>
                <w:szCs w:val="24"/>
              </w:rPr>
            </w:pPr>
          </w:p>
        </w:tc>
        <w:tc>
          <w:tcPr>
            <w:tcW w:w="6660" w:type="dxa"/>
          </w:tcPr>
          <w:p w14:paraId="47252BA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2E7A1048" w14:textId="77777777" w:rsidTr="00FE3A83">
        <w:trPr>
          <w:trHeight w:val="2080"/>
        </w:trPr>
        <w:tc>
          <w:tcPr>
            <w:tcW w:w="2430" w:type="dxa"/>
          </w:tcPr>
          <w:p w14:paraId="1ED63CD9" w14:textId="77777777" w:rsidR="00FE3A83" w:rsidRPr="001C4FDE" w:rsidRDefault="00FE3A83" w:rsidP="00C84D0C">
            <w:pPr>
              <w:pStyle w:val="Head22"/>
              <w:rPr>
                <w:rFonts w:asciiTheme="minorBidi" w:hAnsiTheme="minorBidi" w:cstheme="minorBidi"/>
                <w:szCs w:val="24"/>
              </w:rPr>
            </w:pPr>
          </w:p>
        </w:tc>
        <w:tc>
          <w:tcPr>
            <w:tcW w:w="6660" w:type="dxa"/>
          </w:tcPr>
          <w:p w14:paraId="1BE91C4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58EEF2FC"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 unit price for each lot if itisavailable ) in addition to any conditional pricing or discounts based on other Bids; </w:t>
            </w:r>
          </w:p>
          <w:p w14:paraId="61EC9EE9"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D994A0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0CB9D24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4FC4983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440FD56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06644E35" w14:textId="77777777" w:rsidTr="00FE3A83">
        <w:trPr>
          <w:trHeight w:val="699"/>
        </w:trPr>
        <w:tc>
          <w:tcPr>
            <w:tcW w:w="2430" w:type="dxa"/>
          </w:tcPr>
          <w:p w14:paraId="1BCF616A" w14:textId="77777777" w:rsidR="00FE3A83" w:rsidRPr="001C4FDE" w:rsidRDefault="00FE3A83" w:rsidP="00C84D0C">
            <w:pPr>
              <w:pStyle w:val="Head22"/>
              <w:rPr>
                <w:rFonts w:asciiTheme="minorBidi" w:hAnsiTheme="minorBidi" w:cstheme="minorBidi"/>
                <w:szCs w:val="24"/>
              </w:rPr>
            </w:pPr>
          </w:p>
        </w:tc>
        <w:tc>
          <w:tcPr>
            <w:tcW w:w="6660" w:type="dxa"/>
          </w:tcPr>
          <w:p w14:paraId="7DD8EF61"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5721352C" w14:textId="77777777" w:rsidTr="00FE3A83">
        <w:trPr>
          <w:trHeight w:val="699"/>
        </w:trPr>
        <w:tc>
          <w:tcPr>
            <w:tcW w:w="2430" w:type="dxa"/>
          </w:tcPr>
          <w:p w14:paraId="5119055E" w14:textId="77777777" w:rsidR="00FE3A83" w:rsidRPr="001C4FDE" w:rsidRDefault="00FE3A83" w:rsidP="00C84D0C">
            <w:pPr>
              <w:pStyle w:val="Head22"/>
              <w:rPr>
                <w:rFonts w:asciiTheme="minorBidi" w:hAnsiTheme="minorBidi" w:cstheme="minorBidi"/>
                <w:szCs w:val="24"/>
              </w:rPr>
            </w:pPr>
          </w:p>
        </w:tc>
        <w:tc>
          <w:tcPr>
            <w:tcW w:w="6660" w:type="dxa"/>
          </w:tcPr>
          <w:p w14:paraId="47EFD73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6FA50A70" w14:textId="77777777" w:rsidTr="00FE3A83">
        <w:trPr>
          <w:trHeight w:val="699"/>
        </w:trPr>
        <w:tc>
          <w:tcPr>
            <w:tcW w:w="2430" w:type="dxa"/>
          </w:tcPr>
          <w:p w14:paraId="3001B60C" w14:textId="77777777" w:rsidR="00FE3A83" w:rsidRPr="001C4FDE" w:rsidRDefault="00FE3A83" w:rsidP="00C84D0C">
            <w:pPr>
              <w:pStyle w:val="Head22"/>
              <w:rPr>
                <w:rFonts w:asciiTheme="minorBidi" w:hAnsiTheme="minorBidi" w:cstheme="minorBidi"/>
                <w:szCs w:val="24"/>
              </w:rPr>
            </w:pPr>
          </w:p>
        </w:tc>
        <w:tc>
          <w:tcPr>
            <w:tcW w:w="6660" w:type="dxa"/>
          </w:tcPr>
          <w:p w14:paraId="4CB1B4C3"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587084D7"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7CF1D530" w14:textId="77777777" w:rsidTr="00FE3A83">
        <w:tc>
          <w:tcPr>
            <w:tcW w:w="2430" w:type="dxa"/>
          </w:tcPr>
          <w:p w14:paraId="298E5ED4" w14:textId="77777777" w:rsidR="00FE3A83" w:rsidRPr="001C4FDE" w:rsidRDefault="00FE3A83" w:rsidP="00C84D0C">
            <w:pPr>
              <w:pStyle w:val="Head22"/>
              <w:rPr>
                <w:rFonts w:asciiTheme="minorBidi" w:hAnsiTheme="minorBidi" w:cstheme="minorBidi"/>
                <w:szCs w:val="24"/>
              </w:rPr>
            </w:pPr>
            <w:bookmarkStart w:id="78" w:name="_Toc340548878"/>
            <w:bookmarkStart w:id="79" w:name="_Toc454183022"/>
            <w:bookmarkStart w:id="80"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8"/>
            <w:bookmarkEnd w:id="79"/>
            <w:bookmarkEnd w:id="80"/>
          </w:p>
        </w:tc>
        <w:tc>
          <w:tcPr>
            <w:tcW w:w="6660" w:type="dxa"/>
          </w:tcPr>
          <w:p w14:paraId="55D8B37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7569F53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4111AF38" w14:textId="77777777" w:rsidTr="00FE3A83">
        <w:tc>
          <w:tcPr>
            <w:tcW w:w="2430" w:type="dxa"/>
          </w:tcPr>
          <w:p w14:paraId="648C7CE9" w14:textId="77777777" w:rsidR="00FE3A83" w:rsidRPr="001C4FDE" w:rsidRDefault="00FE3A83" w:rsidP="00C84D0C">
            <w:pPr>
              <w:pStyle w:val="Head22"/>
              <w:rPr>
                <w:rFonts w:asciiTheme="minorBidi" w:hAnsiTheme="minorBidi" w:cstheme="minorBidi"/>
                <w:szCs w:val="24"/>
              </w:rPr>
            </w:pPr>
            <w:bookmarkStart w:id="81" w:name="_Toc454183023"/>
            <w:bookmarkStart w:id="82"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1"/>
            <w:bookmarkEnd w:id="82"/>
          </w:p>
        </w:tc>
        <w:tc>
          <w:tcPr>
            <w:tcW w:w="6660" w:type="dxa"/>
          </w:tcPr>
          <w:p w14:paraId="7CA0D4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01713357" w14:textId="77777777" w:rsidTr="00FE3A83">
        <w:tc>
          <w:tcPr>
            <w:tcW w:w="2430" w:type="dxa"/>
          </w:tcPr>
          <w:p w14:paraId="5E7BC7E4" w14:textId="77777777" w:rsidR="00FE3A83" w:rsidRPr="001C4FDE" w:rsidRDefault="00FE3A83" w:rsidP="00C84D0C">
            <w:pPr>
              <w:pStyle w:val="Head22"/>
              <w:rPr>
                <w:rFonts w:asciiTheme="minorBidi" w:hAnsiTheme="minorBidi" w:cstheme="minorBidi"/>
                <w:szCs w:val="24"/>
              </w:rPr>
            </w:pPr>
          </w:p>
        </w:tc>
        <w:tc>
          <w:tcPr>
            <w:tcW w:w="6660" w:type="dxa"/>
          </w:tcPr>
          <w:p w14:paraId="4DB059C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Any effort by the bidder to influence the Contracting Entity (evaluation &amp; analysis committee )in the Contracting Entity’s bid evaluation, bid comparison, or contract award decisions may result in the rejection of the Bidder’s bid.</w:t>
            </w:r>
          </w:p>
        </w:tc>
      </w:tr>
      <w:tr w:rsidR="00FE3A83" w:rsidRPr="001C4FDE" w14:paraId="4F04C4BB" w14:textId="77777777" w:rsidTr="00FE3A83">
        <w:tc>
          <w:tcPr>
            <w:tcW w:w="2430" w:type="dxa"/>
          </w:tcPr>
          <w:p w14:paraId="6ECB305F" w14:textId="77777777" w:rsidR="00FE3A83" w:rsidRPr="001C4FDE" w:rsidRDefault="00FE3A83" w:rsidP="00C84D0C">
            <w:pPr>
              <w:pStyle w:val="Head22"/>
              <w:rPr>
                <w:rFonts w:asciiTheme="minorBidi" w:hAnsiTheme="minorBidi" w:cstheme="minorBidi"/>
                <w:szCs w:val="24"/>
              </w:rPr>
            </w:pPr>
          </w:p>
        </w:tc>
        <w:tc>
          <w:tcPr>
            <w:tcW w:w="6660" w:type="dxa"/>
          </w:tcPr>
          <w:p w14:paraId="040BAD5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6EF53B7A" w14:textId="77777777" w:rsidTr="00FE3A83">
        <w:tc>
          <w:tcPr>
            <w:tcW w:w="2430" w:type="dxa"/>
          </w:tcPr>
          <w:p w14:paraId="04FC1EA4" w14:textId="77777777" w:rsidR="00FE3A83" w:rsidRPr="001C4FDE" w:rsidRDefault="00FE3A83" w:rsidP="00C84D0C">
            <w:pPr>
              <w:pStyle w:val="Head22"/>
              <w:rPr>
                <w:rFonts w:asciiTheme="minorBidi" w:hAnsiTheme="minorBidi" w:cstheme="minorBidi"/>
                <w:szCs w:val="24"/>
              </w:rPr>
            </w:pPr>
            <w:bookmarkStart w:id="83" w:name="_Toc340548879"/>
            <w:bookmarkStart w:id="84" w:name="_Toc454183024"/>
            <w:bookmarkStart w:id="85"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3"/>
            <w:r w:rsidRPr="001C4FDE">
              <w:rPr>
                <w:rFonts w:asciiTheme="minorBidi" w:hAnsiTheme="minorBidi" w:cstheme="minorBidi"/>
                <w:szCs w:val="24"/>
              </w:rPr>
              <w:t xml:space="preserve"> of Bids and Determination of Responsiveness</w:t>
            </w:r>
            <w:bookmarkEnd w:id="84"/>
            <w:bookmarkEnd w:id="85"/>
          </w:p>
        </w:tc>
        <w:tc>
          <w:tcPr>
            <w:tcW w:w="6660" w:type="dxa"/>
          </w:tcPr>
          <w:p w14:paraId="573031D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51C2709D" w14:textId="77777777" w:rsidTr="00FE3A83">
        <w:tc>
          <w:tcPr>
            <w:tcW w:w="2430" w:type="dxa"/>
          </w:tcPr>
          <w:p w14:paraId="50F7BBDE" w14:textId="77777777" w:rsidR="00FE3A83" w:rsidRPr="001C4FDE" w:rsidRDefault="00FE3A83" w:rsidP="00C84D0C">
            <w:pPr>
              <w:pStyle w:val="Head22"/>
              <w:rPr>
                <w:rFonts w:asciiTheme="minorBidi" w:hAnsiTheme="minorBidi" w:cstheme="minorBidi"/>
                <w:szCs w:val="24"/>
              </w:rPr>
            </w:pPr>
          </w:p>
        </w:tc>
        <w:tc>
          <w:tcPr>
            <w:tcW w:w="6660" w:type="dxa"/>
          </w:tcPr>
          <w:p w14:paraId="4AEF19E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FE3A83" w:rsidRPr="001C4FDE" w14:paraId="6E574400" w14:textId="77777777" w:rsidTr="00FE3A83">
        <w:tc>
          <w:tcPr>
            <w:tcW w:w="2430" w:type="dxa"/>
          </w:tcPr>
          <w:p w14:paraId="2B6716DF" w14:textId="77777777" w:rsidR="00FE3A83" w:rsidRPr="001C4FDE" w:rsidRDefault="00FE3A83" w:rsidP="00C84D0C">
            <w:pPr>
              <w:pStyle w:val="Head22"/>
              <w:rPr>
                <w:rFonts w:asciiTheme="minorBidi" w:hAnsiTheme="minorBidi" w:cstheme="minorBidi"/>
                <w:szCs w:val="24"/>
              </w:rPr>
            </w:pPr>
          </w:p>
        </w:tc>
        <w:tc>
          <w:tcPr>
            <w:tcW w:w="6660" w:type="dxa"/>
          </w:tcPr>
          <w:p w14:paraId="2CE528B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345FFCE5" w14:textId="77777777" w:rsidTr="00FE3A83">
        <w:tc>
          <w:tcPr>
            <w:tcW w:w="2430" w:type="dxa"/>
          </w:tcPr>
          <w:p w14:paraId="24D8A033" w14:textId="77777777" w:rsidR="00FE3A83" w:rsidRPr="001C4FDE" w:rsidRDefault="00FE3A83" w:rsidP="00C84D0C">
            <w:pPr>
              <w:pStyle w:val="Head22"/>
              <w:rPr>
                <w:rFonts w:asciiTheme="minorBidi" w:hAnsiTheme="minorBidi" w:cstheme="minorBidi"/>
                <w:szCs w:val="24"/>
              </w:rPr>
            </w:pPr>
          </w:p>
        </w:tc>
        <w:tc>
          <w:tcPr>
            <w:tcW w:w="6660" w:type="dxa"/>
          </w:tcPr>
          <w:p w14:paraId="25868318"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07C6782A" w14:textId="77777777" w:rsidTr="00FE3A83">
        <w:tc>
          <w:tcPr>
            <w:tcW w:w="2430" w:type="dxa"/>
          </w:tcPr>
          <w:p w14:paraId="6175BA7A" w14:textId="77777777" w:rsidR="00FE3A83" w:rsidRPr="001C4FDE" w:rsidRDefault="00FE3A83" w:rsidP="00C84D0C">
            <w:pPr>
              <w:pStyle w:val="Head22"/>
              <w:rPr>
                <w:rFonts w:asciiTheme="minorBidi" w:hAnsiTheme="minorBidi" w:cstheme="minorBidi"/>
                <w:szCs w:val="24"/>
              </w:rPr>
            </w:pPr>
            <w:bookmarkStart w:id="86" w:name="_Toc454183025"/>
            <w:bookmarkStart w:id="87" w:name="_Toc327026707"/>
            <w:r w:rsidRPr="001C4FDE">
              <w:rPr>
                <w:rFonts w:asciiTheme="minorBidi" w:hAnsiTheme="minorBidi" w:cstheme="minorBidi"/>
                <w:szCs w:val="24"/>
              </w:rPr>
              <w:t>27. Correction of Errors</w:t>
            </w:r>
            <w:bookmarkEnd w:id="86"/>
            <w:bookmarkEnd w:id="87"/>
          </w:p>
          <w:p w14:paraId="7C7FB9A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4B01312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6D373F55" w14:textId="77777777" w:rsidTr="00FE3A83">
        <w:tc>
          <w:tcPr>
            <w:tcW w:w="2430" w:type="dxa"/>
          </w:tcPr>
          <w:p w14:paraId="63FC8712" w14:textId="77777777" w:rsidR="00FE3A83" w:rsidRPr="001C4FDE" w:rsidRDefault="00FE3A83" w:rsidP="00C84D0C">
            <w:pPr>
              <w:pStyle w:val="Head22"/>
              <w:rPr>
                <w:rFonts w:asciiTheme="minorBidi" w:hAnsiTheme="minorBidi" w:cstheme="minorBidi"/>
                <w:szCs w:val="24"/>
              </w:rPr>
            </w:pPr>
            <w:bookmarkStart w:id="88" w:name="_Toc340548880"/>
            <w:bookmarkStart w:id="89" w:name="_Toc454183026"/>
            <w:bookmarkStart w:id="90"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8"/>
            <w:bookmarkEnd w:id="89"/>
            <w:bookmarkEnd w:id="90"/>
          </w:p>
        </w:tc>
        <w:tc>
          <w:tcPr>
            <w:tcW w:w="6660" w:type="dxa"/>
          </w:tcPr>
          <w:p w14:paraId="69D6B6F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0133D18E" w14:textId="77777777" w:rsidTr="00FE3A83">
        <w:tc>
          <w:tcPr>
            <w:tcW w:w="2430" w:type="dxa"/>
          </w:tcPr>
          <w:p w14:paraId="7B8592E4" w14:textId="77777777" w:rsidR="00FE3A83" w:rsidRPr="001C4FDE" w:rsidRDefault="00FE3A83" w:rsidP="00C84D0C">
            <w:pPr>
              <w:pStyle w:val="Head22"/>
              <w:rPr>
                <w:rFonts w:asciiTheme="minorBidi" w:hAnsiTheme="minorBidi" w:cstheme="minorBidi"/>
                <w:szCs w:val="24"/>
              </w:rPr>
            </w:pPr>
          </w:p>
        </w:tc>
        <w:tc>
          <w:tcPr>
            <w:tcW w:w="6660" w:type="dxa"/>
          </w:tcPr>
          <w:p w14:paraId="4E612E2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4085C7F3" w14:textId="77777777" w:rsidTr="00FE3A83">
        <w:trPr>
          <w:trHeight w:val="1025"/>
        </w:trPr>
        <w:tc>
          <w:tcPr>
            <w:tcW w:w="2430" w:type="dxa"/>
          </w:tcPr>
          <w:p w14:paraId="3BFAEA16" w14:textId="77777777" w:rsidR="00FE3A83" w:rsidRPr="001C4FDE" w:rsidRDefault="00FE3A83" w:rsidP="00C84D0C">
            <w:pPr>
              <w:pStyle w:val="Head22"/>
              <w:spacing w:before="240"/>
              <w:rPr>
                <w:rFonts w:asciiTheme="minorBidi" w:hAnsiTheme="minorBidi" w:cstheme="minorBidi"/>
                <w:szCs w:val="24"/>
              </w:rPr>
            </w:pPr>
            <w:bookmarkStart w:id="91" w:name="_Toc340548881"/>
            <w:bookmarkStart w:id="92" w:name="_Toc454183027"/>
            <w:bookmarkStart w:id="93"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1"/>
            <w:bookmarkEnd w:id="92"/>
            <w:bookmarkEnd w:id="93"/>
          </w:p>
        </w:tc>
        <w:tc>
          <w:tcPr>
            <w:tcW w:w="6660" w:type="dxa"/>
          </w:tcPr>
          <w:p w14:paraId="23F31BF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committee )will evaluate and compare the bids that have been determined to be substantially responsive, pursuant to ITB Clause 26. </w:t>
            </w:r>
          </w:p>
        </w:tc>
      </w:tr>
      <w:tr w:rsidR="00FE3A83" w:rsidRPr="001C4FDE" w14:paraId="0D558951" w14:textId="77777777" w:rsidTr="006A3481">
        <w:trPr>
          <w:trHeight w:val="1520"/>
        </w:trPr>
        <w:tc>
          <w:tcPr>
            <w:tcW w:w="2430" w:type="dxa"/>
          </w:tcPr>
          <w:p w14:paraId="67548599"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309633FF"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29.2 For comparison for ranking purpose for evaluation, the comparison of the responsive Bids shall be carried out on Delivery Duty Paid (DDP) End-users’ site basis / Free Delivery at End-users’ Site basis. The quoted AMC (Annual Maintenance Contract)  .</w:t>
            </w:r>
          </w:p>
        </w:tc>
      </w:tr>
      <w:tr w:rsidR="00FE3A83" w:rsidRPr="001C4FDE" w14:paraId="19674AAA" w14:textId="77777777" w:rsidTr="00FE3A83">
        <w:trPr>
          <w:trHeight w:val="2942"/>
        </w:trPr>
        <w:tc>
          <w:tcPr>
            <w:tcW w:w="2430" w:type="dxa"/>
          </w:tcPr>
          <w:p w14:paraId="2581AD70"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AE7605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7E987FDB" w14:textId="77777777" w:rsidTr="00FE3A83">
        <w:trPr>
          <w:trHeight w:val="432"/>
        </w:trPr>
        <w:tc>
          <w:tcPr>
            <w:tcW w:w="2430" w:type="dxa"/>
          </w:tcPr>
          <w:p w14:paraId="2AA80EA3"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0C464382"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19B8084D" w14:textId="77777777" w:rsidTr="00FE3A83">
        <w:trPr>
          <w:trHeight w:val="144"/>
        </w:trPr>
        <w:tc>
          <w:tcPr>
            <w:tcW w:w="2430" w:type="dxa"/>
          </w:tcPr>
          <w:p w14:paraId="3B6DE62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022327BC"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Bids shall be evaluated for each schedules (or lots) separately.</w:t>
            </w:r>
          </w:p>
        </w:tc>
      </w:tr>
      <w:tr w:rsidR="00FE3A83" w:rsidRPr="001C4FDE" w14:paraId="5EFE4312" w14:textId="77777777" w:rsidTr="00FE3A83">
        <w:trPr>
          <w:trHeight w:val="260"/>
        </w:trPr>
        <w:tc>
          <w:tcPr>
            <w:tcW w:w="2430" w:type="dxa"/>
          </w:tcPr>
          <w:p w14:paraId="442343DF"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17EFA0F3"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2DA076C4" w14:textId="77777777" w:rsidTr="00FE3A83">
        <w:trPr>
          <w:trHeight w:val="611"/>
        </w:trPr>
        <w:tc>
          <w:tcPr>
            <w:tcW w:w="2430" w:type="dxa"/>
          </w:tcPr>
          <w:p w14:paraId="5B5FFD9A" w14:textId="77777777" w:rsidR="00FE3A83" w:rsidRPr="001C4FDE" w:rsidRDefault="00FE3A83" w:rsidP="00C84D0C">
            <w:pPr>
              <w:pStyle w:val="Head22"/>
              <w:rPr>
                <w:rFonts w:asciiTheme="minorBidi" w:hAnsiTheme="minorBidi" w:cstheme="minorBidi"/>
                <w:b w:val="0"/>
                <w:strike/>
                <w:szCs w:val="24"/>
              </w:rPr>
            </w:pPr>
            <w:bookmarkStart w:id="94" w:name="_Toc327026711"/>
            <w:r w:rsidRPr="001C4FDE">
              <w:rPr>
                <w:rFonts w:asciiTheme="minorBidi" w:hAnsiTheme="minorBidi" w:cstheme="minorBidi"/>
                <w:szCs w:val="24"/>
              </w:rPr>
              <w:t>30. Margin of  Domistic       Preference</w:t>
            </w:r>
            <w:bookmarkEnd w:id="94"/>
          </w:p>
        </w:tc>
        <w:tc>
          <w:tcPr>
            <w:tcW w:w="6660" w:type="dxa"/>
          </w:tcPr>
          <w:p w14:paraId="0C90E4A6"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contrary  to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prefernce will be depenede for the domestic bidders.</w:t>
            </w:r>
          </w:p>
        </w:tc>
      </w:tr>
      <w:tr w:rsidR="00FE3A83" w:rsidRPr="001C4FDE" w14:paraId="34B5A2A6" w14:textId="77777777" w:rsidTr="00FE3A83">
        <w:trPr>
          <w:trHeight w:val="1799"/>
        </w:trPr>
        <w:tc>
          <w:tcPr>
            <w:tcW w:w="2430" w:type="dxa"/>
          </w:tcPr>
          <w:p w14:paraId="7FF91B76" w14:textId="77777777" w:rsidR="00FE3A83" w:rsidRPr="001C4FDE" w:rsidRDefault="00FE3A83" w:rsidP="00C84D0C">
            <w:pPr>
              <w:pStyle w:val="Head22"/>
              <w:rPr>
                <w:rFonts w:asciiTheme="minorBidi" w:hAnsiTheme="minorBidi" w:cstheme="minorBidi"/>
                <w:b w:val="0"/>
                <w:strike/>
                <w:szCs w:val="24"/>
              </w:rPr>
            </w:pPr>
            <w:bookmarkStart w:id="95" w:name="_Toc340548888"/>
            <w:bookmarkStart w:id="96" w:name="_Toc454183032"/>
            <w:bookmarkStart w:id="97"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5"/>
            <w:bookmarkEnd w:id="96"/>
            <w:bookmarkEnd w:id="97"/>
          </w:p>
        </w:tc>
        <w:tc>
          <w:tcPr>
            <w:tcW w:w="6660" w:type="dxa"/>
          </w:tcPr>
          <w:p w14:paraId="129F6B0A"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08DA2B23"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2EFF58CE" w14:textId="77777777" w:rsidTr="00FE3A83">
        <w:tc>
          <w:tcPr>
            <w:tcW w:w="2430" w:type="dxa"/>
          </w:tcPr>
          <w:p w14:paraId="372D9857" w14:textId="77777777" w:rsidR="00FE3A83" w:rsidRPr="001C4FDE" w:rsidRDefault="00FE3A83" w:rsidP="00C84D0C">
            <w:pPr>
              <w:pStyle w:val="Head22"/>
              <w:rPr>
                <w:rFonts w:asciiTheme="minorBidi" w:hAnsiTheme="minorBidi" w:cstheme="minorBidi"/>
                <w:szCs w:val="24"/>
              </w:rPr>
            </w:pPr>
            <w:bookmarkStart w:id="98" w:name="_Toc340548886"/>
            <w:bookmarkStart w:id="99" w:name="_Toc454183030"/>
            <w:bookmarkStart w:id="100"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8"/>
            <w:bookmarkEnd w:id="99"/>
            <w:r w:rsidRPr="001C4FDE">
              <w:rPr>
                <w:rFonts w:asciiTheme="minorBidi" w:hAnsiTheme="minorBidi" w:cstheme="minorBidi"/>
                <w:szCs w:val="24"/>
              </w:rPr>
              <w:t>Eligibility and Qualification of bidder</w:t>
            </w:r>
            <w:bookmarkEnd w:id="100"/>
          </w:p>
        </w:tc>
        <w:tc>
          <w:tcPr>
            <w:tcW w:w="6660" w:type="dxa"/>
          </w:tcPr>
          <w:p w14:paraId="6B3A19DE"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462453E9" w14:textId="77777777" w:rsidTr="00FE3A83">
        <w:trPr>
          <w:cantSplit/>
        </w:trPr>
        <w:tc>
          <w:tcPr>
            <w:tcW w:w="2430" w:type="dxa"/>
          </w:tcPr>
          <w:p w14:paraId="14FE93C1" w14:textId="77777777" w:rsidR="00FE3A83" w:rsidRPr="001C4FDE" w:rsidRDefault="00FE3A83" w:rsidP="00C84D0C">
            <w:pPr>
              <w:pStyle w:val="Head22"/>
              <w:rPr>
                <w:rFonts w:asciiTheme="minorBidi" w:hAnsiTheme="minorBidi" w:cstheme="minorBidi"/>
                <w:szCs w:val="24"/>
              </w:rPr>
            </w:pPr>
          </w:p>
        </w:tc>
        <w:tc>
          <w:tcPr>
            <w:tcW w:w="6660" w:type="dxa"/>
          </w:tcPr>
          <w:p w14:paraId="05772071"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2F49AF5B" w14:textId="77777777" w:rsidTr="00FE3A83">
        <w:tc>
          <w:tcPr>
            <w:tcW w:w="2430" w:type="dxa"/>
          </w:tcPr>
          <w:p w14:paraId="7AB3E8B5" w14:textId="77777777" w:rsidR="00FE3A83" w:rsidRPr="001C4FDE" w:rsidRDefault="00FE3A83" w:rsidP="00C84D0C">
            <w:pPr>
              <w:pStyle w:val="Head22"/>
              <w:rPr>
                <w:rFonts w:asciiTheme="minorBidi" w:hAnsiTheme="minorBidi" w:cstheme="minorBidi"/>
                <w:szCs w:val="24"/>
              </w:rPr>
            </w:pPr>
          </w:p>
        </w:tc>
        <w:tc>
          <w:tcPr>
            <w:tcW w:w="6660" w:type="dxa"/>
          </w:tcPr>
          <w:p w14:paraId="62F36A81"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38D8FD64"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1" w:name="_Toc454183029"/>
      <w:bookmarkStart w:id="102" w:name="_Toc327026715"/>
      <w:r w:rsidRPr="001C4FDE">
        <w:rPr>
          <w:rFonts w:asciiTheme="minorBidi" w:hAnsiTheme="minorBidi" w:cstheme="minorBidi"/>
        </w:rPr>
        <w:t>F. Award of Contract</w:t>
      </w:r>
      <w:bookmarkEnd w:id="101"/>
      <w:bookmarkEnd w:id="10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7985C711" w14:textId="77777777" w:rsidTr="00FE3A83">
        <w:tc>
          <w:tcPr>
            <w:tcW w:w="2430" w:type="dxa"/>
          </w:tcPr>
          <w:p w14:paraId="777DBC2B" w14:textId="77777777" w:rsidR="00FE3A83" w:rsidRPr="001C4FDE" w:rsidRDefault="00FE3A83" w:rsidP="00C84D0C">
            <w:pPr>
              <w:pStyle w:val="Head22"/>
              <w:rPr>
                <w:rFonts w:asciiTheme="minorBidi" w:hAnsiTheme="minorBidi" w:cstheme="minorBidi"/>
              </w:rPr>
            </w:pPr>
            <w:bookmarkStart w:id="103" w:name="_Toc340548885"/>
            <w:bookmarkStart w:id="104" w:name="_Toc454183031"/>
            <w:bookmarkStart w:id="105" w:name="_Toc327026716"/>
            <w:r w:rsidRPr="001C4FDE">
              <w:rPr>
                <w:rFonts w:asciiTheme="minorBidi" w:hAnsiTheme="minorBidi" w:cstheme="minorBidi"/>
              </w:rPr>
              <w:t>33.</w:t>
            </w:r>
            <w:r w:rsidRPr="001C4FDE">
              <w:rPr>
                <w:rFonts w:asciiTheme="minorBidi" w:hAnsiTheme="minorBidi" w:cstheme="minorBidi"/>
              </w:rPr>
              <w:tab/>
            </w:r>
            <w:bookmarkEnd w:id="103"/>
            <w:r w:rsidRPr="001C4FDE">
              <w:rPr>
                <w:rFonts w:asciiTheme="minorBidi" w:hAnsiTheme="minorBidi" w:cstheme="minorBidi"/>
              </w:rPr>
              <w:t>Award Criteria</w:t>
            </w:r>
            <w:bookmarkEnd w:id="104"/>
            <w:bookmarkEnd w:id="105"/>
          </w:p>
        </w:tc>
        <w:tc>
          <w:tcPr>
            <w:tcW w:w="6660" w:type="dxa"/>
          </w:tcPr>
          <w:p w14:paraId="2DA8AB7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3AC6D929"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Before the award, the Contracting Entity has to verify from the competent authorities the validation of the substantial forms provided in the Bids including the Bid Security.</w:t>
            </w:r>
            <w:r w:rsidRPr="001C4FDE">
              <w:rPr>
                <w:rFonts w:asciiTheme="minorBidi" w:hAnsiTheme="minorBidi"/>
              </w:rPr>
              <w:t>.</w:t>
            </w:r>
          </w:p>
        </w:tc>
      </w:tr>
      <w:tr w:rsidR="00FE3A83" w:rsidRPr="001C4FDE" w14:paraId="325F0BB7" w14:textId="77777777" w:rsidTr="00FE3A83">
        <w:tc>
          <w:tcPr>
            <w:tcW w:w="2430" w:type="dxa"/>
          </w:tcPr>
          <w:p w14:paraId="1C32DAD4" w14:textId="77777777" w:rsidR="00FE3A83" w:rsidRPr="001C4FDE" w:rsidRDefault="00FE3A83" w:rsidP="00C84D0C">
            <w:pPr>
              <w:pStyle w:val="Head22"/>
              <w:rPr>
                <w:rFonts w:asciiTheme="minorBidi" w:hAnsiTheme="minorBidi" w:cstheme="minorBidi"/>
              </w:rPr>
            </w:pPr>
            <w:bookmarkStart w:id="106" w:name="_Toc454183033"/>
            <w:bookmarkStart w:id="107"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8" w:name="_Toc340548887"/>
            <w:r w:rsidRPr="001C4FDE">
              <w:rPr>
                <w:rFonts w:asciiTheme="minorBidi" w:hAnsiTheme="minorBidi" w:cstheme="minorBidi"/>
              </w:rPr>
              <w:t>ward</w:t>
            </w:r>
            <w:bookmarkEnd w:id="106"/>
            <w:bookmarkEnd w:id="107"/>
            <w:bookmarkEnd w:id="108"/>
          </w:p>
          <w:p w14:paraId="6601B009" w14:textId="77777777" w:rsidR="00FE3A83" w:rsidRPr="001C4FDE" w:rsidRDefault="00FE3A83" w:rsidP="00C84D0C">
            <w:pPr>
              <w:pStyle w:val="Head22"/>
              <w:rPr>
                <w:rFonts w:asciiTheme="minorBidi" w:hAnsiTheme="minorBidi" w:cstheme="minorBidi"/>
              </w:rPr>
            </w:pPr>
          </w:p>
        </w:tc>
        <w:tc>
          <w:tcPr>
            <w:tcW w:w="6660" w:type="dxa"/>
          </w:tcPr>
          <w:p w14:paraId="69CB2BDF"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The Contracting Entity reserves the right at the time of Contract award to increase or decrease,</w:t>
            </w:r>
            <w:r w:rsidR="006338E9" w:rsidRPr="001C4FDE">
              <w:rPr>
                <w:rFonts w:asciiTheme="majorBidi" w:hAnsiTheme="majorBidi" w:cstheme="majorBidi"/>
                <w:sz w:val="24"/>
                <w:szCs w:val="24"/>
              </w:rPr>
              <w:t>by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534EAABB" w14:textId="77777777" w:rsidTr="00FE3A83">
        <w:tc>
          <w:tcPr>
            <w:tcW w:w="2430" w:type="dxa"/>
          </w:tcPr>
          <w:p w14:paraId="03512F12" w14:textId="77777777" w:rsidR="00FE3A83" w:rsidRPr="001C4FDE" w:rsidRDefault="00FE3A83" w:rsidP="00C84D0C">
            <w:pPr>
              <w:pStyle w:val="Head22"/>
              <w:rPr>
                <w:rFonts w:asciiTheme="minorBidi" w:hAnsiTheme="minorBidi" w:cstheme="minorBidi"/>
              </w:rPr>
            </w:pPr>
            <w:bookmarkStart w:id="109" w:name="_Toc340548889"/>
            <w:bookmarkStart w:id="110" w:name="_Toc454183034"/>
            <w:bookmarkStart w:id="111" w:name="_Toc327026719"/>
            <w:r w:rsidRPr="001C4FDE">
              <w:rPr>
                <w:rFonts w:asciiTheme="minorBidi" w:hAnsiTheme="minorBidi" w:cstheme="minorBidi"/>
              </w:rPr>
              <w:t>35.</w:t>
            </w:r>
            <w:r w:rsidRPr="001C4FDE">
              <w:rPr>
                <w:rFonts w:asciiTheme="minorBidi" w:hAnsiTheme="minorBidi" w:cstheme="minorBidi"/>
              </w:rPr>
              <w:tab/>
              <w:t>Notification of Award</w:t>
            </w:r>
            <w:bookmarkEnd w:id="109"/>
            <w:bookmarkEnd w:id="110"/>
            <w:bookmarkEnd w:id="111"/>
          </w:p>
        </w:tc>
        <w:tc>
          <w:tcPr>
            <w:tcW w:w="6660" w:type="dxa"/>
          </w:tcPr>
          <w:p w14:paraId="5C8772DF"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4E0AB724" w14:textId="77777777" w:rsidTr="00FE3A83">
        <w:tc>
          <w:tcPr>
            <w:tcW w:w="2430" w:type="dxa"/>
          </w:tcPr>
          <w:p w14:paraId="0BF8B0FD" w14:textId="77777777" w:rsidR="00FE3A83" w:rsidRPr="001C4FDE" w:rsidRDefault="00FE3A83" w:rsidP="00C84D0C">
            <w:pPr>
              <w:pStyle w:val="Head22"/>
              <w:rPr>
                <w:rFonts w:asciiTheme="minorBidi" w:hAnsiTheme="minorBidi" w:cstheme="minorBidi"/>
              </w:rPr>
            </w:pPr>
          </w:p>
        </w:tc>
        <w:tc>
          <w:tcPr>
            <w:tcW w:w="6660" w:type="dxa"/>
          </w:tcPr>
          <w:p w14:paraId="5EAA805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The notification of award will constitute the formation of the Contract subject to settlement of Appeal by unsuccessful bidder as per ITB Clause 36.</w:t>
            </w:r>
          </w:p>
        </w:tc>
      </w:tr>
      <w:tr w:rsidR="00FE3A83" w:rsidRPr="001C4FDE" w14:paraId="2D022F51" w14:textId="77777777" w:rsidTr="00FE3A83">
        <w:tc>
          <w:tcPr>
            <w:tcW w:w="2430" w:type="dxa"/>
          </w:tcPr>
          <w:p w14:paraId="0C20ADA2" w14:textId="77777777" w:rsidR="00FE3A83" w:rsidRPr="001C4FDE" w:rsidRDefault="00FE3A83" w:rsidP="00C84D0C">
            <w:pPr>
              <w:pStyle w:val="Head22"/>
              <w:rPr>
                <w:rFonts w:asciiTheme="minorBidi" w:hAnsiTheme="minorBidi" w:cstheme="minorBidi"/>
              </w:rPr>
            </w:pPr>
          </w:p>
        </w:tc>
        <w:tc>
          <w:tcPr>
            <w:tcW w:w="6660" w:type="dxa"/>
          </w:tcPr>
          <w:p w14:paraId="5CB1D34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767CAE8" w14:textId="77777777" w:rsidTr="00FE3A83">
        <w:tc>
          <w:tcPr>
            <w:tcW w:w="2430" w:type="dxa"/>
          </w:tcPr>
          <w:p w14:paraId="47DE13F0" w14:textId="77777777" w:rsidR="00FE3A83" w:rsidRPr="001C4FDE" w:rsidRDefault="00FE3A83" w:rsidP="00C84D0C">
            <w:pPr>
              <w:pStyle w:val="Head22"/>
              <w:rPr>
                <w:rFonts w:asciiTheme="minorBidi" w:hAnsiTheme="minorBidi" w:cstheme="minorBidi"/>
              </w:rPr>
            </w:pPr>
          </w:p>
        </w:tc>
        <w:tc>
          <w:tcPr>
            <w:tcW w:w="6660" w:type="dxa"/>
          </w:tcPr>
          <w:p w14:paraId="2DAFAC0A"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27ADC260" w14:textId="77777777" w:rsidTr="00FE3A83">
        <w:tc>
          <w:tcPr>
            <w:tcW w:w="2430" w:type="dxa"/>
          </w:tcPr>
          <w:p w14:paraId="73E006DC" w14:textId="77777777" w:rsidR="00FE3A83" w:rsidRPr="001C4FDE" w:rsidRDefault="00FE3A83" w:rsidP="00C84D0C">
            <w:pPr>
              <w:pStyle w:val="Head22"/>
              <w:rPr>
                <w:rFonts w:asciiTheme="minorBidi" w:hAnsiTheme="minorBidi" w:cstheme="minorBidi"/>
              </w:rPr>
            </w:pPr>
          </w:p>
        </w:tc>
        <w:tc>
          <w:tcPr>
            <w:tcW w:w="6660" w:type="dxa"/>
          </w:tcPr>
          <w:p w14:paraId="74742B4B"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97F1961" w14:textId="77777777" w:rsidTr="00FE3A83">
        <w:tc>
          <w:tcPr>
            <w:tcW w:w="2430" w:type="dxa"/>
          </w:tcPr>
          <w:p w14:paraId="5006A687" w14:textId="77777777" w:rsidR="00FE3A83" w:rsidRPr="001C4FDE" w:rsidRDefault="00FE3A83" w:rsidP="00C84D0C">
            <w:pPr>
              <w:pStyle w:val="Head22"/>
              <w:rPr>
                <w:rFonts w:asciiTheme="minorBidi" w:hAnsiTheme="minorBidi" w:cstheme="minorBidi"/>
              </w:rPr>
            </w:pPr>
            <w:bookmarkStart w:id="112" w:name="_Toc327026720"/>
            <w:r w:rsidRPr="001C4FDE">
              <w:rPr>
                <w:rFonts w:asciiTheme="minorBidi" w:hAnsiTheme="minorBidi" w:cstheme="minorBidi"/>
              </w:rPr>
              <w:t>36. Complaints and Appeals</w:t>
            </w:r>
            <w:bookmarkEnd w:id="112"/>
          </w:p>
          <w:p w14:paraId="2A2F7817" w14:textId="77777777" w:rsidR="00FE3A83" w:rsidRPr="001C4FDE" w:rsidRDefault="00FE3A83" w:rsidP="00C84D0C">
            <w:pPr>
              <w:pStyle w:val="Head22"/>
              <w:rPr>
                <w:rFonts w:asciiTheme="minorBidi" w:hAnsiTheme="minorBidi" w:cstheme="minorBidi"/>
              </w:rPr>
            </w:pPr>
          </w:p>
        </w:tc>
        <w:tc>
          <w:tcPr>
            <w:tcW w:w="6660" w:type="dxa"/>
          </w:tcPr>
          <w:p w14:paraId="7A1EC52C"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Validation general governmetal implementation contrats procedures reresent the dependable criteria in vewing the comlaints bidders.</w:t>
            </w:r>
          </w:p>
        </w:tc>
      </w:tr>
      <w:tr w:rsidR="00FE3A83" w:rsidRPr="001C4FDE" w14:paraId="58806EE7" w14:textId="77777777" w:rsidTr="00FE3A83">
        <w:tc>
          <w:tcPr>
            <w:tcW w:w="2430" w:type="dxa"/>
          </w:tcPr>
          <w:p w14:paraId="6BFD6365" w14:textId="77777777" w:rsidR="00FE3A83" w:rsidRPr="001C4FDE" w:rsidRDefault="00FE3A83" w:rsidP="00C84D0C">
            <w:pPr>
              <w:pStyle w:val="Head22"/>
              <w:rPr>
                <w:rFonts w:asciiTheme="minorBidi" w:hAnsiTheme="minorBidi" w:cstheme="minorBidi"/>
              </w:rPr>
            </w:pPr>
          </w:p>
        </w:tc>
        <w:tc>
          <w:tcPr>
            <w:tcW w:w="6660" w:type="dxa"/>
          </w:tcPr>
          <w:p w14:paraId="72DB0CA1"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1369B7A4" w14:textId="77777777" w:rsidTr="00FE3A83">
        <w:tc>
          <w:tcPr>
            <w:tcW w:w="2430" w:type="dxa"/>
          </w:tcPr>
          <w:p w14:paraId="522B7BD8" w14:textId="77777777" w:rsidR="00FE3A83" w:rsidRPr="001C4FDE" w:rsidRDefault="00FE3A83" w:rsidP="00C84D0C">
            <w:pPr>
              <w:pStyle w:val="Head22"/>
              <w:rPr>
                <w:rFonts w:asciiTheme="minorBidi" w:hAnsiTheme="minorBidi" w:cstheme="minorBidi"/>
              </w:rPr>
            </w:pPr>
            <w:bookmarkStart w:id="113" w:name="_Toc340548890"/>
            <w:bookmarkStart w:id="114" w:name="_Toc454183035"/>
            <w:bookmarkStart w:id="115" w:name="_Toc327026722"/>
            <w:r w:rsidRPr="001C4FDE">
              <w:rPr>
                <w:rFonts w:asciiTheme="minorBidi" w:hAnsiTheme="minorBidi" w:cstheme="minorBidi"/>
              </w:rPr>
              <w:t>37.</w:t>
            </w:r>
            <w:r w:rsidRPr="001C4FDE">
              <w:rPr>
                <w:rFonts w:asciiTheme="minorBidi" w:hAnsiTheme="minorBidi" w:cstheme="minorBidi"/>
              </w:rPr>
              <w:tab/>
              <w:t>Signing of Contract</w:t>
            </w:r>
            <w:bookmarkEnd w:id="113"/>
            <w:bookmarkEnd w:id="114"/>
            <w:bookmarkEnd w:id="115"/>
          </w:p>
        </w:tc>
        <w:tc>
          <w:tcPr>
            <w:tcW w:w="6660" w:type="dxa"/>
          </w:tcPr>
          <w:p w14:paraId="693AE4D5"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5B202C04" w14:textId="77777777" w:rsidTr="00FE3A83">
        <w:trPr>
          <w:trHeight w:val="530"/>
        </w:trPr>
        <w:tc>
          <w:tcPr>
            <w:tcW w:w="2430" w:type="dxa"/>
          </w:tcPr>
          <w:p w14:paraId="59B6D682" w14:textId="77777777" w:rsidR="00FE3A83" w:rsidRPr="001C4FDE" w:rsidRDefault="00FE3A83" w:rsidP="00C84D0C">
            <w:pPr>
              <w:pStyle w:val="Head22"/>
              <w:rPr>
                <w:rFonts w:asciiTheme="minorBidi" w:hAnsiTheme="minorBidi" w:cstheme="minorBidi"/>
              </w:rPr>
            </w:pPr>
          </w:p>
        </w:tc>
        <w:tc>
          <w:tcPr>
            <w:tcW w:w="6660" w:type="dxa"/>
          </w:tcPr>
          <w:p w14:paraId="56502173"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4AA13D6C" w14:textId="77777777" w:rsidTr="00FE3A83">
        <w:trPr>
          <w:trHeight w:val="990"/>
        </w:trPr>
        <w:tc>
          <w:tcPr>
            <w:tcW w:w="2430" w:type="dxa"/>
          </w:tcPr>
          <w:p w14:paraId="7C457D3A" w14:textId="77777777" w:rsidR="00FE3A83" w:rsidRPr="001C4FDE" w:rsidRDefault="00FE3A83" w:rsidP="00C84D0C">
            <w:pPr>
              <w:pStyle w:val="Head22"/>
              <w:rPr>
                <w:rFonts w:asciiTheme="minorBidi" w:hAnsiTheme="minorBidi" w:cstheme="minorBidi"/>
              </w:rPr>
            </w:pPr>
            <w:bookmarkStart w:id="116" w:name="_Toc340548891"/>
            <w:bookmarkStart w:id="117" w:name="_Toc454183036"/>
            <w:bookmarkStart w:id="118"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6"/>
            <w:bookmarkEnd w:id="117"/>
            <w:bookmarkEnd w:id="118"/>
          </w:p>
        </w:tc>
        <w:tc>
          <w:tcPr>
            <w:tcW w:w="6660" w:type="dxa"/>
          </w:tcPr>
          <w:p w14:paraId="10E209DE"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r w:rsidRPr="001C4FDE">
              <w:rPr>
                <w:rFonts w:asciiTheme="minorBidi" w:hAnsiTheme="minorBidi"/>
              </w:rPr>
              <w:tab/>
              <w:t>.</w:t>
            </w:r>
            <w:r w:rsidR="00F146F3" w:rsidRPr="001C4FDE">
              <w:rPr>
                <w:rFonts w:asciiTheme="minorBidi" w:hAnsiTheme="minorBidi"/>
              </w:rPr>
              <w:t>Within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31A5AE0A" w14:textId="77777777" w:rsidTr="00FE3A83">
        <w:tc>
          <w:tcPr>
            <w:tcW w:w="2430" w:type="dxa"/>
          </w:tcPr>
          <w:p w14:paraId="26BE45C8" w14:textId="77777777" w:rsidR="00FE3A83" w:rsidRPr="001C4FDE" w:rsidRDefault="00FE3A83" w:rsidP="00C84D0C">
            <w:pPr>
              <w:pStyle w:val="Head22"/>
              <w:rPr>
                <w:rFonts w:asciiTheme="minorBidi" w:hAnsiTheme="minorBidi" w:cstheme="minorBidi"/>
                <w:b w:val="0"/>
                <w:strike/>
              </w:rPr>
            </w:pPr>
          </w:p>
        </w:tc>
        <w:tc>
          <w:tcPr>
            <w:tcW w:w="6660" w:type="dxa"/>
          </w:tcPr>
          <w:p w14:paraId="6C87D28F"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3C12734D" w14:textId="77777777" w:rsidR="00FE3A83" w:rsidRPr="001C4FDE" w:rsidRDefault="00FE3A83" w:rsidP="00C84D0C">
      <w:pPr>
        <w:suppressAutoHyphens/>
        <w:spacing w:after="0"/>
        <w:rPr>
          <w:rFonts w:asciiTheme="minorBidi" w:hAnsiTheme="minorBidi"/>
        </w:rPr>
      </w:pPr>
    </w:p>
    <w:p w14:paraId="2ADE1742"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252F00FE"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1745C4BA" w14:textId="77777777" w:rsidR="00B47DB8" w:rsidRPr="001C4FDE" w:rsidRDefault="00B47DB8" w:rsidP="00B14840">
      <w:pPr>
        <w:pStyle w:val="Heading1"/>
      </w:pPr>
    </w:p>
    <w:p w14:paraId="6A98CCBD" w14:textId="77777777" w:rsidR="00B47DB8" w:rsidRPr="001C4FDE" w:rsidRDefault="00B47DB8" w:rsidP="00B14840">
      <w:pPr>
        <w:pStyle w:val="Heading1"/>
      </w:pPr>
    </w:p>
    <w:p w14:paraId="02F35F35" w14:textId="77777777" w:rsidR="00B47DB8" w:rsidRPr="001C4FDE" w:rsidRDefault="00B47DB8" w:rsidP="00B14840">
      <w:pPr>
        <w:pStyle w:val="Heading1"/>
      </w:pPr>
    </w:p>
    <w:p w14:paraId="4D9820FC" w14:textId="77777777" w:rsidR="00B47DB8" w:rsidRPr="001C4FDE" w:rsidRDefault="00B47DB8" w:rsidP="00B14840">
      <w:pPr>
        <w:pStyle w:val="Heading1"/>
      </w:pPr>
    </w:p>
    <w:p w14:paraId="60364E3F"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1E64AA8B" w14:textId="77777777" w:rsidR="00895CA2" w:rsidRPr="001C4FDE" w:rsidRDefault="00895CA2" w:rsidP="00C84D0C">
      <w:pPr>
        <w:spacing w:after="0"/>
        <w:rPr>
          <w:rFonts w:asciiTheme="minorBidi" w:hAnsiTheme="minorBidi"/>
        </w:rPr>
      </w:pPr>
    </w:p>
    <w:p w14:paraId="16EF604E" w14:textId="77777777" w:rsidR="00895CA2" w:rsidRPr="001C4FDE" w:rsidRDefault="00895CA2" w:rsidP="00C84D0C">
      <w:pPr>
        <w:suppressAutoHyphens/>
        <w:spacing w:after="0"/>
        <w:jc w:val="both"/>
        <w:rPr>
          <w:rFonts w:asciiTheme="minorBidi" w:hAnsiTheme="minorBidi"/>
        </w:rPr>
      </w:pPr>
    </w:p>
    <w:p w14:paraId="784E4096" w14:textId="77777777" w:rsidR="00B47DB8" w:rsidRPr="001C4FDE" w:rsidRDefault="00B47DB8" w:rsidP="00C84D0C">
      <w:pPr>
        <w:suppressAutoHyphens/>
        <w:spacing w:after="0"/>
        <w:jc w:val="both"/>
        <w:rPr>
          <w:rFonts w:asciiTheme="minorBidi" w:hAnsiTheme="minorBidi"/>
        </w:rPr>
      </w:pPr>
    </w:p>
    <w:p w14:paraId="6D10B9CB" w14:textId="77777777" w:rsidR="00B47DB8" w:rsidRPr="001C4FDE" w:rsidRDefault="00B47DB8" w:rsidP="00C84D0C">
      <w:pPr>
        <w:suppressAutoHyphens/>
        <w:spacing w:after="0"/>
        <w:jc w:val="both"/>
        <w:rPr>
          <w:rFonts w:asciiTheme="minorBidi" w:hAnsiTheme="minorBidi"/>
        </w:rPr>
      </w:pPr>
    </w:p>
    <w:p w14:paraId="35B491F7" w14:textId="77777777" w:rsidR="00C10F59" w:rsidRPr="001C4FDE" w:rsidRDefault="00C10F59" w:rsidP="00C84D0C">
      <w:pPr>
        <w:spacing w:after="0"/>
        <w:rPr>
          <w:rFonts w:asciiTheme="minorBidi" w:hAnsiTheme="minorBidi"/>
          <w:sz w:val="28"/>
          <w:szCs w:val="28"/>
        </w:rPr>
      </w:pPr>
    </w:p>
    <w:p w14:paraId="6B5075E3" w14:textId="77777777" w:rsidR="00C10F59" w:rsidRPr="001C4FDE" w:rsidRDefault="00C10F59" w:rsidP="00C84D0C">
      <w:pPr>
        <w:spacing w:after="0"/>
        <w:rPr>
          <w:rFonts w:asciiTheme="minorBidi" w:hAnsiTheme="minorBidi"/>
          <w:sz w:val="28"/>
          <w:szCs w:val="28"/>
        </w:rPr>
      </w:pPr>
    </w:p>
    <w:p w14:paraId="08C77869" w14:textId="77777777" w:rsidR="00C10F59" w:rsidRPr="001C4FDE" w:rsidRDefault="00C10F59" w:rsidP="00C84D0C">
      <w:pPr>
        <w:spacing w:after="0"/>
        <w:rPr>
          <w:rFonts w:asciiTheme="minorBidi" w:hAnsiTheme="minorBidi"/>
          <w:sz w:val="32"/>
          <w:szCs w:val="32"/>
        </w:rPr>
      </w:pPr>
    </w:p>
    <w:p w14:paraId="6762F9D5" w14:textId="77777777" w:rsidR="00C10F59" w:rsidRPr="001C4FDE" w:rsidRDefault="00C10F59" w:rsidP="00C84D0C">
      <w:pPr>
        <w:spacing w:after="0"/>
        <w:rPr>
          <w:rFonts w:asciiTheme="minorBidi" w:hAnsiTheme="minorBidi"/>
          <w:sz w:val="32"/>
          <w:szCs w:val="32"/>
        </w:rPr>
      </w:pPr>
    </w:p>
    <w:p w14:paraId="5B17483A" w14:textId="77777777" w:rsidR="00C10F59" w:rsidRPr="001C4FDE" w:rsidRDefault="00C10F59" w:rsidP="00C84D0C">
      <w:pPr>
        <w:spacing w:after="0"/>
        <w:rPr>
          <w:rFonts w:asciiTheme="minorBidi" w:hAnsiTheme="minorBidi"/>
          <w:sz w:val="32"/>
          <w:szCs w:val="32"/>
        </w:rPr>
      </w:pPr>
    </w:p>
    <w:p w14:paraId="273ACFD5" w14:textId="77777777" w:rsidR="00C10F59" w:rsidRPr="001C4FDE" w:rsidRDefault="00C10F59" w:rsidP="00C84D0C">
      <w:pPr>
        <w:spacing w:after="0"/>
        <w:rPr>
          <w:rFonts w:asciiTheme="minorBidi" w:hAnsiTheme="minorBidi"/>
          <w:sz w:val="32"/>
          <w:szCs w:val="32"/>
        </w:rPr>
      </w:pPr>
    </w:p>
    <w:p w14:paraId="1643F466" w14:textId="77777777" w:rsidR="00C10F59" w:rsidRPr="001C4FDE" w:rsidRDefault="00C10F59" w:rsidP="00C84D0C">
      <w:pPr>
        <w:spacing w:after="0"/>
        <w:rPr>
          <w:rFonts w:asciiTheme="minorBidi" w:hAnsiTheme="minorBidi"/>
          <w:sz w:val="32"/>
          <w:szCs w:val="32"/>
        </w:rPr>
      </w:pPr>
    </w:p>
    <w:p w14:paraId="4803B49C" w14:textId="77777777" w:rsidR="00763BF8" w:rsidRPr="001C4FDE" w:rsidRDefault="00763BF8" w:rsidP="00C84D0C">
      <w:pPr>
        <w:spacing w:after="0"/>
        <w:rPr>
          <w:rFonts w:asciiTheme="minorBidi" w:hAnsiTheme="minorBidi"/>
          <w:sz w:val="32"/>
          <w:szCs w:val="32"/>
          <w:rtl/>
        </w:rPr>
      </w:pPr>
    </w:p>
    <w:p w14:paraId="5134B06B" w14:textId="77777777" w:rsidR="00515EA4" w:rsidRPr="001C4FDE" w:rsidRDefault="00515EA4" w:rsidP="00C84D0C">
      <w:pPr>
        <w:spacing w:after="0"/>
        <w:rPr>
          <w:rFonts w:asciiTheme="minorBidi" w:hAnsiTheme="minorBidi"/>
          <w:sz w:val="32"/>
          <w:szCs w:val="32"/>
          <w:rtl/>
        </w:rPr>
      </w:pPr>
    </w:p>
    <w:p w14:paraId="6D60DA5A" w14:textId="77777777" w:rsidR="00515EA4" w:rsidRPr="001C4FDE" w:rsidRDefault="00515EA4" w:rsidP="00C84D0C">
      <w:pPr>
        <w:spacing w:after="0"/>
        <w:rPr>
          <w:rFonts w:asciiTheme="minorBidi" w:hAnsiTheme="minorBidi"/>
          <w:sz w:val="32"/>
          <w:szCs w:val="32"/>
          <w:rtl/>
        </w:rPr>
      </w:pPr>
    </w:p>
    <w:p w14:paraId="37A59499" w14:textId="77777777" w:rsidR="00515EA4" w:rsidRPr="001C4FDE" w:rsidRDefault="00515EA4" w:rsidP="00C84D0C">
      <w:pPr>
        <w:spacing w:after="0"/>
        <w:rPr>
          <w:rFonts w:asciiTheme="minorBidi" w:hAnsiTheme="minorBidi"/>
          <w:sz w:val="32"/>
          <w:szCs w:val="32"/>
          <w:rtl/>
        </w:rPr>
      </w:pPr>
    </w:p>
    <w:p w14:paraId="66428C9E" w14:textId="77777777" w:rsidR="00515EA4" w:rsidRPr="001C4FDE" w:rsidRDefault="00515EA4" w:rsidP="00C84D0C">
      <w:pPr>
        <w:spacing w:after="0"/>
        <w:rPr>
          <w:rFonts w:asciiTheme="minorBidi" w:hAnsiTheme="minorBidi"/>
          <w:sz w:val="32"/>
          <w:szCs w:val="32"/>
          <w:rtl/>
        </w:rPr>
      </w:pPr>
    </w:p>
    <w:p w14:paraId="22197DD7" w14:textId="77777777" w:rsidR="00515EA4" w:rsidRPr="001C4FDE" w:rsidRDefault="00515EA4" w:rsidP="00C84D0C">
      <w:pPr>
        <w:spacing w:after="0"/>
        <w:rPr>
          <w:rFonts w:asciiTheme="minorBidi" w:hAnsiTheme="minorBidi"/>
          <w:sz w:val="32"/>
          <w:szCs w:val="32"/>
          <w:rtl/>
        </w:rPr>
      </w:pPr>
    </w:p>
    <w:p w14:paraId="46FD5EEC" w14:textId="77777777" w:rsidR="00515EA4" w:rsidRPr="001C4FDE" w:rsidRDefault="00515EA4" w:rsidP="00C84D0C">
      <w:pPr>
        <w:spacing w:after="0"/>
        <w:rPr>
          <w:rFonts w:asciiTheme="minorBidi" w:hAnsiTheme="minorBidi"/>
          <w:sz w:val="32"/>
          <w:szCs w:val="32"/>
          <w:rtl/>
        </w:rPr>
      </w:pPr>
    </w:p>
    <w:p w14:paraId="012F57F5" w14:textId="77777777" w:rsidR="00515EA4" w:rsidRPr="001C4FDE" w:rsidRDefault="00515EA4" w:rsidP="00C84D0C">
      <w:pPr>
        <w:spacing w:after="0"/>
        <w:rPr>
          <w:rFonts w:asciiTheme="minorBidi" w:hAnsiTheme="minorBidi"/>
          <w:sz w:val="32"/>
          <w:szCs w:val="32"/>
        </w:rPr>
      </w:pPr>
    </w:p>
    <w:p w14:paraId="104E0BC7" w14:textId="77777777" w:rsidR="00B47DB8" w:rsidRPr="001C4FDE" w:rsidRDefault="00B47DB8" w:rsidP="00C84D0C">
      <w:pPr>
        <w:spacing w:after="0"/>
        <w:rPr>
          <w:rFonts w:asciiTheme="minorBidi" w:hAnsiTheme="minorBidi"/>
          <w:sz w:val="32"/>
          <w:szCs w:val="32"/>
        </w:rPr>
      </w:pPr>
    </w:p>
    <w:p w14:paraId="1D26867F" w14:textId="77777777" w:rsidR="00B47DB8" w:rsidRPr="001C4FDE" w:rsidRDefault="00B47DB8" w:rsidP="00C84D0C">
      <w:pPr>
        <w:spacing w:after="0"/>
        <w:rPr>
          <w:rFonts w:asciiTheme="minorBidi" w:hAnsiTheme="minorBidi"/>
          <w:sz w:val="32"/>
          <w:szCs w:val="32"/>
        </w:rPr>
      </w:pPr>
    </w:p>
    <w:p w14:paraId="6A0273C3" w14:textId="77777777" w:rsidR="00B47DB8" w:rsidRPr="001C4FDE" w:rsidRDefault="00B47DB8" w:rsidP="00C84D0C">
      <w:pPr>
        <w:spacing w:after="0"/>
        <w:rPr>
          <w:rFonts w:asciiTheme="minorBidi" w:hAnsiTheme="minorBidi"/>
          <w:sz w:val="32"/>
          <w:szCs w:val="32"/>
        </w:rPr>
      </w:pPr>
    </w:p>
    <w:p w14:paraId="7B1FFC2E" w14:textId="77777777" w:rsidR="00B47DB8" w:rsidRPr="001C4FDE" w:rsidRDefault="00B47DB8" w:rsidP="00C84D0C">
      <w:pPr>
        <w:spacing w:after="0"/>
        <w:rPr>
          <w:rFonts w:asciiTheme="minorBidi" w:hAnsiTheme="minorBidi"/>
          <w:sz w:val="32"/>
          <w:szCs w:val="32"/>
        </w:rPr>
      </w:pPr>
    </w:p>
    <w:p w14:paraId="151A6E4B" w14:textId="77777777" w:rsidR="00B47DB8" w:rsidRPr="001C4FDE" w:rsidRDefault="00B47DB8" w:rsidP="00C84D0C">
      <w:pPr>
        <w:spacing w:after="0"/>
        <w:rPr>
          <w:rFonts w:asciiTheme="minorBidi" w:hAnsiTheme="minorBidi"/>
          <w:sz w:val="32"/>
          <w:szCs w:val="32"/>
        </w:rPr>
      </w:pPr>
    </w:p>
    <w:p w14:paraId="3205F73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9E97C6E"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7D574912"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8F96301" w14:textId="77777777" w:rsidTr="00AC5AEE">
        <w:tc>
          <w:tcPr>
            <w:tcW w:w="2160" w:type="dxa"/>
          </w:tcPr>
          <w:p w14:paraId="189B31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14D32FEA"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For Marketing Drug Medical Appliances (kimadia) </w:t>
            </w:r>
          </w:p>
          <w:p w14:paraId="04E1E9B2"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69CF024A"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597CCAA"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of </w:t>
            </w:r>
            <w:r w:rsidR="00172EB8" w:rsidRPr="001C4FDE">
              <w:rPr>
                <w:rFonts w:asciiTheme="minorBidi" w:hAnsiTheme="minorBidi"/>
                <w:b/>
                <w:bCs/>
                <w:sz w:val="28"/>
                <w:szCs w:val="28"/>
                <w:lang w:val="en-GB"/>
              </w:rPr>
              <w:t xml:space="preserve"> Medical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6B93724B"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12948D9A"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buying a medical appliances</w:t>
            </w:r>
          </w:p>
          <w:p w14:paraId="68090537" w14:textId="55941056"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Number</w:t>
            </w:r>
            <w:r w:rsidRPr="001C4FDE">
              <w:rPr>
                <w:rFonts w:asciiTheme="minorBidi" w:hAnsiTheme="minorBidi"/>
                <w:sz w:val="28"/>
                <w:szCs w:val="28"/>
                <w:lang w:val="en-GB"/>
              </w:rPr>
              <w:t>:</w:t>
            </w:r>
            <w:r w:rsidR="005142FC">
              <w:rPr>
                <w:rFonts w:asciiTheme="minorBidi" w:hAnsiTheme="minorBidi"/>
                <w:b/>
                <w:bCs/>
                <w:sz w:val="28"/>
                <w:szCs w:val="28"/>
                <w:shd w:val="clear" w:color="auto" w:fill="FFFF00"/>
                <w:lang w:val="en-GB"/>
              </w:rPr>
              <w:t xml:space="preserve">SUP </w:t>
            </w:r>
            <w:r w:rsidR="0028361A">
              <w:rPr>
                <w:rFonts w:asciiTheme="minorBidi" w:hAnsiTheme="minorBidi"/>
                <w:b/>
                <w:bCs/>
                <w:sz w:val="28"/>
                <w:szCs w:val="28"/>
                <w:shd w:val="clear" w:color="auto" w:fill="FFFF00"/>
                <w:lang w:val="en-GB"/>
              </w:rPr>
              <w:t>88</w:t>
            </w:r>
            <w:r w:rsidR="005142FC">
              <w:rPr>
                <w:rFonts w:asciiTheme="minorBidi" w:hAnsiTheme="minorBidi"/>
                <w:b/>
                <w:bCs/>
                <w:sz w:val="28"/>
                <w:szCs w:val="28"/>
                <w:shd w:val="clear" w:color="auto" w:fill="FFFF00"/>
                <w:lang w:val="en-GB"/>
              </w:rPr>
              <w:t>/2025/</w:t>
            </w:r>
            <w:r w:rsidR="0028361A">
              <w:rPr>
                <w:rFonts w:asciiTheme="minorBidi" w:hAnsiTheme="minorBidi"/>
                <w:b/>
                <w:bCs/>
                <w:sz w:val="28"/>
                <w:szCs w:val="28"/>
                <w:shd w:val="clear" w:color="auto" w:fill="FFFF00"/>
                <w:lang w:val="en-GB"/>
              </w:rPr>
              <w:t>35R</w:t>
            </w:r>
            <w:r w:rsidR="005142FC">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5B741A" w:rsidRPr="001C4FDE">
              <w:rPr>
                <w:rFonts w:asciiTheme="minorBidi" w:hAnsiTheme="minorBidi"/>
                <w:sz w:val="28"/>
                <w:szCs w:val="28"/>
                <w:lang w:val="en-GB"/>
              </w:rPr>
              <w:t>recent</w:t>
            </w:r>
            <w:r w:rsidR="00921161" w:rsidRPr="001C4FDE">
              <w:rPr>
                <w:rFonts w:asciiTheme="minorBidi" w:hAnsiTheme="minorBidi"/>
                <w:sz w:val="28"/>
                <w:szCs w:val="28"/>
                <w:lang w:val="en-GB"/>
              </w:rPr>
              <w:t>Iraqi Federal Budget</w:t>
            </w:r>
          </w:p>
          <w:p w14:paraId="3D19F8A1" w14:textId="059BFD30"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 </w:t>
            </w:r>
            <w:r w:rsidR="0028361A">
              <w:rPr>
                <w:rFonts w:asciiTheme="minorBidi" w:hAnsiTheme="minorBidi"/>
                <w:sz w:val="28"/>
                <w:szCs w:val="28"/>
                <w:lang w:val="en-GB"/>
              </w:rPr>
              <w:t>35R</w:t>
            </w:r>
            <w:r w:rsidR="00921161" w:rsidRPr="001C4FDE">
              <w:rPr>
                <w:rFonts w:asciiTheme="minorBidi" w:hAnsiTheme="minorBidi"/>
                <w:sz w:val="28"/>
                <w:szCs w:val="28"/>
                <w:lang w:val="en-GB"/>
              </w:rPr>
              <w:t xml:space="preserve"> </w:t>
            </w:r>
            <w:r w:rsidRPr="001C4FDE">
              <w:rPr>
                <w:rFonts w:asciiTheme="minorBidi" w:hAnsiTheme="minorBidi"/>
                <w:sz w:val="28"/>
                <w:szCs w:val="28"/>
                <w:lang w:val="en-GB"/>
              </w:rPr>
              <w:t>]</w:t>
            </w:r>
          </w:p>
          <w:p w14:paraId="286416AD"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The number and identification of schedules (lots)comprising this  IFB  is detailed in Schedule of 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 no. (1,2,4).</w:t>
            </w:r>
          </w:p>
          <w:p w14:paraId="22C6AAB0"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For Marketing Drug Medical Appliances (kimadia) </w:t>
            </w:r>
          </w:p>
          <w:p w14:paraId="3A8EF27C"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The source of funding for 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 Ministry</w:t>
            </w:r>
          </w:p>
        </w:tc>
      </w:tr>
    </w:tbl>
    <w:p w14:paraId="3257DCAE"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6FB9C557"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7D38E8EC" w14:textId="77777777" w:rsidTr="00FB521C">
        <w:tc>
          <w:tcPr>
            <w:tcW w:w="2160" w:type="dxa"/>
          </w:tcPr>
          <w:p w14:paraId="44D49B6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2B5AC7E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54B41B65"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Contracting Entity’saddress</w:t>
            </w:r>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Baghdad/ba</w:t>
            </w:r>
            <w:r w:rsidR="00B028C1" w:rsidRPr="001C4FDE">
              <w:rPr>
                <w:rFonts w:asciiTheme="minorBidi" w:hAnsiTheme="minorBidi"/>
                <w:sz w:val="28"/>
                <w:szCs w:val="28"/>
                <w:lang w:val="en-GB"/>
              </w:rPr>
              <w:t xml:space="preserve">b-Almadhm /Ministry of Health </w:t>
            </w:r>
            <w:r w:rsidR="00B73321" w:rsidRPr="001C4FDE">
              <w:rPr>
                <w:rFonts w:asciiTheme="minorBidi" w:hAnsiTheme="minorBidi"/>
                <w:sz w:val="28"/>
                <w:szCs w:val="28"/>
                <w:lang w:val="en-GB"/>
              </w:rPr>
              <w:t>/ The State Company For Marketing Drug Medical Appliances (kimadia )/Drug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Mobil:07705419074 </w:t>
            </w:r>
          </w:p>
          <w:p w14:paraId="1C8BE529"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3DE305D9"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49643943"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IOB :</w:t>
            </w:r>
          </w:p>
          <w:p w14:paraId="24F59A9B" w14:textId="1B5509EE"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28361A">
              <w:rPr>
                <w:rFonts w:asciiTheme="minorBidi" w:hAnsiTheme="minorBidi"/>
                <w:b/>
                <w:bCs/>
                <w:sz w:val="28"/>
                <w:szCs w:val="28"/>
                <w:shd w:val="clear" w:color="auto" w:fill="FFFF00"/>
                <w:lang w:val="en-GB"/>
              </w:rPr>
              <w:t>24</w:t>
            </w:r>
            <w:r w:rsidR="005142FC">
              <w:rPr>
                <w:rFonts w:asciiTheme="minorBidi" w:hAnsiTheme="minorBidi"/>
                <w:b/>
                <w:bCs/>
                <w:sz w:val="28"/>
                <w:szCs w:val="28"/>
                <w:shd w:val="clear" w:color="auto" w:fill="FFFF00"/>
                <w:lang w:val="en-GB"/>
              </w:rPr>
              <w:t>/6/2025</w:t>
            </w:r>
          </w:p>
        </w:tc>
      </w:tr>
    </w:tbl>
    <w:p w14:paraId="0B4CA3EB"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415CA7D7" w14:textId="77777777" w:rsidTr="00865A17">
        <w:tc>
          <w:tcPr>
            <w:tcW w:w="1343" w:type="dxa"/>
          </w:tcPr>
          <w:p w14:paraId="16391D5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2827DB44"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List of disqualified bidders</w:t>
            </w:r>
            <w:r w:rsidR="00F73C77" w:rsidRPr="001C4FDE">
              <w:rPr>
                <w:rFonts w:asciiTheme="minorBidi" w:hAnsiTheme="minorBidi"/>
                <w:sz w:val="28"/>
                <w:szCs w:val="28"/>
                <w:lang w:val="en-GB"/>
              </w:rPr>
              <w:t>(</w:t>
            </w:r>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address</w:t>
            </w:r>
            <w:r w:rsidR="006338E9" w:rsidRPr="001C4FDE">
              <w:rPr>
                <w:rFonts w:asciiTheme="minorBidi" w:hAnsiTheme="minorBidi"/>
                <w:sz w:val="28"/>
                <w:szCs w:val="28"/>
                <w:lang w:val="en-GB"/>
              </w:rPr>
              <w:t>Ministry of Planning</w:t>
            </w:r>
            <w:hyperlink r:id="rId14" w:history="1">
              <w:r w:rsidR="00947EF7" w:rsidRPr="001C4FDE">
                <w:rPr>
                  <w:rStyle w:val="Hyperlink"/>
                  <w:rFonts w:asciiTheme="minorBidi" w:hAnsiTheme="minorBidi"/>
                  <w:sz w:val="28"/>
                  <w:szCs w:val="28"/>
                  <w:lang w:val="en-GB"/>
                </w:rPr>
                <w:t>HTTP://WWW.mop.gov.iq</w:t>
              </w:r>
            </w:hyperlink>
          </w:p>
          <w:p w14:paraId="1C1383D1"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33B4A0AC"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or with another contracting entity as per a legal documents .</w:t>
            </w:r>
          </w:p>
          <w:p w14:paraId="3384C5B8"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07A1F88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6BC79D2B"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63E563D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72334A06"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34ABC71C"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343603" w:rsidRPr="001C4FDE">
              <w:rPr>
                <w:rFonts w:asciiTheme="minorBidi" w:hAnsiTheme="minorBidi"/>
                <w:sz w:val="28"/>
                <w:szCs w:val="28"/>
                <w:lang w:val="en-GB"/>
              </w:rPr>
              <w:t>leaded to damages in the public benefit.</w:t>
            </w:r>
          </w:p>
          <w:p w14:paraId="3D024B9F"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sidRPr="00945EA6">
              <w:rPr>
                <w:rFonts w:asciiTheme="minorBidi" w:hAnsiTheme="minorBidi"/>
                <w:sz w:val="28"/>
                <w:szCs w:val="28"/>
                <w:highlight w:val="green"/>
                <w:lang w:val="en-GB"/>
              </w:rPr>
              <w:t>or  engage in any case of corruption &amp; fraud,</w:t>
            </w:r>
          </w:p>
          <w:p w14:paraId="1C1BF36C"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sidRPr="00945EA6">
              <w:rPr>
                <w:rFonts w:asciiTheme="minorBidi" w:hAnsiTheme="minorBidi"/>
                <w:sz w:val="28"/>
                <w:szCs w:val="28"/>
                <w:highlight w:val="green"/>
                <w:lang w:val="en-GB"/>
              </w:rPr>
              <w:t>&amp; without a legitimate excuse ,he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775635D8"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0BFCE011" w14:textId="77777777" w:rsidTr="00865A17">
        <w:tc>
          <w:tcPr>
            <w:tcW w:w="1343" w:type="dxa"/>
          </w:tcPr>
          <w:p w14:paraId="1A9FAD10"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7ABEFD00"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DA62923" w14:textId="77777777" w:rsidTr="00865A17">
        <w:tc>
          <w:tcPr>
            <w:tcW w:w="1343" w:type="dxa"/>
          </w:tcPr>
          <w:p w14:paraId="7F2C9169"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BD373E9"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of </w:t>
            </w:r>
            <w:r w:rsidR="00172EB8" w:rsidRPr="001C4FDE">
              <w:rPr>
                <w:rFonts w:asciiTheme="minorBidi" w:hAnsiTheme="minorBidi"/>
                <w:b/>
                <w:bCs/>
                <w:sz w:val="28"/>
                <w:szCs w:val="28"/>
                <w:lang w:val="en-GB"/>
              </w:rPr>
              <w:t xml:space="preserve"> Medical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2A129AC5"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lastaccumulation</w:t>
            </w:r>
            <w:r w:rsidR="00453FEC" w:rsidRPr="00945EA6">
              <w:rPr>
                <w:rFonts w:asciiTheme="minorBidi" w:hAnsiTheme="minorBidi"/>
                <w:sz w:val="28"/>
                <w:szCs w:val="28"/>
                <w:highlight w:val="green"/>
                <w:lang w:val="en-GB"/>
              </w:rPr>
              <w:t>in</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a </w:t>
            </w:r>
            <w:r w:rsidR="00453FEC" w:rsidRPr="00945EA6">
              <w:rPr>
                <w:rFonts w:asciiTheme="minorBidi" w:hAnsiTheme="minorBidi"/>
                <w:sz w:val="28"/>
                <w:szCs w:val="28"/>
                <w:highlight w:val="green"/>
                <w:lang w:val="en-GB"/>
              </w:rPr>
              <w:lastRenderedPageBreak/>
              <w:t xml:space="preserve">partner in </w:t>
            </w:r>
            <w:r w:rsidR="00643D8C" w:rsidRPr="00945EA6">
              <w:rPr>
                <w:rFonts w:asciiTheme="minorBidi" w:hAnsiTheme="minorBidi"/>
                <w:sz w:val="28"/>
                <w:szCs w:val="28"/>
                <w:highlight w:val="green"/>
                <w:lang w:val="en-GB"/>
              </w:rPr>
              <w:t>producing the commodity more than one country</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14:paraId="26C84B6A"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D01DECC"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14:paraId="7BCD2846"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years </w:t>
            </w:r>
            <w:r w:rsidRPr="001C4FDE">
              <w:rPr>
                <w:rFonts w:asciiTheme="minorBidi" w:hAnsiTheme="minorBidi"/>
                <w:sz w:val="28"/>
                <w:szCs w:val="28"/>
                <w:lang w:val="en-GB"/>
              </w:rPr>
              <w:t xml:space="preserve"> final accounts which show a profit during the last five years </w:t>
            </w:r>
            <w:r w:rsidRPr="001C4FDE">
              <w:rPr>
                <w:rFonts w:asciiTheme="minorBidi" w:hAnsiTheme="minorBidi"/>
                <w:sz w:val="28"/>
                <w:szCs w:val="28"/>
                <w:lang w:val="en-GB"/>
              </w:rPr>
              <w:lastRenderedPageBreak/>
              <w:t xml:space="preserve">&amp;average rates and the final settlements should be presented in English &amp; Arabic language only. &amp; the indicator of final fundamentalism accounts for recent five years is appositive.   </w:t>
            </w:r>
          </w:p>
          <w:p w14:paraId="088F027D"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The participant companies should submit their contracts prices  with the other countries and  neighbor countries to Iraq ,theseattachment  prices should be confirmed  , signed and stamped by the company that submit the offer</w:t>
            </w:r>
            <w:r w:rsidRPr="001C4FDE">
              <w:rPr>
                <w:rFonts w:asciiTheme="minorBidi" w:hAnsiTheme="minorBidi"/>
                <w:sz w:val="28"/>
                <w:szCs w:val="28"/>
                <w:lang w:val="en-GB"/>
              </w:rPr>
              <w:t xml:space="preserve">.  </w:t>
            </w:r>
          </w:p>
          <w:p w14:paraId="715F2F07"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06279F" w:rsidRPr="0006279F">
              <w:rPr>
                <w:rFonts w:asciiTheme="minorBidi" w:hAnsiTheme="minorBidi"/>
                <w:sz w:val="28"/>
                <w:szCs w:val="28"/>
                <w:highlight w:val="green"/>
                <w:lang w:val="en-GB"/>
              </w:rPr>
              <w:t>the samples are submitted during the period of the announcement &amp; in contrast to the exclusion of the bids that did not submit their samples during the period of theannouncement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production date, expiry date, batch number</w:t>
            </w:r>
            <w:r w:rsidR="00D26C08">
              <w:rPr>
                <w:rFonts w:asciiTheme="minorBidi" w:hAnsiTheme="minorBidi"/>
                <w:sz w:val="28"/>
                <w:szCs w:val="28"/>
                <w:highlight w:val="green"/>
              </w:rPr>
              <w:t>,company cods</w:t>
            </w:r>
            <w:r w:rsidR="00AB3341">
              <w:rPr>
                <w:rFonts w:asciiTheme="minorBidi" w:hAnsiTheme="minorBidi"/>
                <w:sz w:val="28"/>
                <w:szCs w:val="28"/>
                <w:highlight w:val="green"/>
              </w:rPr>
              <w:t>)</w:t>
            </w:r>
            <w:r w:rsidR="0006279F" w:rsidRPr="0006279F">
              <w:rPr>
                <w:rFonts w:asciiTheme="minorBidi" w:hAnsiTheme="minorBidi"/>
                <w:sz w:val="28"/>
                <w:szCs w:val="28"/>
                <w:highlight w:val="green"/>
                <w:lang w:val="en-GB"/>
              </w:rPr>
              <w:t>.</w:t>
            </w:r>
          </w:p>
          <w:p w14:paraId="6B9C1388"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7-The seller haveto  supply us with certificate confirm that the raw material for plastic items should be free from any PVC (poly vinyl chloride).</w:t>
            </w:r>
          </w:p>
        </w:tc>
      </w:tr>
      <w:tr w:rsidR="00B30368" w:rsidRPr="001C4FDE" w14:paraId="40CD5B60" w14:textId="77777777" w:rsidTr="00865A17">
        <w:tc>
          <w:tcPr>
            <w:tcW w:w="1343" w:type="dxa"/>
          </w:tcPr>
          <w:p w14:paraId="4A8510B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6DDFE12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7BA5A2DA" w14:textId="77777777" w:rsidTr="00865A17">
        <w:tc>
          <w:tcPr>
            <w:tcW w:w="1343" w:type="dxa"/>
          </w:tcPr>
          <w:p w14:paraId="2137535C"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6285AFF6"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3DBC4B68"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6F81B660" w14:textId="77777777" w:rsidTr="00865A17">
        <w:tc>
          <w:tcPr>
            <w:tcW w:w="1343" w:type="dxa"/>
          </w:tcPr>
          <w:p w14:paraId="1C658FB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7F4819F3"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the  commercial terms (name of </w:t>
            </w:r>
            <w:r w:rsidR="00416BAA" w:rsidRPr="001C4FDE">
              <w:rPr>
                <w:rFonts w:asciiTheme="minorBidi" w:hAnsiTheme="minorBidi"/>
                <w:sz w:val="28"/>
                <w:szCs w:val="28"/>
                <w:lang w:val="en-GB"/>
              </w:rPr>
              <w:lastRenderedPageBreak/>
              <w:t xml:space="preserve">manufacturer(produced company) ,originof </w:t>
            </w:r>
            <w:r w:rsidR="00172EB8" w:rsidRPr="001C4FDE">
              <w:rPr>
                <w:rFonts w:asciiTheme="minorBidi" w:hAnsiTheme="minorBidi"/>
                <w:sz w:val="28"/>
                <w:szCs w:val="28"/>
                <w:lang w:val="en-GB"/>
              </w:rPr>
              <w:t xml:space="preserve"> MedicalSupplies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C188CBF"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24DC2C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2DA2AA19"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Attached in closing the same works if its exist indicated from contracting parties</w:t>
            </w:r>
          </w:p>
          <w:p w14:paraId="546444E4"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25B3C76E"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sidRPr="00945EA6">
              <w:rPr>
                <w:rFonts w:asciiTheme="minorBidi" w:hAnsiTheme="minorBidi"/>
                <w:sz w:val="28"/>
                <w:highlight w:val="green"/>
              </w:rPr>
              <w:t>certified by the commercial register</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final calculations  being lately institution</w:t>
            </w:r>
          </w:p>
          <w:p w14:paraId="7CF6905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A0B4699"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official certified letter from the manufacturing company stating the names , official position  and signature forms for the person how will sign the contract.</w:t>
            </w:r>
          </w:p>
          <w:p w14:paraId="3DA02709"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14:paraId="44065ABD"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the </w:t>
            </w:r>
            <w:r w:rsidR="00172EB8" w:rsidRPr="001C4FDE">
              <w:rPr>
                <w:rFonts w:asciiTheme="minorBidi" w:hAnsiTheme="minorBidi"/>
                <w:sz w:val="28"/>
              </w:rPr>
              <w:t xml:space="preserve"> Medical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42D3CFAA"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52D27FC7"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The participant should submit their contracts prices  with the other countries and  neighbor countries to Iraq ,theseattachment  prices should be confirmed  , signed and stamped by the company that submit the offer</w:t>
            </w:r>
            <w:r w:rsidR="00BD4DA3" w:rsidRPr="001C4FDE">
              <w:rPr>
                <w:rFonts w:asciiTheme="minorBidi" w:hAnsiTheme="minorBidi"/>
                <w:sz w:val="28"/>
              </w:rPr>
              <w:t>.</w:t>
            </w:r>
          </w:p>
          <w:p w14:paraId="707CD905"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009E8BF5"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5D6BE249"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0ED4F1C6"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1A4C0369"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712B9BBF"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102EEF7"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589647E1"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18506DE3"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-The seller should state the following information in his address when presenting his offer (district name, the street, building no. phone no. , fax no. , email)</w:t>
            </w:r>
          </w:p>
          <w:p w14:paraId="60946D90"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14:paraId="393C0DD2"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4FEB0954"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06D1C5C5" w14:textId="77777777" w:rsidR="00C20C3C" w:rsidRDefault="00C20C3C" w:rsidP="00C36783">
            <w:pPr>
              <w:spacing w:after="0"/>
              <w:contextualSpacing/>
              <w:jc w:val="both"/>
              <w:rPr>
                <w:rFonts w:asciiTheme="majorBidi" w:hAnsiTheme="majorBidi" w:cstheme="majorBidi"/>
                <w:sz w:val="24"/>
                <w:szCs w:val="24"/>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161AE0">
              <w:rPr>
                <w:rFonts w:asciiTheme="majorBidi" w:hAnsiTheme="majorBidi" w:cstheme="majorBidi"/>
                <w:sz w:val="24"/>
                <w:szCs w:val="24"/>
              </w:rPr>
              <w:t>.</w:t>
            </w:r>
          </w:p>
          <w:p w14:paraId="389CB969" w14:textId="77777777" w:rsidR="00161AE0" w:rsidRPr="00161AE0" w:rsidRDefault="00161AE0" w:rsidP="001D2A0E">
            <w:pPr>
              <w:spacing w:after="0"/>
              <w:rPr>
                <w:szCs w:val="24"/>
              </w:rPr>
            </w:pPr>
            <w:r w:rsidRPr="008B4461">
              <w:rPr>
                <w:szCs w:val="24"/>
                <w:highlight w:val="green"/>
              </w:rPr>
              <w:t>18</w:t>
            </w:r>
            <w:r w:rsidR="001A1498" w:rsidRPr="0049069D">
              <w:rPr>
                <w:szCs w:val="24"/>
                <w:highlight w:val="green"/>
              </w:rPr>
              <w:t>-</w:t>
            </w:r>
            <w:r w:rsidR="001D2A0E">
              <w:rPr>
                <w:szCs w:val="24"/>
                <w:highlight w:val="green"/>
              </w:rPr>
              <w:t>the bidder nominated for the award shall be obligated to sign a legal undertaking with the contracting authority confirming</w:t>
            </w:r>
            <w:r w:rsidR="001A1498" w:rsidRPr="0049069D">
              <w:rPr>
                <w:szCs w:val="24"/>
                <w:highlight w:val="green"/>
              </w:rPr>
              <w:t xml:space="preserve"> the validity of documents &amp;data</w:t>
            </w:r>
            <w:r w:rsidR="0049069D" w:rsidRPr="0049069D">
              <w:rPr>
                <w:szCs w:val="24"/>
                <w:highlight w:val="green"/>
              </w:rPr>
              <w:t>submitted by forign companies.</w:t>
            </w:r>
          </w:p>
        </w:tc>
      </w:tr>
      <w:tr w:rsidR="00BD4DA3" w:rsidRPr="001C4FDE" w14:paraId="0E8DE1BF" w14:textId="77777777" w:rsidTr="00865A17">
        <w:tc>
          <w:tcPr>
            <w:tcW w:w="1343" w:type="dxa"/>
          </w:tcPr>
          <w:p w14:paraId="5E3E7AC8"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1DF938E1"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7D07CAA1"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2EF579DA"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Seller is responsible to submit training course for  the medical, technical and Kimadia staff, inside and outside Iraq, F.O.C. and the training period must be enough and given in said training course  on our request.</w:t>
            </w:r>
          </w:p>
          <w:p w14:paraId="1A506150"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The seller should specify the training value in the presented offer and its from the total contract.</w:t>
            </w:r>
          </w:p>
          <w:p w14:paraId="18B1E79F"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notificat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 delay penalty for the day  &amp; when the delay penalty reaches to the maximum as above mentioned , the first  party has the right to take </w:t>
            </w:r>
            <w:r w:rsidRPr="001C4FDE">
              <w:rPr>
                <w:rFonts w:asciiTheme="minorBidi" w:hAnsiTheme="minorBidi"/>
                <w:sz w:val="28"/>
              </w:rPr>
              <w:lastRenderedPageBreak/>
              <w:t>all legal procedures against the second party &amp; the second party will bear all the legal actions.</w:t>
            </w:r>
          </w:p>
          <w:p w14:paraId="7C0F8305"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warehouse  basis in U.S. Dollar</w:t>
            </w:r>
            <w:r w:rsidRPr="001C4FDE">
              <w:rPr>
                <w:rFonts w:asciiTheme="minorBidi" w:hAnsiTheme="minorBidi"/>
                <w:color w:val="002060"/>
                <w:sz w:val="24"/>
                <w:szCs w:val="24"/>
              </w:rPr>
              <w:t>,</w:t>
            </w:r>
          </w:p>
          <w:p w14:paraId="7A2242D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0F6BEF6E" w14:textId="77777777" w:rsidR="00255944" w:rsidRPr="001C4FDE" w:rsidRDefault="00255944" w:rsidP="00694F71">
            <w:pPr>
              <w:spacing w:after="0"/>
              <w:rPr>
                <w:rFonts w:asciiTheme="minorBidi" w:hAnsiTheme="minorBidi"/>
                <w:sz w:val="28"/>
              </w:rPr>
            </w:pPr>
            <w:r w:rsidRPr="001C4FDE">
              <w:rPr>
                <w:rFonts w:asciiTheme="minorBidi" w:hAnsiTheme="minorBidi"/>
                <w:sz w:val="28"/>
              </w:rPr>
              <w:t>a-the percentage of working of equipments&amp; tools which wo</w:t>
            </w:r>
            <w:r w:rsidR="00694F71" w:rsidRPr="001C4FDE">
              <w:rPr>
                <w:rFonts w:asciiTheme="minorBidi" w:hAnsiTheme="minorBidi"/>
                <w:sz w:val="28"/>
              </w:rPr>
              <w:t>r</w:t>
            </w:r>
            <w:r w:rsidRPr="001C4FDE">
              <w:rPr>
                <w:rFonts w:asciiTheme="minorBidi" w:hAnsiTheme="minorBidi"/>
                <w:sz w:val="28"/>
              </w:rPr>
              <w:t>k in god perform in X% along contract period</w:t>
            </w:r>
          </w:p>
          <w:p w14:paraId="3ACD0C07"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14:paraId="675343CE"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005D18D2"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0C8A8841" w14:textId="77777777" w:rsidTr="00865A17">
        <w:tc>
          <w:tcPr>
            <w:tcW w:w="1343" w:type="dxa"/>
          </w:tcPr>
          <w:p w14:paraId="741A0B5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2632F91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The prices should be submitted in U.S. Dollar by ink or by printing form  (figures and letters) clearly without rubbing or scratching</w:t>
            </w:r>
          </w:p>
        </w:tc>
      </w:tr>
      <w:tr w:rsidR="00B30368" w:rsidRPr="001C4FDE" w14:paraId="7317C614" w14:textId="77777777" w:rsidTr="00454DA4">
        <w:trPr>
          <w:trHeight w:val="530"/>
        </w:trPr>
        <w:tc>
          <w:tcPr>
            <w:tcW w:w="1343" w:type="dxa"/>
          </w:tcPr>
          <w:p w14:paraId="3999CF2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5CABCA3A" w14:textId="53FA436A"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 the deadline for bid submission, Accordingly</w:t>
            </w:r>
            <w:r w:rsidR="004900E9" w:rsidRPr="00945EA6">
              <w:rPr>
                <w:rFonts w:asciiTheme="minorBidi" w:hAnsiTheme="minorBidi"/>
                <w:sz w:val="28"/>
                <w:szCs w:val="28"/>
                <w:highlight w:val="green"/>
                <w:lang w:val="en-GB"/>
              </w:rPr>
              <w:t xml:space="preserve">to the </w:t>
            </w:r>
            <w:r w:rsidR="004900E9" w:rsidRPr="00945EA6">
              <w:rPr>
                <w:rFonts w:asciiTheme="minorBidi" w:hAnsiTheme="minorBidi"/>
                <w:sz w:val="28"/>
                <w:szCs w:val="28"/>
                <w:highlight w:val="green"/>
                <w:lang w:val="en-GB"/>
              </w:rPr>
              <w:lastRenderedPageBreak/>
              <w:t>articale mentioned in the instructions for the bidders mentioned below</w:t>
            </w:r>
            <w:r w:rsidRPr="00945EA6">
              <w:rPr>
                <w:rFonts w:asciiTheme="minorBidi" w:hAnsiTheme="minorBidi"/>
                <w:sz w:val="28"/>
                <w:szCs w:val="28"/>
                <w:highlight w:val="green"/>
                <w:lang w:val="en-GB"/>
              </w:rPr>
              <w:t>,</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7806C4">
              <w:rPr>
                <w:rFonts w:asciiTheme="minorBidi" w:hAnsiTheme="minorBidi"/>
                <w:sz w:val="28"/>
                <w:szCs w:val="28"/>
                <w:shd w:val="clear" w:color="auto" w:fill="FFFF00"/>
                <w:lang w:val="en-GB"/>
              </w:rPr>
              <w:t>1</w:t>
            </w:r>
            <w:r w:rsidR="00DE6F40" w:rsidRPr="001C4FDE">
              <w:rPr>
                <w:rFonts w:asciiTheme="minorBidi" w:hAnsiTheme="minorBidi"/>
                <w:sz w:val="28"/>
                <w:szCs w:val="28"/>
                <w:shd w:val="clear" w:color="auto" w:fill="FFFF00"/>
                <w:lang w:val="en-GB"/>
              </w:rPr>
              <w:t>/</w:t>
            </w:r>
            <w:r w:rsidR="007806C4">
              <w:rPr>
                <w:rFonts w:asciiTheme="minorBidi" w:hAnsiTheme="minorBidi"/>
                <w:sz w:val="28"/>
                <w:szCs w:val="28"/>
                <w:shd w:val="clear" w:color="auto" w:fill="FFFF00"/>
                <w:lang w:val="en-GB"/>
              </w:rPr>
              <w:t>7</w:t>
            </w:r>
            <w:r w:rsidR="00DE6F40" w:rsidRPr="001C4FDE">
              <w:rPr>
                <w:rFonts w:asciiTheme="minorBidi" w:hAnsiTheme="minorBidi"/>
                <w:sz w:val="28"/>
                <w:szCs w:val="28"/>
                <w:shd w:val="clear" w:color="auto" w:fill="FFFF00"/>
                <w:lang w:val="en-GB"/>
              </w:rPr>
              <w:t>/</w:t>
            </w:r>
            <w:r w:rsidR="005142FC">
              <w:rPr>
                <w:rFonts w:asciiTheme="minorBidi" w:hAnsiTheme="minorBidi"/>
                <w:sz w:val="28"/>
                <w:szCs w:val="28"/>
                <w:shd w:val="clear" w:color="auto" w:fill="FFFF00"/>
                <w:lang w:val="en-GB"/>
              </w:rPr>
              <w:t>2026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4579F779" w14:textId="559B455D" w:rsidR="00B30368" w:rsidRPr="001C4FDE" w:rsidRDefault="00B30368" w:rsidP="00F41569">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7806C4">
              <w:rPr>
                <w:rFonts w:asciiTheme="minorBidi" w:hAnsiTheme="minorBidi"/>
                <w:sz w:val="28"/>
                <w:szCs w:val="28"/>
                <w:shd w:val="clear" w:color="auto" w:fill="FFFF00"/>
                <w:lang w:val="en-GB"/>
              </w:rPr>
              <w:t>29</w:t>
            </w:r>
            <w:r w:rsidR="00DE6F40" w:rsidRPr="001C4FDE">
              <w:rPr>
                <w:rFonts w:asciiTheme="minorBidi" w:hAnsiTheme="minorBidi"/>
                <w:sz w:val="28"/>
                <w:szCs w:val="28"/>
                <w:shd w:val="clear" w:color="auto" w:fill="FFFF00"/>
                <w:lang w:val="en-GB"/>
              </w:rPr>
              <w:t>/</w:t>
            </w:r>
            <w:r w:rsidR="00F41569">
              <w:rPr>
                <w:rFonts w:asciiTheme="minorBidi" w:hAnsiTheme="minorBidi"/>
                <w:sz w:val="28"/>
                <w:szCs w:val="28"/>
                <w:shd w:val="clear" w:color="auto" w:fill="FFFF00"/>
                <w:lang w:val="en-GB"/>
              </w:rPr>
              <w:t>7</w:t>
            </w:r>
            <w:r w:rsidR="00DE6F40" w:rsidRPr="001C4FDE">
              <w:rPr>
                <w:rFonts w:asciiTheme="minorBidi" w:hAnsiTheme="minorBidi"/>
                <w:sz w:val="28"/>
                <w:szCs w:val="28"/>
                <w:shd w:val="clear" w:color="auto" w:fill="FFFF00"/>
                <w:lang w:val="en-GB"/>
              </w:rPr>
              <w:t>/</w:t>
            </w:r>
            <w:r w:rsidR="005142FC">
              <w:rPr>
                <w:rFonts w:asciiTheme="minorBidi" w:hAnsiTheme="minorBidi"/>
                <w:sz w:val="28"/>
                <w:szCs w:val="28"/>
                <w:shd w:val="clear" w:color="auto" w:fill="FFFF00"/>
                <w:lang w:val="en-GB"/>
              </w:rPr>
              <w:t>2026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6B2DE531" w14:textId="77777777" w:rsidTr="00865A17">
        <w:tc>
          <w:tcPr>
            <w:tcW w:w="1343" w:type="dxa"/>
          </w:tcPr>
          <w:p w14:paraId="7216E76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73B810E3"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Pr="001C4FDE">
              <w:rPr>
                <w:rFonts w:asciiTheme="minorBidi" w:hAnsiTheme="minorBidi"/>
                <w:sz w:val="28"/>
              </w:rPr>
              <w:t>exempt from submitting the bid bond and letter of guarantee good execution stipulated by instruction of implementation the contracts (no.2) year 2014.</w:t>
            </w:r>
          </w:p>
          <w:p w14:paraId="776CD6C3"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If decided by the Contracting Authority</w:t>
            </w:r>
            <w:r w:rsidR="00454DA4" w:rsidRPr="001C4FDE">
              <w:rPr>
                <w:rFonts w:asciiTheme="minorBidi" w:hAnsiTheme="minorBidi"/>
                <w:sz w:val="28"/>
                <w:szCs w:val="28"/>
                <w:lang w:val="en-GB"/>
              </w:rPr>
              <w:t xml:space="preserve">  :</w:t>
            </w:r>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577F240"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The amount of the bid security shall be  [insert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05953B06"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 the primary insurance(Bid Bond) can be submit as receipt  settled  for contracting sideacount</w:t>
            </w:r>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The  StateCompanyFor Marketing Drugs  Medical Appliances (kimadia )</w:t>
            </w:r>
          </w:p>
          <w:p w14:paraId="49060A61"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consider as follow: </w:t>
            </w:r>
          </w:p>
          <w:p w14:paraId="07C903BB"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share holders of the company or companies participate under contract for the benefit of contracting party and include a reference to the name and number of tender.</w:t>
            </w:r>
          </w:p>
          <w:p w14:paraId="45A0E444"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r w:rsidR="00091540"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issued from </w:t>
            </w:r>
            <w:r w:rsidRPr="001C4FDE">
              <w:rPr>
                <w:rFonts w:asciiTheme="minorBidi" w:hAnsiTheme="minorBidi"/>
                <w:sz w:val="28"/>
                <w:szCs w:val="28"/>
                <w:lang w:val="en-GB"/>
              </w:rPr>
              <w:lastRenderedPageBreak/>
              <w:t>company which contracted with it or with its legal authorized     for issuing the bound under formal and certified authorization</w:t>
            </w:r>
          </w:p>
          <w:p w14:paraId="4861DB8B"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kimadia by the bank who issued the bond.</w:t>
            </w:r>
          </w:p>
          <w:p w14:paraId="6D305157"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-the bond must issued by two languages (Arabic&amp; English).</w:t>
            </w:r>
          </w:p>
          <w:p w14:paraId="71AD5B62"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297A448"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r w:rsidR="00E7287F" w:rsidRPr="001C4FDE">
              <w:rPr>
                <w:rFonts w:asciiTheme="minorBidi" w:hAnsiTheme="minorBidi"/>
                <w:sz w:val="24"/>
                <w:szCs w:val="24"/>
                <w:lang w:bidi="ar-IQ"/>
              </w:rPr>
              <w:t>(</w:t>
            </w:r>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&amp;alegal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2E86245E"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p>
        </w:tc>
      </w:tr>
      <w:tr w:rsidR="008269E9" w:rsidRPr="001C4FDE" w14:paraId="3B361413" w14:textId="77777777" w:rsidTr="00865A17">
        <w:tc>
          <w:tcPr>
            <w:tcW w:w="1343" w:type="dxa"/>
          </w:tcPr>
          <w:p w14:paraId="5ABE67BC"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559E7688"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medicin&amp; manufacture medical devices, which are included , with the exception of the special </w:t>
            </w:r>
            <w:r w:rsidR="00B35A4A" w:rsidRPr="00B35A4A">
              <w:rPr>
                <w:rFonts w:asciiTheme="minorBidi" w:hAnsiTheme="minorBidi"/>
                <w:sz w:val="28"/>
                <w:szCs w:val="28"/>
                <w:lang w:val="en-GB"/>
              </w:rPr>
              <w:t>powerful minister of health with respectable companies &amp; in accordance</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cotracts no. (2) of 2014</w:t>
            </w:r>
          </w:p>
        </w:tc>
      </w:tr>
      <w:tr w:rsidR="00B30368" w:rsidRPr="001C4FDE" w14:paraId="21D31EA1" w14:textId="77777777" w:rsidTr="00865A17">
        <w:tc>
          <w:tcPr>
            <w:tcW w:w="1343" w:type="dxa"/>
          </w:tcPr>
          <w:p w14:paraId="24AD007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1BF857E3"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participant </w:t>
            </w:r>
            <w:r w:rsidRPr="001C4FDE">
              <w:rPr>
                <w:rFonts w:asciiTheme="minorBidi" w:hAnsiTheme="minorBidi"/>
                <w:sz w:val="28"/>
                <w:szCs w:val="28"/>
                <w:lang w:val="en-GB"/>
              </w:rPr>
              <w:t xml:space="preserve"> or Black Listing) as per the applicable Iraqi laws.</w:t>
            </w:r>
          </w:p>
          <w:p w14:paraId="215053D8"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1AD37AC"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lastRenderedPageBreak/>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0D3D8FCA"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0DC1E4BE"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627114E1"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273ADCFF"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83CF3A3"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&amp;second  the contracting side has the right  to refer the tender on third  bidder&amp;each  of  two breach the difference  ofprice  according  to the difference amounts  for their nomination &amp; confiscated the bid bond for two.</w:t>
            </w:r>
          </w:p>
          <w:p w14:paraId="755B7540"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50AE0B90"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3FFE8222"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09234D14" w14:textId="77777777" w:rsidTr="00865A17">
        <w:tc>
          <w:tcPr>
            <w:tcW w:w="1343" w:type="dxa"/>
          </w:tcPr>
          <w:p w14:paraId="3B4ADCE2"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42088E23"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5D41ABDB"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w:t>
            </w:r>
            <w:r w:rsidRPr="001C4FDE">
              <w:rPr>
                <w:rFonts w:asciiTheme="minorBidi" w:hAnsiTheme="minorBidi"/>
                <w:sz w:val="28"/>
                <w:szCs w:val="28"/>
                <w:lang w:val="en-GB"/>
              </w:rPr>
              <w:lastRenderedPageBreak/>
              <w:t>substantial discrepancies incurred between the paper offer and the disk our company (Kimadia) has the right to neglect the offer and to rely on the paper offer if there is a simple discrepancies.</w:t>
            </w:r>
          </w:p>
          <w:p w14:paraId="3B6AD3EA"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C508C4E"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r w:rsidR="00CF09F1" w:rsidRPr="00945EA6">
              <w:rPr>
                <w:rFonts w:asciiTheme="minorBidi" w:hAnsiTheme="minorBidi"/>
                <w:sz w:val="28"/>
                <w:szCs w:val="28"/>
                <w:highlight w:val="green"/>
                <w:lang w:val="en-GB"/>
              </w:rPr>
              <w:t>otherwais the tender will be neglated</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5B6D2B1" w14:textId="77777777" w:rsidTr="00865A17">
        <w:tc>
          <w:tcPr>
            <w:tcW w:w="1343" w:type="dxa"/>
          </w:tcPr>
          <w:p w14:paraId="2A50A95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737D6DD5"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14:paraId="2DEB6E8E"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3BFCFFE6"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73F1EAE0"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Assistant of Director General or his representative.</w:t>
            </w:r>
          </w:p>
          <w:p w14:paraId="22CC88CA"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1BA87923"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293BFFB2"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7DCD0A2E"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fulfill the legal form and the required legalization. </w:t>
            </w:r>
          </w:p>
          <w:p w14:paraId="3E0C8198"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00D479D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by:-</w:t>
            </w:r>
          </w:p>
          <w:p w14:paraId="7253DE5C"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16866FC7"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3E7AEA27"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C75B13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Iraqi ministry of foreign affairs in Baghdad should seal and legalize upon agreement &amp; signature of the Iraqi embassy in the country of origin   .</w:t>
            </w:r>
          </w:p>
          <w:p w14:paraId="1A1D273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6B750E7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origin , so the legalizations should be made in a third country  </w:t>
            </w:r>
            <w:r w:rsidRPr="001C4FDE">
              <w:rPr>
                <w:rFonts w:asciiTheme="minorBidi" w:hAnsiTheme="minorBidi"/>
                <w:sz w:val="28"/>
                <w:szCs w:val="28"/>
                <w:lang w:val="en-GB"/>
              </w:rPr>
              <w:lastRenderedPageBreak/>
              <w:t>from the embassy of the country of origin  and the Iraqi embassy in the third country and these improved by ministry of foreign affairs on signing and sealing of Iraqi embassy .</w:t>
            </w:r>
          </w:p>
          <w:p w14:paraId="04B9B82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63D9F1C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In case of being supplier, you should explain the following:-</w:t>
            </w:r>
          </w:p>
          <w:p w14:paraId="3B1C473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6E3E09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2F2CE19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67D84A8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In case of being a manufacturer, you should explain the following:-</w:t>
            </w:r>
          </w:p>
          <w:p w14:paraId="6FB01EF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52A0E89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14:paraId="020789E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76421A5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w:t>
            </w:r>
            <w:r w:rsidRPr="001C4FDE">
              <w:rPr>
                <w:rFonts w:asciiTheme="minorBidi" w:hAnsiTheme="minorBidi"/>
                <w:sz w:val="28"/>
                <w:szCs w:val="28"/>
                <w:lang w:val="en-GB"/>
              </w:rPr>
              <w:lastRenderedPageBreak/>
              <w:t>manufacturing companies upon these authentic authorization and we will neglect any authorization which is not affix its E-mail.</w:t>
            </w:r>
          </w:p>
          <w:p w14:paraId="60FA4B82" w14:textId="77777777" w:rsidR="00003753" w:rsidRPr="001C4FDE" w:rsidRDefault="00003753" w:rsidP="00C84D0C">
            <w:pPr>
              <w:spacing w:after="0"/>
              <w:ind w:left="342" w:right="335"/>
              <w:rPr>
                <w:rFonts w:asciiTheme="minorBidi" w:hAnsiTheme="minorBidi"/>
                <w:sz w:val="28"/>
                <w:szCs w:val="28"/>
                <w:lang w:val="en-GB"/>
              </w:rPr>
            </w:pPr>
          </w:p>
          <w:p w14:paraId="7D2FB661"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2A74A69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828CD2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kimadia, the state company for marketing drugs and medical appliances, directorate general of medical information ((DGMI) fifth floor – relation section and before the closing date.</w:t>
            </w:r>
          </w:p>
          <w:p w14:paraId="3052E4C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added in contract. </w:t>
            </w:r>
          </w:p>
          <w:p w14:paraId="772056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2EA637E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w:t>
            </w:r>
            <w:r w:rsidRPr="001C4FDE">
              <w:rPr>
                <w:rFonts w:asciiTheme="minorBidi" w:hAnsiTheme="minorBidi"/>
                <w:sz w:val="28"/>
                <w:szCs w:val="28"/>
                <w:lang w:val="en-GB"/>
              </w:rPr>
              <w:lastRenderedPageBreak/>
              <w:t xml:space="preserve">obligations, should be by the   marketing company exclusively </w:t>
            </w:r>
          </w:p>
          <w:p w14:paraId="39BB14A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913F09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beneficiary  applicant&amp;details from documents L/C&amp; beneficiary from bank account with the whole banking details the beneficiary who sign the contract with our firm is the same beneficiary (side) </w:t>
            </w:r>
          </w:p>
          <w:p w14:paraId="6D015A8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67FA8AB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-The confirmation to continuous of execution all contracting  obligation&amp;the marketing  company will bear a legal responsibility  for the period of execution the contract even the period of authorization  is ended.</w:t>
            </w:r>
          </w:p>
          <w:p w14:paraId="11A865A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044F681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5A1B3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 xml:space="preserve">Mention the names of authorized persons who signing the contracts and their administrative description and examples of their </w:t>
            </w:r>
            <w:r w:rsidRPr="001C4FDE">
              <w:rPr>
                <w:rFonts w:asciiTheme="minorBidi" w:hAnsiTheme="minorBidi"/>
                <w:sz w:val="28"/>
                <w:szCs w:val="28"/>
                <w:lang w:val="en-GB"/>
              </w:rPr>
              <w:lastRenderedPageBreak/>
              <w:t>signature</w:t>
            </w:r>
          </w:p>
          <w:p w14:paraId="1CD20DE8"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416C2E5C"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6E3B5849"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1C4FDE" w14:paraId="39460DA6" w14:textId="77777777" w:rsidTr="00865A17">
        <w:tc>
          <w:tcPr>
            <w:tcW w:w="1343" w:type="dxa"/>
          </w:tcPr>
          <w:p w14:paraId="01BDB8FB"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666E1F37"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29B07D5E"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72C6375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have no right to reject on any condition </w:t>
            </w:r>
            <w:r w:rsidR="000911C5" w:rsidRPr="001C4FDE">
              <w:rPr>
                <w:rFonts w:asciiTheme="minorBidi" w:hAnsiTheme="minorBidi"/>
                <w:sz w:val="28"/>
                <w:szCs w:val="28"/>
                <w:lang w:val="en-GB"/>
              </w:rPr>
              <w:t>of the tender conditions.</w:t>
            </w:r>
          </w:p>
        </w:tc>
      </w:tr>
    </w:tbl>
    <w:p w14:paraId="4F867BAF"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7543D55E"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465D6D76"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093D1A84"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4E4538AB" w14:textId="77777777" w:rsidTr="00FB521C">
        <w:trPr>
          <w:trHeight w:val="411"/>
        </w:trPr>
        <w:tc>
          <w:tcPr>
            <w:tcW w:w="2160" w:type="dxa"/>
            <w:tcBorders>
              <w:bottom w:val="single" w:sz="4" w:space="0" w:color="auto"/>
            </w:tcBorders>
          </w:tcPr>
          <w:p w14:paraId="082EFAD8"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0D59EF7D"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556F5418" w14:textId="77777777" w:rsidTr="00FB521C">
        <w:trPr>
          <w:trHeight w:val="411"/>
        </w:trPr>
        <w:tc>
          <w:tcPr>
            <w:tcW w:w="2160" w:type="dxa"/>
            <w:tcBorders>
              <w:bottom w:val="single" w:sz="4" w:space="0" w:color="auto"/>
            </w:tcBorders>
          </w:tcPr>
          <w:p w14:paraId="509BE30B"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0761FE8E"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FD77A3E" w14:textId="77777777" w:rsidTr="00FB521C">
        <w:trPr>
          <w:trHeight w:val="411"/>
        </w:trPr>
        <w:tc>
          <w:tcPr>
            <w:tcW w:w="2160" w:type="dxa"/>
            <w:tcBorders>
              <w:bottom w:val="single" w:sz="4" w:space="0" w:color="auto"/>
            </w:tcBorders>
          </w:tcPr>
          <w:p w14:paraId="2AF9F3A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520482A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1215946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the Contracting Entity’s address is :</w:t>
            </w:r>
          </w:p>
          <w:p w14:paraId="60EB8C7C"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4779530E"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Baghdad/bab-Almadhm</w:t>
            </w:r>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14740A0B"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(kimadia )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42B20630"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42A43023"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5E6479BE" w14:textId="77777777" w:rsidTr="001532A8">
        <w:trPr>
          <w:trHeight w:val="800"/>
        </w:trPr>
        <w:tc>
          <w:tcPr>
            <w:tcW w:w="2160" w:type="dxa"/>
            <w:tcBorders>
              <w:top w:val="single" w:sz="4" w:space="0" w:color="auto"/>
            </w:tcBorders>
          </w:tcPr>
          <w:p w14:paraId="787979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6748993F"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72BFFCB"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1E00FCE5" w14:textId="433CD856"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5142FC" w:rsidRPr="00774BE3">
              <w:rPr>
                <w:rFonts w:asciiTheme="minorBidi" w:hAnsiTheme="minorBidi"/>
                <w:b/>
                <w:bCs/>
                <w:sz w:val="28"/>
                <w:szCs w:val="28"/>
                <w:lang w:val="en-GB"/>
              </w:rPr>
              <w:t xml:space="preserve">SUP </w:t>
            </w:r>
            <w:r w:rsidR="00774BE3">
              <w:rPr>
                <w:rFonts w:asciiTheme="minorBidi" w:hAnsiTheme="minorBidi"/>
                <w:b/>
                <w:bCs/>
                <w:sz w:val="28"/>
                <w:szCs w:val="28"/>
                <w:lang w:val="en-GB"/>
              </w:rPr>
              <w:t>88</w:t>
            </w:r>
            <w:r w:rsidR="005142FC" w:rsidRPr="00774BE3">
              <w:rPr>
                <w:rFonts w:asciiTheme="minorBidi" w:hAnsiTheme="minorBidi"/>
                <w:b/>
                <w:bCs/>
                <w:sz w:val="28"/>
                <w:szCs w:val="28"/>
                <w:lang w:val="en-GB"/>
              </w:rPr>
              <w:t>/2025/</w:t>
            </w:r>
            <w:r w:rsidR="00774BE3">
              <w:rPr>
                <w:rFonts w:asciiTheme="minorBidi" w:hAnsiTheme="minorBidi"/>
                <w:b/>
                <w:bCs/>
                <w:sz w:val="28"/>
                <w:szCs w:val="28"/>
                <w:lang w:val="en-GB"/>
              </w:rPr>
              <w:t>35R</w:t>
            </w:r>
          </w:p>
          <w:p w14:paraId="26F2911E"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No</w:t>
            </w:r>
            <w:r w:rsidRPr="001C4FDE">
              <w:rPr>
                <w:rFonts w:asciiTheme="minorBidi" w:hAnsiTheme="minorBidi"/>
                <w:sz w:val="28"/>
                <w:szCs w:val="28"/>
                <w:lang w:val="en-GB"/>
              </w:rPr>
              <w:t>.:</w:t>
            </w:r>
            <w:r w:rsidR="008C0628" w:rsidRPr="001C4FDE">
              <w:rPr>
                <w:rFonts w:asciiTheme="minorBidi" w:hAnsiTheme="minorBidi"/>
                <w:sz w:val="28"/>
                <w:szCs w:val="28"/>
                <w:lang w:val="en-GB"/>
              </w:rPr>
              <w:t xml:space="preserve">contract of supply the medical appliance arranged on </w:t>
            </w:r>
            <w:r w:rsidRPr="001C4FDE">
              <w:rPr>
                <w:rFonts w:asciiTheme="minorBidi" w:hAnsiTheme="minorBidi"/>
                <w:sz w:val="28"/>
                <w:szCs w:val="28"/>
                <w:lang w:val="en-GB"/>
              </w:rPr>
              <w:t>the Iraqi Federal Budget]</w:t>
            </w:r>
          </w:p>
          <w:p w14:paraId="42B60104" w14:textId="77777777"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5142FC" w:rsidRPr="005142FC">
              <w:rPr>
                <w:rFonts w:asciiTheme="minorBidi" w:hAnsiTheme="minorBidi"/>
                <w:b/>
                <w:bCs/>
              </w:rPr>
              <w:t>Medical</w:t>
            </w:r>
            <w:r w:rsidR="00D154F7" w:rsidRPr="001C4FDE">
              <w:rPr>
                <w:rFonts w:asciiTheme="majorHAnsi" w:hAnsiTheme="majorHAnsi"/>
                <w:b/>
                <w:bCs/>
              </w:rPr>
              <w:t>Appliances</w:t>
            </w:r>
            <w:r w:rsidRPr="001C4FDE">
              <w:rPr>
                <w:rFonts w:asciiTheme="minorBidi" w:hAnsiTheme="minorBidi"/>
                <w:sz w:val="28"/>
                <w:szCs w:val="28"/>
                <w:lang w:val="en-GB"/>
              </w:rPr>
              <w:t>]</w:t>
            </w:r>
          </w:p>
          <w:p w14:paraId="5B51DD7A"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r w:rsidRPr="001C4FDE">
              <w:rPr>
                <w:rFonts w:asciiTheme="minorBidi" w:hAnsiTheme="minorBidi"/>
                <w:sz w:val="28"/>
                <w:szCs w:val="28"/>
                <w:lang w:val="en-GB"/>
              </w:rPr>
              <w:lastRenderedPageBreak/>
              <w:t>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EAA8827"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1F364385"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7FC908D3"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B954AEA" w14:textId="77777777" w:rsidTr="00FB521C">
        <w:tc>
          <w:tcPr>
            <w:tcW w:w="2160" w:type="dxa"/>
          </w:tcPr>
          <w:p w14:paraId="4F9F47D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2C94BAF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p>
          <w:p w14:paraId="60D52264" w14:textId="77777777"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close date</w:t>
            </w:r>
            <w:r w:rsidR="00F937EA" w:rsidRPr="001C4FDE">
              <w:rPr>
                <w:rFonts w:asciiTheme="minorBidi" w:hAnsiTheme="minorBidi"/>
                <w:sz w:val="28"/>
                <w:szCs w:val="28"/>
                <w:lang w:val="en-GB"/>
              </w:rPr>
              <w:t>(</w:t>
            </w:r>
            <w:r w:rsidR="00B15799">
              <w:rPr>
                <w:rFonts w:asciiTheme="minorBidi" w:hAnsiTheme="minorBidi"/>
                <w:sz w:val="28"/>
                <w:szCs w:val="28"/>
              </w:rPr>
              <w:t>19</w:t>
            </w:r>
            <w:r w:rsidR="00F937EA" w:rsidRPr="001C4FDE">
              <w:rPr>
                <w:rFonts w:asciiTheme="minorBidi" w:hAnsiTheme="minorBidi"/>
                <w:sz w:val="28"/>
                <w:szCs w:val="28"/>
              </w:rPr>
              <w:t>/</w:t>
            </w:r>
            <w:r w:rsidR="00B15799">
              <w:rPr>
                <w:rFonts w:asciiTheme="minorBidi" w:hAnsiTheme="minorBidi"/>
                <w:sz w:val="28"/>
                <w:szCs w:val="28"/>
              </w:rPr>
              <w:t>6</w:t>
            </w:r>
            <w:r w:rsidR="00F937EA" w:rsidRPr="001C4FDE">
              <w:rPr>
                <w:rFonts w:asciiTheme="minorBidi" w:hAnsiTheme="minorBidi"/>
                <w:sz w:val="28"/>
                <w:szCs w:val="28"/>
              </w:rPr>
              <w:t>/</w:t>
            </w:r>
            <w:r w:rsidR="00B15799">
              <w:rPr>
                <w:rFonts w:asciiTheme="minorBidi" w:hAnsiTheme="minorBidi"/>
                <w:sz w:val="28"/>
                <w:szCs w:val="28"/>
              </w:rPr>
              <w:t>2025</w:t>
            </w:r>
            <w:r w:rsidR="007F2BD3" w:rsidRPr="001C4FDE">
              <w:rPr>
                <w:rFonts w:asciiTheme="minorBidi" w:hAnsiTheme="minorBidi"/>
              </w:rPr>
              <w:t xml:space="preserve">) </w:t>
            </w:r>
            <w:r w:rsidR="00B056C0" w:rsidRPr="001C4FDE">
              <w:rPr>
                <w:rFonts w:asciiTheme="minorBidi" w:hAnsiTheme="minorBidi"/>
              </w:rPr>
              <w:t>:</w:t>
            </w:r>
            <w:r w:rsidR="00B056C0" w:rsidRPr="001C4FDE">
              <w:rPr>
                <w:rFonts w:asciiTheme="minorBidi" w:hAnsiTheme="minorBidi"/>
                <w:sz w:val="28"/>
                <w:szCs w:val="28"/>
                <w:lang w:val="en-GB"/>
              </w:rPr>
              <w:t>[</w:t>
            </w:r>
            <w:r w:rsidR="00056794" w:rsidRPr="001C4FDE">
              <w:rPr>
                <w:rFonts w:asciiTheme="minorBidi" w:hAnsiTheme="minorBidi"/>
                <w:sz w:val="28"/>
                <w:szCs w:val="28"/>
                <w:lang w:val="en-GB"/>
              </w:rPr>
              <w:t xml:space="preserve">in at </w:t>
            </w:r>
            <w:r w:rsidR="000D324D" w:rsidRPr="001C4FDE">
              <w:rPr>
                <w:rFonts w:asciiTheme="minorBidi" w:hAnsiTheme="minorBidi"/>
                <w:sz w:val="28"/>
                <w:szCs w:val="28"/>
              </w:rPr>
              <w:t>2</w:t>
            </w:r>
            <w:r w:rsidR="00056794" w:rsidRPr="001C4FDE">
              <w:rPr>
                <w:rFonts w:asciiTheme="minorBidi" w:hAnsiTheme="minorBidi"/>
                <w:sz w:val="28"/>
                <w:szCs w:val="28"/>
                <w:lang w:val="en-GB"/>
              </w:rPr>
              <w:t>:</w:t>
            </w:r>
            <w:r w:rsidR="000D324D" w:rsidRPr="001C4FDE">
              <w:rPr>
                <w:rFonts w:asciiTheme="minorBidi" w:hAnsiTheme="minorBidi"/>
                <w:sz w:val="28"/>
                <w:szCs w:val="28"/>
                <w:lang w:val="en-GB"/>
              </w:rPr>
              <w:t>3</w:t>
            </w:r>
            <w:r w:rsidR="00056794" w:rsidRPr="001C4FDE">
              <w:rPr>
                <w:rFonts w:asciiTheme="minorBidi" w:hAnsiTheme="minorBidi"/>
                <w:sz w:val="28"/>
                <w:szCs w:val="28"/>
                <w:lang w:val="en-GB"/>
              </w:rPr>
              <w:t>0pm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4E987CB3" w14:textId="77777777" w:rsidTr="00FB521C">
        <w:tc>
          <w:tcPr>
            <w:tcW w:w="2160" w:type="dxa"/>
          </w:tcPr>
          <w:p w14:paraId="5967E51F"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1CDC8AE"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5CE1F340" w14:textId="77777777" w:rsidTr="00FB521C">
        <w:tc>
          <w:tcPr>
            <w:tcW w:w="2160" w:type="dxa"/>
          </w:tcPr>
          <w:p w14:paraId="4AF4AF6D" w14:textId="77777777" w:rsidR="00E713EF" w:rsidRPr="00945EA6" w:rsidRDefault="00E713EF" w:rsidP="00E713EF">
            <w:pPr>
              <w:pStyle w:val="Head22"/>
              <w:rPr>
                <w:rFonts w:asciiTheme="minorBidi" w:hAnsiTheme="minorBidi" w:cstheme="minorBidi"/>
                <w:highlight w:val="green"/>
              </w:rPr>
            </w:pPr>
          </w:p>
        </w:tc>
        <w:tc>
          <w:tcPr>
            <w:tcW w:w="6833" w:type="dxa"/>
          </w:tcPr>
          <w:p w14:paraId="27FAD59F"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4F1F7A99" w14:textId="77777777" w:rsidTr="00FB521C">
        <w:tc>
          <w:tcPr>
            <w:tcW w:w="2160" w:type="dxa"/>
          </w:tcPr>
          <w:p w14:paraId="633DCAD2"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549ABBB2"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3B2F9CE9" w14:textId="77777777" w:rsidTr="00FB521C">
        <w:tc>
          <w:tcPr>
            <w:tcW w:w="2160" w:type="dxa"/>
          </w:tcPr>
          <w:p w14:paraId="05AF1EBF"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 xml:space="preserve">Modification and Withdrawal of </w:t>
            </w:r>
            <w:r w:rsidRPr="00945EA6">
              <w:rPr>
                <w:rFonts w:asciiTheme="minorBidi" w:hAnsiTheme="minorBidi" w:cstheme="minorBidi"/>
                <w:highlight w:val="green"/>
              </w:rPr>
              <w:lastRenderedPageBreak/>
              <w:t>Bids</w:t>
            </w:r>
          </w:p>
        </w:tc>
        <w:tc>
          <w:tcPr>
            <w:tcW w:w="6833" w:type="dxa"/>
          </w:tcPr>
          <w:p w14:paraId="2A3B2CBA"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lastRenderedPageBreak/>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w:t>
            </w:r>
            <w:r w:rsidRPr="00945EA6">
              <w:rPr>
                <w:rFonts w:asciiTheme="minorBidi" w:hAnsiTheme="minorBidi"/>
                <w:highlight w:val="green"/>
                <w:lang w:val="en-GB"/>
              </w:rPr>
              <w:lastRenderedPageBreak/>
              <w:t>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2D7E8CCF" w14:textId="77777777" w:rsidTr="00FB521C">
        <w:tc>
          <w:tcPr>
            <w:tcW w:w="2160" w:type="dxa"/>
          </w:tcPr>
          <w:p w14:paraId="2CA3591C" w14:textId="77777777" w:rsidR="008B017B" w:rsidRPr="00945EA6" w:rsidRDefault="008B017B" w:rsidP="003E6554">
            <w:pPr>
              <w:pStyle w:val="Head22"/>
              <w:rPr>
                <w:rFonts w:asciiTheme="minorBidi" w:hAnsiTheme="minorBidi" w:cstheme="minorBidi"/>
                <w:highlight w:val="green"/>
              </w:rPr>
            </w:pPr>
          </w:p>
        </w:tc>
        <w:tc>
          <w:tcPr>
            <w:tcW w:w="6833" w:type="dxa"/>
          </w:tcPr>
          <w:p w14:paraId="119E3F12"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7EE65C58"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66718EC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79C9F7FB" w14:textId="77777777" w:rsidTr="00FB521C">
        <w:tc>
          <w:tcPr>
            <w:tcW w:w="2160" w:type="dxa"/>
          </w:tcPr>
          <w:p w14:paraId="6AEC9CFD" w14:textId="77777777" w:rsidR="008B017B" w:rsidRPr="00945EA6" w:rsidRDefault="008B017B" w:rsidP="003E6554">
            <w:pPr>
              <w:pStyle w:val="Head22"/>
              <w:rPr>
                <w:rFonts w:asciiTheme="minorBidi" w:hAnsiTheme="minorBidi" w:cstheme="minorBidi"/>
                <w:highlight w:val="green"/>
              </w:rPr>
            </w:pPr>
          </w:p>
        </w:tc>
        <w:tc>
          <w:tcPr>
            <w:tcW w:w="6833" w:type="dxa"/>
          </w:tcPr>
          <w:p w14:paraId="124F942B"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11F3EBA6"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55A3F15B"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0D6F16CA"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78CA80CE" w14:textId="77777777" w:rsidTr="00FB521C">
        <w:tc>
          <w:tcPr>
            <w:tcW w:w="2160" w:type="dxa"/>
          </w:tcPr>
          <w:p w14:paraId="543B45A7" w14:textId="77777777" w:rsidR="008B017B" w:rsidRPr="00945EA6" w:rsidRDefault="008B017B" w:rsidP="003E6554">
            <w:pPr>
              <w:pStyle w:val="Head22"/>
              <w:rPr>
                <w:rFonts w:asciiTheme="minorBidi" w:hAnsiTheme="minorBidi" w:cstheme="minorBidi"/>
                <w:highlight w:val="green"/>
              </w:rPr>
            </w:pPr>
          </w:p>
        </w:tc>
        <w:tc>
          <w:tcPr>
            <w:tcW w:w="6833" w:type="dxa"/>
          </w:tcPr>
          <w:p w14:paraId="00EC000C"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7800895E" w14:textId="77777777" w:rsidTr="00FB521C">
        <w:tc>
          <w:tcPr>
            <w:tcW w:w="2160" w:type="dxa"/>
          </w:tcPr>
          <w:p w14:paraId="0BBC64BD" w14:textId="77777777" w:rsidR="008B017B" w:rsidRPr="00945EA6" w:rsidRDefault="008B017B" w:rsidP="003E6554">
            <w:pPr>
              <w:pStyle w:val="Head22"/>
              <w:rPr>
                <w:rFonts w:asciiTheme="minorBidi" w:hAnsiTheme="minorBidi" w:cstheme="minorBidi"/>
                <w:highlight w:val="green"/>
              </w:rPr>
            </w:pPr>
          </w:p>
        </w:tc>
        <w:tc>
          <w:tcPr>
            <w:tcW w:w="6833" w:type="dxa"/>
          </w:tcPr>
          <w:p w14:paraId="55715617"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7A2D342"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4CE18213" w14:textId="77777777" w:rsidTr="00134C8E">
        <w:tc>
          <w:tcPr>
            <w:tcW w:w="2160" w:type="dxa"/>
          </w:tcPr>
          <w:p w14:paraId="4C8F6B69"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35186C3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04FC685B"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Baghdad/bab-Almadhm</w:t>
            </w:r>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w:t>
            </w:r>
            <w:r w:rsidR="00B028C1" w:rsidRPr="001C4FDE">
              <w:rPr>
                <w:rFonts w:asciiTheme="minorBidi" w:hAnsiTheme="minorBidi"/>
                <w:sz w:val="28"/>
                <w:szCs w:val="28"/>
              </w:rPr>
              <w:lastRenderedPageBreak/>
              <w:t xml:space="preserve">Health </w:t>
            </w:r>
          </w:p>
          <w:p w14:paraId="623C0D86"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(kimadia )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34DFBCCD"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r w:rsidR="001D1CA2" w:rsidRPr="001C4FDE">
              <w:rPr>
                <w:rFonts w:asciiTheme="minorBidi" w:hAnsiTheme="minorBidi"/>
                <w:sz w:val="28"/>
                <w:szCs w:val="28"/>
                <w:lang w:val="en-GB"/>
              </w:rPr>
              <w:t>Baghdad</w:t>
            </w:r>
          </w:p>
          <w:p w14:paraId="065AC643"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r w:rsidRPr="001C4FDE">
              <w:rPr>
                <w:rFonts w:asciiTheme="minorBidi" w:hAnsiTheme="minorBidi"/>
                <w:sz w:val="28"/>
                <w:szCs w:val="28"/>
                <w:lang w:val="en-GB"/>
              </w:rPr>
              <w:tab/>
            </w:r>
          </w:p>
          <w:p w14:paraId="6374BE3F" w14:textId="236593C6"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E3133">
              <w:rPr>
                <w:rFonts w:asciiTheme="minorBidi" w:hAnsiTheme="minorBidi"/>
                <w:sz w:val="28"/>
                <w:szCs w:val="28"/>
                <w:lang w:val="en-GB"/>
              </w:rPr>
              <w:t>2/</w:t>
            </w:r>
            <w:r w:rsidR="00774BE3">
              <w:rPr>
                <w:rFonts w:asciiTheme="minorBidi" w:hAnsiTheme="minorBidi"/>
                <w:sz w:val="28"/>
                <w:szCs w:val="28"/>
                <w:lang w:val="en-GB"/>
              </w:rPr>
              <w:t>7</w:t>
            </w:r>
            <w:r w:rsidR="00DE3133">
              <w:rPr>
                <w:rFonts w:asciiTheme="minorBidi" w:hAnsiTheme="minorBidi"/>
                <w:sz w:val="28"/>
                <w:szCs w:val="28"/>
                <w:lang w:val="en-GB"/>
              </w:rPr>
              <w:t>/2025</w:t>
            </w:r>
          </w:p>
          <w:p w14:paraId="10B362C9"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09DECC7C" w14:textId="77777777" w:rsidTr="00134C8E">
        <w:tc>
          <w:tcPr>
            <w:tcW w:w="2160" w:type="dxa"/>
          </w:tcPr>
          <w:p w14:paraId="0247F091"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1CE4A01A"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1DC1F991" w14:textId="77777777" w:rsidTr="00134C8E">
        <w:tc>
          <w:tcPr>
            <w:tcW w:w="2160" w:type="dxa"/>
          </w:tcPr>
          <w:p w14:paraId="43575CA8"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098A67EF"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4723E930" w14:textId="77777777" w:rsidTr="00134C8E">
        <w:tc>
          <w:tcPr>
            <w:tcW w:w="2160" w:type="dxa"/>
          </w:tcPr>
          <w:p w14:paraId="358FFCEE"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FE6F459"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A38FBE3"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4DE16C64" w14:textId="77777777" w:rsidTr="00134C8E">
        <w:tc>
          <w:tcPr>
            <w:tcW w:w="2160" w:type="dxa"/>
          </w:tcPr>
          <w:p w14:paraId="47B5B95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19435D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3DE5D201" w14:textId="77777777" w:rsidTr="00134C8E">
        <w:tc>
          <w:tcPr>
            <w:tcW w:w="2160" w:type="dxa"/>
          </w:tcPr>
          <w:p w14:paraId="5C080D8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BFB955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3D9BEA6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 unit price for each lot if itisavailable ) in addition to any conditional pricing or discounts based on other Bids; </w:t>
            </w:r>
          </w:p>
          <w:p w14:paraId="217CC1DF"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4A2647E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39A2269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CB034DF"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2EE90EB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2B18C2E6" w14:textId="77777777" w:rsidTr="00134C8E">
        <w:tc>
          <w:tcPr>
            <w:tcW w:w="2160" w:type="dxa"/>
          </w:tcPr>
          <w:p w14:paraId="34B63633"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D4A011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294D0F21" w14:textId="77777777" w:rsidTr="00134C8E">
        <w:tc>
          <w:tcPr>
            <w:tcW w:w="2160" w:type="dxa"/>
          </w:tcPr>
          <w:p w14:paraId="6FF9A87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7C12FA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2C2D2D22" w14:textId="77777777" w:rsidTr="00134C8E">
        <w:tc>
          <w:tcPr>
            <w:tcW w:w="2160" w:type="dxa"/>
          </w:tcPr>
          <w:p w14:paraId="0C4A1E1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270F535"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127BA31C"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01A89168" w14:textId="77777777" w:rsidTr="00134C8E">
        <w:tc>
          <w:tcPr>
            <w:tcW w:w="2160" w:type="dxa"/>
          </w:tcPr>
          <w:p w14:paraId="5C294186"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35C3992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committee )may, at its discretion, ask the Bidder for a clarification of its bid. The request for clarification and </w:t>
            </w:r>
            <w:r w:rsidRPr="00945EA6">
              <w:rPr>
                <w:rFonts w:asciiTheme="minorBidi" w:hAnsiTheme="minorBidi"/>
                <w:szCs w:val="24"/>
                <w:highlight w:val="green"/>
              </w:rPr>
              <w:lastRenderedPageBreak/>
              <w:t>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BD7677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FF36792" w14:textId="77777777" w:rsidTr="00134C8E">
        <w:tc>
          <w:tcPr>
            <w:tcW w:w="2160" w:type="dxa"/>
          </w:tcPr>
          <w:p w14:paraId="3ADEE21A"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25.</w:t>
            </w:r>
            <w:r w:rsidRPr="00945EA6">
              <w:rPr>
                <w:rFonts w:asciiTheme="minorBidi" w:hAnsiTheme="minorBidi" w:cstheme="minorBidi"/>
                <w:szCs w:val="24"/>
                <w:highlight w:val="green"/>
              </w:rPr>
              <w:tab/>
              <w:t>Confidentiality</w:t>
            </w:r>
          </w:p>
        </w:tc>
        <w:tc>
          <w:tcPr>
            <w:tcW w:w="6833" w:type="dxa"/>
          </w:tcPr>
          <w:p w14:paraId="1394D67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2A2094D" w14:textId="77777777" w:rsidTr="00134C8E">
        <w:tc>
          <w:tcPr>
            <w:tcW w:w="2160" w:type="dxa"/>
          </w:tcPr>
          <w:p w14:paraId="47D9208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FC2E39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Any effort by the bidder to influence the Contracting Entity (evaluation &amp; analysis committee )in the Contracting Entity’s bid evaluation, bid comparison, or contract award decisions may result in the rejection of the Bidder’s bid.</w:t>
            </w:r>
          </w:p>
        </w:tc>
      </w:tr>
      <w:tr w:rsidR="00955960" w:rsidRPr="001C4FDE" w14:paraId="015387BC" w14:textId="77777777" w:rsidTr="00134C8E">
        <w:tc>
          <w:tcPr>
            <w:tcW w:w="2160" w:type="dxa"/>
          </w:tcPr>
          <w:p w14:paraId="3D4B82C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4E3C6E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0ED344B6" w14:textId="77777777" w:rsidTr="00134C8E">
        <w:tc>
          <w:tcPr>
            <w:tcW w:w="2160" w:type="dxa"/>
          </w:tcPr>
          <w:p w14:paraId="7C8AE0A7"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76D9710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46826742" w14:textId="77777777" w:rsidTr="00134C8E">
        <w:tc>
          <w:tcPr>
            <w:tcW w:w="2160" w:type="dxa"/>
          </w:tcPr>
          <w:p w14:paraId="59FFC21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3C70E7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955960" w:rsidRPr="001C4FDE" w14:paraId="054EE718" w14:textId="77777777" w:rsidTr="00134C8E">
        <w:tc>
          <w:tcPr>
            <w:tcW w:w="2160" w:type="dxa"/>
          </w:tcPr>
          <w:p w14:paraId="13C0372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00FB2E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(i) that limits in any substantial way the scope, quality, or performance of the  Medical Supplies and related Services; (ii) that limits, in any substantial way that is inconsistent with the Bidding Documents, the </w:t>
            </w:r>
            <w:r w:rsidRPr="00945EA6">
              <w:rPr>
                <w:rFonts w:asciiTheme="minorBidi" w:hAnsiTheme="minorBidi"/>
                <w:szCs w:val="24"/>
                <w:highlight w:val="green"/>
              </w:rPr>
              <w:lastRenderedPageBreak/>
              <w:t>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179525A0" w14:textId="77777777" w:rsidTr="00134C8E">
        <w:tc>
          <w:tcPr>
            <w:tcW w:w="2160" w:type="dxa"/>
          </w:tcPr>
          <w:p w14:paraId="3F04266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D4267CF"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2E6E988" w14:textId="77777777" w:rsidTr="00134C8E">
        <w:tc>
          <w:tcPr>
            <w:tcW w:w="2160" w:type="dxa"/>
          </w:tcPr>
          <w:p w14:paraId="4FD13228"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277E09DD"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Additional to state in IOB :</w:t>
            </w:r>
          </w:p>
          <w:p w14:paraId="294D3B41"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7A460D98" w14:textId="77777777" w:rsidTr="00134C8E">
        <w:tc>
          <w:tcPr>
            <w:tcW w:w="2160" w:type="dxa"/>
          </w:tcPr>
          <w:p w14:paraId="3F99D3BC"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0B5C9829"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6E9E0DE5" w14:textId="77777777" w:rsidTr="00134C8E">
        <w:tc>
          <w:tcPr>
            <w:tcW w:w="2160" w:type="dxa"/>
          </w:tcPr>
          <w:p w14:paraId="6C8482F7"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2A13C96"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ide Iraq in order to supply the contract item or to execute the project by the companies of  Ministry of Industry &amp;Mineral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1CBA42B0" w14:textId="77777777" w:rsidTr="00134C8E">
        <w:tc>
          <w:tcPr>
            <w:tcW w:w="2160" w:type="dxa"/>
          </w:tcPr>
          <w:p w14:paraId="40880E5D"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E9BEF82"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32.2 /Additional to that state in IOB you should be consider the following :</w:t>
            </w:r>
          </w:p>
          <w:p w14:paraId="7F403360"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5CFFF251"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620004C9"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&amp; the most appropriate price is the presence of adeviation rate in the cardiac analysis in some</w:t>
            </w:r>
            <w:r w:rsidR="002B1376">
              <w:rPr>
                <w:rFonts w:asciiTheme="minorBidi" w:hAnsiTheme="minorBidi"/>
                <w:sz w:val="28"/>
                <w:szCs w:val="28"/>
                <w:highlight w:val="green"/>
              </w:rPr>
              <w:t xml:space="preserve"> (unbalanced) clauses by </w:t>
            </w:r>
            <w:r w:rsidR="002B1376">
              <w:rPr>
                <w:rFonts w:asciiTheme="minorBidi" w:hAnsiTheme="minorBidi"/>
                <w:sz w:val="28"/>
                <w:szCs w:val="28"/>
                <w:highlight w:val="green"/>
              </w:rPr>
              <w:lastRenderedPageBreak/>
              <w:t>more than 20% increase or decrease for each clauses separately ,the total of which doesn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t to the amount of the wining bid, by increasing or decreasing.</w:t>
            </w:r>
          </w:p>
          <w:p w14:paraId="35C47A6C"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-Approval of the proposed award bid if it does not exceed (20%)  of the estimated cost, with the permissibility of negotiation for anything in excess of that to include it within the authority</w:t>
            </w:r>
          </w:p>
          <w:p w14:paraId="4D994E2F" w14:textId="77777777" w:rsidR="007B1F43" w:rsidRDefault="001244A4" w:rsidP="0031766F">
            <w:pPr>
              <w:spacing w:after="0"/>
              <w:jc w:val="both"/>
              <w:rPr>
                <w:rFonts w:asciiTheme="minorBidi" w:hAnsiTheme="minorBidi"/>
                <w:sz w:val="28"/>
                <w:szCs w:val="28"/>
                <w:rtl/>
                <w:lang w:val="en-GB"/>
              </w:rPr>
            </w:pPr>
            <w:r>
              <w:rPr>
                <w:rFonts w:asciiTheme="minorBidi" w:hAnsiTheme="minorBidi"/>
                <w:sz w:val="28"/>
                <w:szCs w:val="28"/>
                <w:highlight w:val="green"/>
                <w:lang w:val="en-GB"/>
              </w:rPr>
              <w:t>4-</w:t>
            </w:r>
            <w:r w:rsidR="00842725" w:rsidRPr="001244A4">
              <w:rPr>
                <w:rFonts w:asciiTheme="minorBidi" w:hAnsiTheme="minorBidi"/>
                <w:sz w:val="28"/>
                <w:szCs w:val="28"/>
                <w:highlight w:val="green"/>
                <w:lang w:val="en-GB"/>
              </w:rPr>
              <w:t xml:space="preserve">Medical Appliances companies should register production sites  </w:t>
            </w:r>
            <w:r>
              <w:rPr>
                <w:rFonts w:asciiTheme="minorBidi" w:hAnsiTheme="minorBidi"/>
                <w:sz w:val="28"/>
                <w:szCs w:val="28"/>
                <w:highlight w:val="green"/>
                <w:lang w:val="en-GB"/>
              </w:rPr>
              <w:t>to</w:t>
            </w:r>
            <w:r w:rsidR="00842725" w:rsidRPr="001244A4">
              <w:rPr>
                <w:rFonts w:asciiTheme="minorBidi" w:hAnsiTheme="minorBidi"/>
                <w:sz w:val="28"/>
                <w:szCs w:val="28"/>
                <w:highlight w:val="green"/>
                <w:lang w:val="en-GB"/>
              </w:rPr>
              <w:t xml:space="preserve"> enter </w:t>
            </w:r>
            <w:r w:rsidR="00CE3EC4" w:rsidRPr="001244A4">
              <w:rPr>
                <w:rFonts w:asciiTheme="minorBidi" w:hAnsiTheme="minorBidi"/>
                <w:sz w:val="28"/>
                <w:szCs w:val="28"/>
                <w:highlight w:val="green"/>
                <w:lang w:val="en-GB"/>
              </w:rPr>
              <w:t>until 31/12/2025</w:t>
            </w:r>
            <w:r w:rsidR="00842725" w:rsidRPr="001244A4">
              <w:rPr>
                <w:rFonts w:asciiTheme="minorBidi" w:hAnsiTheme="minorBidi"/>
                <w:sz w:val="28"/>
                <w:szCs w:val="28"/>
                <w:highlight w:val="green"/>
                <w:lang w:val="en-GB"/>
              </w:rPr>
              <w:t xml:space="preserve"> and after that companies are not allowed to enter tenders for Medical Appliances</w:t>
            </w:r>
          </w:p>
          <w:p w14:paraId="0D594FD2" w14:textId="77777777" w:rsidR="0031766F" w:rsidRPr="0031766F" w:rsidRDefault="0031766F" w:rsidP="0031766F">
            <w:pPr>
              <w:spacing w:after="0"/>
              <w:jc w:val="both"/>
              <w:rPr>
                <w:rFonts w:asciiTheme="minorBidi" w:hAnsiTheme="minorBidi"/>
                <w:sz w:val="28"/>
                <w:szCs w:val="28"/>
                <w:highlight w:val="green"/>
                <w:lang w:val="en-GB"/>
              </w:rPr>
            </w:pPr>
            <w:r w:rsidRPr="0031766F">
              <w:rPr>
                <w:rFonts w:asciiTheme="minorBidi" w:hAnsiTheme="minorBidi"/>
                <w:sz w:val="28"/>
                <w:szCs w:val="28"/>
                <w:highlight w:val="green"/>
                <w:lang w:val="en-GB"/>
              </w:rPr>
              <w:t>5-Foreign companies contracting in Iraq to supply goods or service according to an agreement or contract that including providing services of any kind inside Iraqfor a period of not less than one years , are obligated to open a branch in Iraq &amp; register it with the companies Registrar based on the Foreign companies Branches System</w:t>
            </w:r>
          </w:p>
          <w:p w14:paraId="3657F099" w14:textId="77777777" w:rsidR="0031766F" w:rsidRDefault="0031766F" w:rsidP="00A3075D">
            <w:pPr>
              <w:jc w:val="both"/>
              <w:rPr>
                <w:rFonts w:asciiTheme="minorBidi" w:hAnsiTheme="minorBidi"/>
                <w:b/>
                <w:bCs/>
                <w:sz w:val="28"/>
                <w:szCs w:val="28"/>
                <w:highlight w:val="green"/>
                <w:u w:val="single"/>
                <w:lang w:val="en-GB"/>
              </w:rPr>
            </w:pPr>
          </w:p>
          <w:p w14:paraId="66B5F818"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6DFB9ABD"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technicians ,skilled workers, appointees) &amp; sending their certificate of experience &amp;technical qualifications to both the Ministries of </w:t>
            </w:r>
            <w:r w:rsidRPr="00A3075D">
              <w:rPr>
                <w:rFonts w:asciiTheme="minorBidi" w:eastAsia="Times New Roman" w:hAnsiTheme="minorBidi" w:cs="Times New Roman"/>
                <w:sz w:val="28"/>
                <w:szCs w:val="28"/>
                <w:highlight w:val="green"/>
                <w:lang w:val="en-GB"/>
              </w:rPr>
              <w:lastRenderedPageBreak/>
              <w:t>Foreign Affairs &amp; Labor &amp;Social Affairs for the purpose of evaluating them in accordance with the laws &amp;instructions.</w:t>
            </w:r>
          </w:p>
          <w:p w14:paraId="686C45AF"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57680C00" w14:textId="77777777" w:rsidTr="00134C8E">
        <w:tc>
          <w:tcPr>
            <w:tcW w:w="2160" w:type="dxa"/>
          </w:tcPr>
          <w:p w14:paraId="309D13E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151281EE"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020F5398"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relegation , the Contracting Entity have right to increase or decrease the quantity of terms &amp;service  that specified in </w:t>
            </w:r>
            <w:r w:rsidR="00D24D16" w:rsidRPr="001C4FDE">
              <w:rPr>
                <w:rFonts w:asciiTheme="minorBidi" w:hAnsiTheme="minorBidi"/>
                <w:sz w:val="28"/>
                <w:szCs w:val="28"/>
                <w:lang w:val="en-GB"/>
              </w:rPr>
              <w:t xml:space="preserve">schedule of Requirements , before contracting. </w:t>
            </w:r>
          </w:p>
          <w:p w14:paraId="21069050"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Manager of the 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r w:rsidR="005804D2" w:rsidRPr="001C4FDE">
              <w:rPr>
                <w:rFonts w:asciiTheme="minorBidi" w:hAnsiTheme="minorBidi"/>
                <w:sz w:val="32"/>
                <w:szCs w:val="32"/>
              </w:rPr>
              <w:t xml:space="preserve">StateCompanyFor Marketing Drugs  </w:t>
            </w:r>
          </w:p>
          <w:p w14:paraId="13DB1958"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(kimadia )</w:t>
            </w:r>
            <w:r w:rsidRPr="001C4FDE">
              <w:rPr>
                <w:rFonts w:asciiTheme="minorBidi" w:hAnsiTheme="minorBidi" w:hint="cs"/>
                <w:sz w:val="32"/>
                <w:szCs w:val="32"/>
                <w:rtl/>
              </w:rPr>
              <w:t>(</w:t>
            </w:r>
            <w:r w:rsidR="001E463B" w:rsidRPr="001C4FDE">
              <w:rPr>
                <w:rFonts w:asciiTheme="minorBidi" w:hAnsiTheme="minorBidi"/>
                <w:sz w:val="28"/>
                <w:szCs w:val="28"/>
                <w:lang w:val="en-GB"/>
              </w:rPr>
              <w:t>has right to</w:t>
            </w:r>
            <w:r w:rsidR="00AB1310" w:rsidRPr="001C4FDE">
              <w:rPr>
                <w:rFonts w:asciiTheme="minorBidi" w:hAnsiTheme="minorBidi"/>
                <w:sz w:val="28"/>
                <w:szCs w:val="28"/>
                <w:lang w:val="en-GB"/>
              </w:rPr>
              <w:t>division the relegation of supply the medical appliances or the requier service</w:t>
            </w:r>
          </w:p>
        </w:tc>
      </w:tr>
      <w:tr w:rsidR="00B30368" w:rsidRPr="001C4FDE" w14:paraId="42CEE520" w14:textId="77777777" w:rsidTr="00134C8E">
        <w:tc>
          <w:tcPr>
            <w:tcW w:w="2160" w:type="dxa"/>
          </w:tcPr>
          <w:p w14:paraId="4DA13D5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DBABDD8"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011EAC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As well as to edit the original copy of contract in Arabic language .</w:t>
            </w:r>
          </w:p>
          <w:p w14:paraId="0A679514"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mater in Iraq.   </w:t>
            </w:r>
          </w:p>
        </w:tc>
      </w:tr>
      <w:tr w:rsidR="00E23221" w:rsidRPr="001C4FDE" w14:paraId="24667D5B" w14:textId="77777777" w:rsidTr="00134C8E">
        <w:tc>
          <w:tcPr>
            <w:tcW w:w="2160" w:type="dxa"/>
          </w:tcPr>
          <w:p w14:paraId="1638D3B2"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1D1E09B1"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001E257D" w:rsidRPr="00133233">
              <w:rPr>
                <w:highlight w:val="green"/>
              </w:rPr>
              <w:t xml:space="preserve">&amp; the Iraqi companies has (14) working days from the date of notification of </w:t>
            </w:r>
            <w:r w:rsidR="00B9565E" w:rsidRPr="00133233">
              <w:rPr>
                <w:highlight w:val="green"/>
              </w:rPr>
              <w:t>awarded</w:t>
            </w:r>
          </w:p>
        </w:tc>
      </w:tr>
      <w:tr w:rsidR="000B1F04" w:rsidRPr="001C4FDE" w14:paraId="76103D2A" w14:textId="77777777" w:rsidTr="00134C8E">
        <w:tc>
          <w:tcPr>
            <w:tcW w:w="2160" w:type="dxa"/>
          </w:tcPr>
          <w:p w14:paraId="0AE3CC6D"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lastRenderedPageBreak/>
              <w:t>ITB 38.1</w:t>
            </w:r>
          </w:p>
        </w:tc>
        <w:tc>
          <w:tcPr>
            <w:tcW w:w="6833" w:type="dxa"/>
          </w:tcPr>
          <w:p w14:paraId="60262632"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after notification of awarded letter &amp;before</w:t>
            </w:r>
            <w:r w:rsidR="00680243" w:rsidRPr="001C4FDE">
              <w:rPr>
                <w:rFonts w:asciiTheme="majorBidi" w:hAnsiTheme="majorBidi" w:cstheme="majorBidi"/>
                <w:sz w:val="24"/>
                <w:szCs w:val="24"/>
              </w:rPr>
              <w:t xml:space="preserve"> signed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presentage (5%)  from contract value</w:t>
            </w:r>
            <w:r w:rsidRPr="001C4FDE">
              <w:rPr>
                <w:rFonts w:asciiTheme="majorBidi" w:hAnsiTheme="majorBidi" w:cstheme="majorBidi"/>
                <w:sz w:val="24"/>
                <w:szCs w:val="24"/>
              </w:rPr>
              <w:t>) from the date of issuance of the award letter and its official notification</w:t>
            </w:r>
          </w:p>
          <w:p w14:paraId="329439A3"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-the supplier should submitwith the offer  obligation that he will present performance bond upon he notification</w:t>
            </w:r>
            <w:r w:rsidR="00573420" w:rsidRPr="001C4FDE">
              <w:rPr>
                <w:rFonts w:asciiTheme="majorBidi" w:hAnsiTheme="majorBidi" w:cstheme="majorBidi"/>
                <w:sz w:val="24"/>
                <w:szCs w:val="24"/>
              </w:rPr>
              <w:t xml:space="preserve"> by awarded.</w:t>
            </w:r>
          </w:p>
          <w:p w14:paraId="7B73E426"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-aditional to what state in Instructions to Bidders ,it added the following:</w:t>
            </w:r>
          </w:p>
          <w:p w14:paraId="28048004"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&amp;stil valid within contract period &amp;the warranty will not be cancelled until you receive a notification from kimadia&amp;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offer ,</w:t>
            </w:r>
          </w:p>
          <w:p w14:paraId="4FAFD6D2"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sidRPr="00133233">
              <w:rPr>
                <w:rFonts w:asciiTheme="majorBidi" w:hAnsiTheme="majorBidi" w:cstheme="majorBidi"/>
                <w:sz w:val="24"/>
                <w:szCs w:val="24"/>
                <w:highlight w:val="green"/>
              </w:rPr>
              <w:t>dependable</w:t>
            </w:r>
            <w:r w:rsidR="00027BD2" w:rsidRPr="001C4FDE">
              <w:rPr>
                <w:rFonts w:asciiTheme="majorBidi" w:hAnsiTheme="majorBidi" w:cstheme="majorBidi"/>
                <w:sz w:val="24"/>
                <w:szCs w:val="24"/>
              </w:rPr>
              <w:t xml:space="preserve">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sidRPr="001C4FDE">
              <w:rPr>
                <w:rFonts w:asciiTheme="majorBidi" w:hAnsiTheme="majorBidi" w:cstheme="majorBidi"/>
                <w:sz w:val="24"/>
                <w:szCs w:val="24"/>
              </w:rPr>
              <w:t>antee amount and without intermediate from T.B.I. and the guarantee should be in Arabic and English language and the arbic language is one which depend on.</w:t>
            </w:r>
          </w:p>
          <w:p w14:paraId="27D10710"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w:t>
            </w:r>
          </w:p>
          <w:p w14:paraId="1908C350"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14:paraId="00398705"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The companies &amp;scientific bureaus should take in consideration the following when issued the performance bond:-</w:t>
            </w:r>
          </w:p>
          <w:p w14:paraId="39FD6BB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1-The letters of guarantee should issues by name of company which signed the contract.</w:t>
            </w:r>
          </w:p>
          <w:p w14:paraId="4A19F4FE"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60D88E43"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3-You should mention the following article in letter of guarantee </w:t>
            </w:r>
            <w:r w:rsidRPr="001C4FDE">
              <w:rPr>
                <w:rFonts w:asciiTheme="majorBidi" w:eastAsia="Times New Roman" w:hAnsiTheme="majorBidi" w:cstheme="majorBidi"/>
                <w:sz w:val="24"/>
                <w:szCs w:val="24"/>
              </w:rPr>
              <w:lastRenderedPageBreak/>
              <w:t>(this bond subject and explain in all matters according to the Iraqi laws.</w:t>
            </w:r>
          </w:p>
          <w:p w14:paraId="6ED67FF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4-The letter of guarantee should financially covered by the bank.</w:t>
            </w:r>
          </w:p>
          <w:p w14:paraId="35F75E6D"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6DEE4AA5"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69B28DFB"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01FDC1B6"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8- In case of the suppliers un acceptance to make the amendments or extensions on the performance bond or will be  a breach of supplier ,the amount of bond will be confiscated and deposit it at the account of our company.</w:t>
            </w:r>
          </w:p>
          <w:p w14:paraId="7EFD095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9-all letter of guarantee will not acceptable unless be accepted from the Iraqi central bank &amp; inter it to electronic web &amp; the Iraqi central bank confirm that to us .</w:t>
            </w:r>
          </w:p>
          <w:p w14:paraId="4C5BCDC8"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78F26292"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bond)as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The  StateCompanyFor Marketing Drugs  Medical Appliances (kimadia )</w:t>
            </w:r>
            <w:r w:rsidR="00680243" w:rsidRPr="001C4FDE">
              <w:rPr>
                <w:rFonts w:asciiTheme="majorBidi" w:hAnsiTheme="majorBidi" w:cstheme="majorBidi" w:hint="cs"/>
                <w:sz w:val="24"/>
                <w:szCs w:val="24"/>
                <w:rtl/>
              </w:rPr>
              <w:t>(</w:t>
            </w:r>
          </w:p>
          <w:p w14:paraId="05BC70FB"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syndicatepharmacists  or supplier or marketer  companiesor  commercial agent</w:t>
            </w:r>
          </w:p>
          <w:p w14:paraId="2946FD11" w14:textId="77777777" w:rsidR="00B029D3" w:rsidRDefault="00B029D3" w:rsidP="00D07E8C">
            <w:pPr>
              <w:spacing w:after="0"/>
              <w:jc w:val="both"/>
              <w:rPr>
                <w:sz w:val="28"/>
                <w:szCs w:val="28"/>
                <w:rtl/>
                <w:lang w:val="en-GB"/>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equipments&amp; services &amp; the Instructions of implementation the contracts No. 2 of 2014 &amp;</w:t>
            </w:r>
            <w:r w:rsidR="00D07E8C" w:rsidRPr="00133233">
              <w:rPr>
                <w:sz w:val="28"/>
                <w:szCs w:val="28"/>
                <w:highlight w:val="green"/>
                <w:lang w:val="en-GB"/>
              </w:rPr>
              <w:t xml:space="preserve">that attached to it &amp; decisions </w:t>
            </w:r>
            <w:r w:rsidRPr="00133233">
              <w:rPr>
                <w:sz w:val="28"/>
                <w:szCs w:val="28"/>
                <w:highlight w:val="green"/>
                <w:lang w:val="en-GB"/>
              </w:rPr>
              <w:t>are consider part &amp; parcel of announcement .</w:t>
            </w:r>
          </w:p>
          <w:p w14:paraId="23672B47" w14:textId="77777777" w:rsidR="00BE7D3B" w:rsidRPr="001C4FDE" w:rsidRDefault="00BE7D3B" w:rsidP="00BE7D3B">
            <w:pPr>
              <w:spacing w:after="0"/>
              <w:rPr>
                <w:rFonts w:ascii="Calibri" w:eastAsia="Calibri" w:hAnsi="Calibri" w:cs="Arial"/>
                <w:sz w:val="28"/>
                <w:szCs w:val="28"/>
              </w:rPr>
            </w:pPr>
            <w:r>
              <w:rPr>
                <w:rFonts w:ascii="Calibri" w:eastAsia="Calibri" w:hAnsi="Calibri" w:cs="Arial"/>
                <w:sz w:val="28"/>
                <w:szCs w:val="28"/>
              </w:rPr>
              <w:t>-</w:t>
            </w:r>
            <w:r w:rsidRPr="003D1A00">
              <w:rPr>
                <w:rFonts w:ascii="Calibri" w:eastAsia="Calibri" w:hAnsi="Calibri" w:cs="Arial"/>
                <w:sz w:val="28"/>
                <w:szCs w:val="28"/>
              </w:rPr>
              <w:t xml:space="preserve">The shipping schedule </w:t>
            </w:r>
            <w:r>
              <w:rPr>
                <w:rFonts w:ascii="Calibri" w:eastAsia="Calibri" w:hAnsi="Calibri" w:cs="Arial"/>
                <w:sz w:val="28"/>
                <w:szCs w:val="28"/>
              </w:rPr>
              <w:t>shall be</w:t>
            </w:r>
            <w:r w:rsidR="00C17F9D">
              <w:rPr>
                <w:rFonts w:ascii="Calibri" w:eastAsia="Calibri" w:hAnsi="Calibri" w:cs="Arial" w:hint="cs"/>
                <w:sz w:val="28"/>
                <w:szCs w:val="28"/>
                <w:rtl/>
              </w:rPr>
              <w:t xml:space="preserve"> </w:t>
            </w:r>
            <w:r>
              <w:rPr>
                <w:rFonts w:ascii="Calibri" w:eastAsia="Calibri" w:hAnsi="Calibri" w:cs="Arial"/>
                <w:sz w:val="28"/>
                <w:szCs w:val="28"/>
              </w:rPr>
              <w:t>specified</w:t>
            </w:r>
            <w:r w:rsidRPr="003D1A00">
              <w:rPr>
                <w:rFonts w:ascii="Calibri" w:eastAsia="Calibri" w:hAnsi="Calibri" w:cs="Arial"/>
                <w:sz w:val="28"/>
                <w:szCs w:val="28"/>
              </w:rPr>
              <w:t xml:space="preserve"> exclusively by the</w:t>
            </w:r>
            <w:r w:rsidR="00C17F9D">
              <w:rPr>
                <w:rFonts w:ascii="Calibri" w:eastAsia="Calibri" w:hAnsi="Calibri" w:cs="Arial" w:hint="cs"/>
                <w:sz w:val="28"/>
                <w:szCs w:val="28"/>
                <w:rtl/>
              </w:rPr>
              <w:t xml:space="preserve"> </w:t>
            </w:r>
            <w:r>
              <w:rPr>
                <w:rFonts w:ascii="Calibri" w:eastAsia="Calibri" w:hAnsi="Calibri" w:cs="Arial"/>
                <w:sz w:val="28"/>
                <w:szCs w:val="28"/>
              </w:rPr>
              <w:t xml:space="preserve">state </w:t>
            </w:r>
            <w:r w:rsidRPr="003D1A00">
              <w:rPr>
                <w:rFonts w:ascii="Calibri" w:eastAsia="Calibri" w:hAnsi="Calibri" w:cs="Arial"/>
                <w:sz w:val="28"/>
                <w:szCs w:val="28"/>
              </w:rPr>
              <w:t xml:space="preserve"> Company for Marketing</w:t>
            </w:r>
            <w:r>
              <w:rPr>
                <w:rFonts w:ascii="Calibri" w:eastAsia="Calibri" w:hAnsi="Calibri" w:cs="Arial"/>
                <w:sz w:val="28"/>
                <w:szCs w:val="28"/>
              </w:rPr>
              <w:t xml:space="preserve"> Drugs</w:t>
            </w:r>
            <w:r w:rsidRPr="003D1A00">
              <w:rPr>
                <w:rFonts w:ascii="Calibri" w:eastAsia="Calibri" w:hAnsi="Calibri" w:cs="Arial"/>
                <w:sz w:val="28"/>
                <w:szCs w:val="28"/>
              </w:rPr>
              <w:t xml:space="preserve"> Medical </w:t>
            </w:r>
            <w:r>
              <w:rPr>
                <w:rFonts w:ascii="Calibri" w:eastAsia="Calibri" w:hAnsi="Calibri" w:cs="Arial"/>
                <w:sz w:val="28"/>
                <w:szCs w:val="28"/>
              </w:rPr>
              <w:t>Appliances</w:t>
            </w:r>
            <w:r w:rsidRPr="003D1A00">
              <w:rPr>
                <w:rFonts w:ascii="Calibri" w:eastAsia="Calibri" w:hAnsi="Calibri" w:cs="Arial"/>
                <w:sz w:val="28"/>
                <w:szCs w:val="28"/>
              </w:rPr>
              <w:t xml:space="preserve"> (Kimadia). The shipping schedule submitted by the supplier company </w:t>
            </w:r>
            <w:r>
              <w:rPr>
                <w:rFonts w:ascii="Calibri" w:eastAsia="Calibri" w:hAnsi="Calibri" w:cs="Arial"/>
                <w:sz w:val="28"/>
                <w:szCs w:val="28"/>
              </w:rPr>
              <w:t>shall</w:t>
            </w:r>
            <w:r w:rsidRPr="003D1A00">
              <w:rPr>
                <w:rFonts w:ascii="Calibri" w:eastAsia="Calibri" w:hAnsi="Calibri" w:cs="Arial"/>
                <w:sz w:val="28"/>
                <w:szCs w:val="28"/>
              </w:rPr>
              <w:t xml:space="preserve"> not be approved if it is not suitable for the import and storage situation, even if it is included in the automated and </w:t>
            </w:r>
            <w:r>
              <w:rPr>
                <w:rFonts w:ascii="Calibri" w:eastAsia="Calibri" w:hAnsi="Calibri" w:cs="Arial"/>
                <w:sz w:val="28"/>
                <w:szCs w:val="28"/>
              </w:rPr>
              <w:t>a</w:t>
            </w:r>
            <w:r w:rsidRPr="003D1A00">
              <w:rPr>
                <w:rFonts w:ascii="Calibri" w:eastAsia="Calibri" w:hAnsi="Calibri" w:cs="Arial"/>
                <w:sz w:val="28"/>
                <w:szCs w:val="28"/>
              </w:rPr>
              <w:t xml:space="preserve">paper offer submitted by </w:t>
            </w:r>
            <w:r w:rsidRPr="003D1A00">
              <w:rPr>
                <w:rFonts w:ascii="Calibri" w:eastAsia="Calibri" w:hAnsi="Calibri" w:cs="Arial"/>
                <w:sz w:val="28"/>
                <w:szCs w:val="28"/>
              </w:rPr>
              <w:lastRenderedPageBreak/>
              <w:t>them.</w:t>
            </w:r>
          </w:p>
          <w:p w14:paraId="47F3FBD0" w14:textId="77777777" w:rsidR="00BE7D3B" w:rsidRPr="00133233" w:rsidRDefault="00BE7D3B" w:rsidP="00D07E8C">
            <w:pPr>
              <w:spacing w:after="0"/>
              <w:jc w:val="both"/>
              <w:rPr>
                <w:rFonts w:asciiTheme="majorBidi" w:hAnsiTheme="majorBidi" w:cstheme="majorBidi"/>
                <w:sz w:val="24"/>
                <w:szCs w:val="24"/>
              </w:rPr>
            </w:pPr>
          </w:p>
        </w:tc>
      </w:tr>
    </w:tbl>
    <w:p w14:paraId="680775F5" w14:textId="77777777" w:rsidR="00515EA4" w:rsidRDefault="00515EA4" w:rsidP="00357D8A">
      <w:pPr>
        <w:pStyle w:val="Heading1"/>
        <w:jc w:val="left"/>
        <w:rPr>
          <w:lang w:val="en-US"/>
        </w:rPr>
      </w:pPr>
    </w:p>
    <w:p w14:paraId="01452208" w14:textId="77777777" w:rsidR="0015179A" w:rsidRDefault="0015179A" w:rsidP="0015179A"/>
    <w:p w14:paraId="54374135" w14:textId="77777777" w:rsidR="0015179A" w:rsidRDefault="0015179A" w:rsidP="0015179A"/>
    <w:p w14:paraId="66CD5FDA" w14:textId="77777777" w:rsidR="0015179A" w:rsidRDefault="0015179A" w:rsidP="0015179A"/>
    <w:p w14:paraId="6FE30C14" w14:textId="77777777" w:rsidR="0015179A" w:rsidRDefault="0015179A" w:rsidP="0015179A"/>
    <w:p w14:paraId="74534BF4" w14:textId="77777777" w:rsidR="0015179A" w:rsidRPr="0015179A" w:rsidRDefault="0015179A" w:rsidP="0015179A">
      <w:pPr>
        <w:rPr>
          <w:rtl/>
        </w:rPr>
      </w:pPr>
    </w:p>
    <w:p w14:paraId="3A95D709" w14:textId="77777777" w:rsidR="00895CA2" w:rsidRPr="001C4FDE" w:rsidRDefault="00895CA2" w:rsidP="00B14840">
      <w:pPr>
        <w:pStyle w:val="Heading1"/>
      </w:pPr>
      <w:r w:rsidRPr="001C4FDE">
        <w:t>Section III. Evaluation and Qualification Criteria</w:t>
      </w:r>
    </w:p>
    <w:p w14:paraId="216756CD" w14:textId="77777777" w:rsidR="00895CA2" w:rsidRPr="001C4FDE" w:rsidRDefault="00895CA2" w:rsidP="00C84D0C">
      <w:pPr>
        <w:spacing w:after="0"/>
        <w:rPr>
          <w:rFonts w:asciiTheme="minorBidi" w:hAnsiTheme="minorBidi"/>
        </w:rPr>
      </w:pPr>
    </w:p>
    <w:p w14:paraId="1479CAD8" w14:textId="77777777" w:rsidR="00357D8A" w:rsidRPr="001C4FDE" w:rsidRDefault="00357D8A" w:rsidP="00C84D0C">
      <w:pPr>
        <w:spacing w:after="0"/>
        <w:rPr>
          <w:rFonts w:asciiTheme="minorBidi" w:hAnsiTheme="minorBidi"/>
        </w:rPr>
      </w:pPr>
    </w:p>
    <w:p w14:paraId="1F67882D" w14:textId="77777777" w:rsidR="00357D8A" w:rsidRPr="001C4FDE" w:rsidRDefault="00357D8A" w:rsidP="00C84D0C">
      <w:pPr>
        <w:spacing w:after="0"/>
        <w:rPr>
          <w:rFonts w:asciiTheme="minorBidi" w:hAnsiTheme="minorBidi"/>
        </w:rPr>
      </w:pPr>
    </w:p>
    <w:p w14:paraId="61DFF9AB" w14:textId="77777777" w:rsidR="00357D8A" w:rsidRPr="001C4FDE" w:rsidRDefault="00357D8A" w:rsidP="00C84D0C">
      <w:pPr>
        <w:spacing w:after="0"/>
        <w:rPr>
          <w:rFonts w:asciiTheme="minorBidi" w:hAnsiTheme="minorBidi"/>
        </w:rPr>
      </w:pPr>
    </w:p>
    <w:p w14:paraId="6879EE5C" w14:textId="77777777" w:rsidR="00357D8A" w:rsidRPr="001C4FDE" w:rsidRDefault="00357D8A" w:rsidP="00C84D0C">
      <w:pPr>
        <w:spacing w:after="0"/>
        <w:rPr>
          <w:rFonts w:asciiTheme="minorBidi" w:hAnsiTheme="minorBidi"/>
        </w:rPr>
      </w:pPr>
    </w:p>
    <w:p w14:paraId="28BA2613" w14:textId="77777777" w:rsidR="00357D8A" w:rsidRPr="001C4FDE" w:rsidRDefault="00357D8A" w:rsidP="00C84D0C">
      <w:pPr>
        <w:spacing w:after="0"/>
        <w:rPr>
          <w:rFonts w:asciiTheme="minorBidi" w:hAnsiTheme="minorBidi"/>
        </w:rPr>
      </w:pPr>
    </w:p>
    <w:p w14:paraId="08537AE7" w14:textId="77777777" w:rsidR="00357D8A" w:rsidRPr="001C4FDE" w:rsidRDefault="00357D8A" w:rsidP="00C84D0C">
      <w:pPr>
        <w:spacing w:after="0"/>
        <w:rPr>
          <w:rFonts w:asciiTheme="minorBidi" w:hAnsiTheme="minorBidi"/>
        </w:rPr>
      </w:pPr>
    </w:p>
    <w:p w14:paraId="059E94C9"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2FBEA495" w14:textId="77777777" w:rsidR="00895CA2" w:rsidRPr="001C4FDE" w:rsidRDefault="00895CA2" w:rsidP="00C84D0C">
      <w:pPr>
        <w:spacing w:after="0"/>
        <w:rPr>
          <w:rFonts w:asciiTheme="minorBidi" w:hAnsiTheme="minorBidi"/>
        </w:rPr>
      </w:pPr>
    </w:p>
    <w:p w14:paraId="3FBCBF7F" w14:textId="77777777" w:rsidR="00895CA2" w:rsidRPr="001C4FDE" w:rsidRDefault="00895CA2" w:rsidP="00357D8A">
      <w:pPr>
        <w:spacing w:after="0"/>
        <w:rPr>
          <w:rFonts w:asciiTheme="minorBidi" w:hAnsiTheme="minorBidi"/>
        </w:rPr>
      </w:pPr>
      <w:r w:rsidRPr="001C4FDE">
        <w:rPr>
          <w:rFonts w:asciiTheme="minorBidi" w:hAnsiTheme="minorBidi"/>
          <w:lang w:val="en-GB"/>
        </w:rPr>
        <w:t>The Evaluation Criteria has been specified in Instructions to Bidders(ITB)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470B3D09"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15314A34" w14:textId="77777777" w:rsidR="00895CA2" w:rsidRPr="001C4FDE" w:rsidRDefault="00895CA2" w:rsidP="00C84D0C">
      <w:pPr>
        <w:pStyle w:val="ListParagraph"/>
        <w:rPr>
          <w:rFonts w:asciiTheme="minorBidi" w:hAnsiTheme="minorBidi" w:cstheme="minorBidi"/>
          <w:lang w:bidi="ar-IQ"/>
        </w:rPr>
      </w:pPr>
    </w:p>
    <w:p w14:paraId="1EF86EC1"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Bidders </w:t>
      </w:r>
      <w:r w:rsidR="00172EB8" w:rsidRPr="001C4FDE">
        <w:rPr>
          <w:rFonts w:asciiTheme="minorBidi" w:hAnsiTheme="minorBidi" w:cstheme="minorBidi"/>
        </w:rPr>
        <w:t xml:space="preserve"> MedicalSupplies</w:t>
      </w:r>
      <w:r w:rsidRPr="001C4FDE">
        <w:rPr>
          <w:rFonts w:asciiTheme="minorBidi" w:hAnsiTheme="minorBidi" w:cstheme="minorBidi"/>
        </w:rPr>
        <w:t>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MedicalSupplies</w:t>
      </w:r>
      <w:r w:rsidRPr="001C4FDE">
        <w:rPr>
          <w:rFonts w:asciiTheme="minorBidi" w:hAnsiTheme="minorBidi"/>
        </w:rPr>
        <w:t>insert}</w:t>
      </w:r>
    </w:p>
    <w:p w14:paraId="3BBDAEFE"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76EF07AF"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4B06B45E" w14:textId="77777777" w:rsidR="00895CA2" w:rsidRPr="001C4FDE" w:rsidRDefault="00895CA2" w:rsidP="00C84D0C">
      <w:pPr>
        <w:spacing w:after="0"/>
        <w:jc w:val="both"/>
        <w:rPr>
          <w:rFonts w:asciiTheme="minorBidi" w:hAnsiTheme="minorBidi"/>
          <w:i/>
        </w:rPr>
      </w:pPr>
      <w:r w:rsidRPr="001C4FDE">
        <w:rPr>
          <w:rFonts w:asciiTheme="minorBidi" w:hAnsiTheme="minorBidi"/>
          <w:i/>
        </w:rPr>
        <w:t>(i)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manufactures or otherwise produces (using ingredients supplied by primary manufacturers) that the Bidder:</w:t>
      </w:r>
      <w:r w:rsidR="00C27655" w:rsidRPr="001C4FDE">
        <w:rPr>
          <w:rFonts w:asciiTheme="minorBidi" w:hAnsiTheme="minorBidi"/>
          <w:i/>
        </w:rPr>
        <w:t>have to</w:t>
      </w:r>
    </w:p>
    <w:p w14:paraId="5B42544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the </w:t>
      </w:r>
      <w:r w:rsidR="00172EB8" w:rsidRPr="001C4FDE">
        <w:rPr>
          <w:rFonts w:asciiTheme="minorBidi" w:hAnsiTheme="minorBidi"/>
          <w:i/>
        </w:rPr>
        <w:t xml:space="preserve"> Medical Supplies</w:t>
      </w:r>
      <w:r w:rsidRPr="001C4FDE">
        <w:rPr>
          <w:rFonts w:asciiTheme="minorBidi" w:hAnsiTheme="minorBidi"/>
          <w:i/>
        </w:rPr>
        <w:t>;</w:t>
      </w:r>
      <w:r w:rsidR="00C27655" w:rsidRPr="001C4FDE">
        <w:rPr>
          <w:rFonts w:asciiTheme="minorBidi" w:hAnsiTheme="minorBidi"/>
          <w:i/>
        </w:rPr>
        <w:t>/ origin of country</w:t>
      </w:r>
    </w:p>
    <w:p w14:paraId="1AA8621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the </w:t>
      </w:r>
      <w:r w:rsidR="00172EB8" w:rsidRPr="001C4FDE">
        <w:rPr>
          <w:rFonts w:asciiTheme="minorBidi" w:hAnsiTheme="minorBidi"/>
          <w:i/>
        </w:rPr>
        <w:t xml:space="preserve"> Medical Supplies</w:t>
      </w:r>
      <w:r w:rsidRPr="001C4FDE">
        <w:rPr>
          <w:rFonts w:asciiTheme="minorBidi" w:hAnsiTheme="minorBidi"/>
          <w:i/>
        </w:rPr>
        <w:t>;</w:t>
      </w:r>
    </w:p>
    <w:p w14:paraId="48C6EF1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specific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12CEC85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172EB8" w:rsidRPr="001C4FDE">
        <w:rPr>
          <w:rFonts w:asciiTheme="minorBidi" w:hAnsiTheme="minorBidi"/>
          <w:i/>
        </w:rPr>
        <w:t xml:space="preserve"> Medical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21E908BA"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04008DDB" w14:textId="77777777" w:rsidR="000B1F04" w:rsidRPr="001C4FDE" w:rsidRDefault="000B1F04" w:rsidP="00C84D0C">
      <w:pPr>
        <w:tabs>
          <w:tab w:val="left" w:pos="1145"/>
        </w:tabs>
        <w:spacing w:after="0"/>
        <w:ind w:left="1145" w:hanging="630"/>
        <w:jc w:val="both"/>
        <w:rPr>
          <w:rFonts w:asciiTheme="minorBidi" w:hAnsiTheme="minorBidi"/>
          <w:i/>
        </w:rPr>
      </w:pPr>
    </w:p>
    <w:p w14:paraId="244ECC93"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7E0AD7D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the </w:t>
      </w:r>
      <w:r w:rsidR="00172EB8" w:rsidRPr="001C4FDE">
        <w:rPr>
          <w:rFonts w:asciiTheme="minorBidi" w:hAnsiTheme="minorBidi"/>
          <w:i/>
        </w:rPr>
        <w:t xml:space="preserve"> Medical Supplies</w:t>
      </w:r>
      <w:r w:rsidRPr="001C4FDE">
        <w:rPr>
          <w:rFonts w:asciiTheme="minorBidi" w:hAnsiTheme="minorBidi"/>
          <w:i/>
        </w:rPr>
        <w:t xml:space="preserve"> that meets the criteria under (i)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0107A5BC"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1D6DC1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1699288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0CB3A89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6357117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 }</w:t>
      </w:r>
    </w:p>
    <w:p w14:paraId="1E44EBD0" w14:textId="77777777" w:rsidR="00016E97" w:rsidRPr="001C4FDE" w:rsidRDefault="00016E97" w:rsidP="00C84D0C">
      <w:pPr>
        <w:spacing w:after="0"/>
        <w:rPr>
          <w:rFonts w:asciiTheme="minorBidi" w:hAnsiTheme="minorBidi"/>
        </w:rPr>
      </w:pPr>
    </w:p>
    <w:p w14:paraId="55175EEE" w14:textId="77777777" w:rsidR="00016E97" w:rsidRPr="001C4FDE" w:rsidRDefault="00016E97" w:rsidP="00C84D0C">
      <w:pPr>
        <w:spacing w:after="0"/>
        <w:rPr>
          <w:rFonts w:asciiTheme="minorBidi" w:hAnsiTheme="minorBidi"/>
        </w:rPr>
      </w:pPr>
    </w:p>
    <w:p w14:paraId="7CA1BE87" w14:textId="77777777" w:rsidR="00016E97" w:rsidRPr="001C4FDE" w:rsidRDefault="00016E97" w:rsidP="00C84D0C">
      <w:pPr>
        <w:spacing w:after="0"/>
        <w:rPr>
          <w:rFonts w:asciiTheme="minorBidi" w:hAnsiTheme="minorBidi"/>
        </w:rPr>
      </w:pPr>
    </w:p>
    <w:p w14:paraId="64173ABA" w14:textId="77777777" w:rsidR="00C27655" w:rsidRPr="001C4FDE" w:rsidRDefault="00C27655" w:rsidP="00C84D0C">
      <w:pPr>
        <w:spacing w:after="0"/>
        <w:rPr>
          <w:rFonts w:asciiTheme="minorBidi" w:hAnsiTheme="minorBidi"/>
        </w:rPr>
      </w:pPr>
    </w:p>
    <w:p w14:paraId="6A34CACF"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above ,the Qualification criteria are: </w:t>
      </w:r>
    </w:p>
    <w:p w14:paraId="06554DDB"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(warmth,  wetness, storage condition, …etc)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1987831"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147BB0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(2)years&amp;</w:t>
      </w:r>
      <w:r w:rsidR="0017446A" w:rsidRPr="001C4FDE">
        <w:rPr>
          <w:rFonts w:asciiTheme="minorBidi" w:hAnsiTheme="minorBidi"/>
          <w:sz w:val="28"/>
          <w:szCs w:val="28"/>
        </w:rPr>
        <w:t xml:space="preserve"> (5) years against the dependable company&amp;</w:t>
      </w:r>
      <w:r w:rsidRPr="001C4FDE">
        <w:rPr>
          <w:rFonts w:asciiTheme="minorBidi" w:hAnsiTheme="minorBidi"/>
          <w:sz w:val="28"/>
          <w:szCs w:val="28"/>
        </w:rPr>
        <w:t>certified by auditor &amp; actualization the profit to his counting.</w:t>
      </w:r>
    </w:p>
    <w:p w14:paraId="57DEE37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annual funds: to years from(5) to (10).</w:t>
      </w:r>
    </w:p>
    <w:p w14:paraId="1CC949F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large contracts (exceed the contract amounts (10) milliard dinar .</w:t>
      </w:r>
    </w:p>
    <w:p w14:paraId="71273443"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medium contracts(that range from (5) to (10) milliard dinar.</w:t>
      </w:r>
    </w:p>
    <w:p w14:paraId="080CDCA3"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70791B13"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large contracts) in proportion to assessment cost to contract.</w:t>
      </w:r>
    </w:p>
    <w:p w14:paraId="71109B24"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(medium contracts) range between (70%) to(100%) of assessment cost.</w:t>
      </w:r>
    </w:p>
    <w:p w14:paraId="251C9C01"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founds ( small contracts) range between (30%) to (50%) of assessment cost.</w:t>
      </w:r>
    </w:p>
    <w:p w14:paraId="5599A9CE"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03141CB4"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359DE934"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06083222"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 small contracts) range between (30%) to (50%) of assessment cost.</w:t>
      </w:r>
    </w:p>
    <w:p w14:paraId="0377FC5A" w14:textId="77777777" w:rsidR="00C85244" w:rsidRPr="001C4FDE" w:rsidRDefault="00C85244" w:rsidP="00C84D0C">
      <w:pPr>
        <w:pStyle w:val="ListParagraph"/>
        <w:bidi w:val="0"/>
        <w:ind w:left="270"/>
        <w:rPr>
          <w:rFonts w:asciiTheme="minorBidi" w:hAnsiTheme="minorBidi" w:cstheme="minorBidi"/>
          <w:sz w:val="28"/>
          <w:szCs w:val="28"/>
        </w:rPr>
      </w:pPr>
    </w:p>
    <w:p w14:paraId="2D18AC70" w14:textId="77777777" w:rsidR="00C85244" w:rsidRPr="001C4FDE" w:rsidRDefault="00C85244" w:rsidP="00C84D0C">
      <w:pPr>
        <w:pStyle w:val="ListParagraph"/>
        <w:bidi w:val="0"/>
        <w:ind w:left="270"/>
        <w:rPr>
          <w:rFonts w:asciiTheme="minorBidi" w:hAnsiTheme="minorBidi" w:cstheme="minorBidi"/>
          <w:sz w:val="28"/>
          <w:szCs w:val="28"/>
        </w:rPr>
      </w:pPr>
    </w:p>
    <w:p w14:paraId="269C10D1" w14:textId="77777777" w:rsidR="00C85244" w:rsidRPr="001C4FDE" w:rsidRDefault="00C85244" w:rsidP="00C84D0C">
      <w:pPr>
        <w:pStyle w:val="ListParagraph"/>
        <w:bidi w:val="0"/>
        <w:ind w:left="270"/>
        <w:rPr>
          <w:rFonts w:asciiTheme="minorBidi" w:hAnsiTheme="minorBidi" w:cstheme="minorBidi"/>
          <w:sz w:val="28"/>
          <w:szCs w:val="28"/>
        </w:rPr>
      </w:pPr>
    </w:p>
    <w:p w14:paraId="4C3DEA62" w14:textId="77777777" w:rsidR="00C85244" w:rsidRPr="001C4FDE" w:rsidRDefault="00C85244" w:rsidP="00C84D0C">
      <w:pPr>
        <w:pStyle w:val="ListParagraph"/>
        <w:bidi w:val="0"/>
        <w:ind w:left="270"/>
        <w:rPr>
          <w:rFonts w:asciiTheme="minorBidi" w:hAnsiTheme="minorBidi" w:cstheme="minorBidi"/>
          <w:sz w:val="28"/>
          <w:szCs w:val="28"/>
        </w:rPr>
      </w:pPr>
    </w:p>
    <w:p w14:paraId="7E557DE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30CAF722"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779775"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required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range between (5) to (10) years &amp;it account will be as follow:</w:t>
      </w:r>
    </w:p>
    <w:p w14:paraId="07FA67FB"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2C73C10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6FC20AC1" w14:textId="77777777" w:rsidR="00357D8A" w:rsidRPr="001C4FDE" w:rsidRDefault="00357D8A" w:rsidP="00C84D0C">
      <w:pPr>
        <w:spacing w:after="0"/>
        <w:ind w:left="180"/>
        <w:rPr>
          <w:rFonts w:asciiTheme="minorBidi" w:hAnsiTheme="minorBidi"/>
          <w:b/>
          <w:bCs/>
          <w:sz w:val="28"/>
          <w:szCs w:val="28"/>
        </w:rPr>
      </w:pPr>
    </w:p>
    <w:p w14:paraId="022371B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24CD7C94"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the kind of commercial sale &amp; the style of supplying</w:t>
      </w:r>
      <w:r w:rsidR="00E92160" w:rsidRPr="001C4FDE">
        <w:rPr>
          <w:rFonts w:asciiTheme="minorBidi" w:hAnsiTheme="minorBidi"/>
          <w:sz w:val="28"/>
          <w:szCs w:val="28"/>
        </w:rPr>
        <w:t>( transport, insurance &amp;delivery)&amp; deliver place  toitems .</w:t>
      </w:r>
    </w:p>
    <w:p w14:paraId="7A30F51C"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43381E9F"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5AFB7F8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7D57EF4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1834817"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14717758"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5FFC2E67"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688D118A" w14:textId="77777777" w:rsidR="00895CA2" w:rsidRPr="001C4FDE" w:rsidRDefault="00895CA2" w:rsidP="00C84D0C">
      <w:pPr>
        <w:spacing w:after="0"/>
        <w:rPr>
          <w:rFonts w:asciiTheme="minorBidi" w:hAnsiTheme="minorBidi"/>
          <w:i/>
          <w:iCs/>
          <w:rtl/>
        </w:rPr>
      </w:pPr>
    </w:p>
    <w:p w14:paraId="06E6B919" w14:textId="77777777" w:rsidR="00515EA4" w:rsidRPr="001C4FDE" w:rsidRDefault="00515EA4" w:rsidP="00C84D0C">
      <w:pPr>
        <w:spacing w:after="0"/>
        <w:rPr>
          <w:rFonts w:asciiTheme="minorBidi" w:hAnsiTheme="minorBidi"/>
          <w:i/>
          <w:iCs/>
          <w:rtl/>
        </w:rPr>
      </w:pPr>
    </w:p>
    <w:p w14:paraId="5C579F04" w14:textId="77777777" w:rsidR="00515EA4" w:rsidRPr="001C4FDE" w:rsidRDefault="00515EA4" w:rsidP="00C84D0C">
      <w:pPr>
        <w:spacing w:after="0"/>
        <w:rPr>
          <w:rFonts w:asciiTheme="minorBidi" w:hAnsiTheme="minorBidi"/>
          <w:i/>
          <w:iCs/>
          <w:rtl/>
        </w:rPr>
      </w:pPr>
    </w:p>
    <w:p w14:paraId="287C395E" w14:textId="77777777" w:rsidR="00515EA4" w:rsidRPr="001C4FDE" w:rsidRDefault="00515EA4" w:rsidP="00C84D0C">
      <w:pPr>
        <w:spacing w:after="0"/>
        <w:rPr>
          <w:rFonts w:asciiTheme="minorBidi" w:hAnsiTheme="minorBidi"/>
          <w:i/>
          <w:iCs/>
          <w:rtl/>
        </w:rPr>
      </w:pPr>
    </w:p>
    <w:p w14:paraId="40B1879E" w14:textId="77777777" w:rsidR="000B1F04" w:rsidRPr="001C4FDE" w:rsidRDefault="000B1F04" w:rsidP="00C84D0C">
      <w:pPr>
        <w:spacing w:after="0"/>
        <w:rPr>
          <w:rFonts w:asciiTheme="minorBidi" w:hAnsiTheme="minorBidi"/>
        </w:rPr>
      </w:pPr>
      <w:bookmarkStart w:id="125" w:name="_Toc327105403"/>
    </w:p>
    <w:p w14:paraId="75AC8246" w14:textId="77777777" w:rsidR="00E36FA5" w:rsidRPr="001C4FDE" w:rsidRDefault="00E36FA5" w:rsidP="00C84D0C">
      <w:pPr>
        <w:spacing w:after="0"/>
        <w:rPr>
          <w:rFonts w:asciiTheme="minorBidi" w:hAnsiTheme="minorBidi"/>
        </w:rPr>
      </w:pPr>
    </w:p>
    <w:p w14:paraId="760EBB60" w14:textId="77777777" w:rsidR="00895CA2" w:rsidRPr="001C4FDE" w:rsidRDefault="00895CA2" w:rsidP="00B14840">
      <w:pPr>
        <w:pStyle w:val="Heading1"/>
      </w:pPr>
      <w:r w:rsidRPr="001C4FDE">
        <w:t>Section IV. Bidding Forms</w:t>
      </w:r>
      <w:bookmarkEnd w:id="125"/>
    </w:p>
    <w:p w14:paraId="2E374D22" w14:textId="77777777" w:rsidR="00895CA2" w:rsidRPr="001C4FDE" w:rsidRDefault="00895CA2" w:rsidP="00C84D0C">
      <w:pPr>
        <w:spacing w:after="0"/>
        <w:rPr>
          <w:rFonts w:asciiTheme="minorBidi" w:hAnsiTheme="minorBidi"/>
          <w:lang w:val="en-GB"/>
        </w:rPr>
      </w:pPr>
    </w:p>
    <w:p w14:paraId="1A96E38D"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29A455AA"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2077328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17D926E1"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00B53911"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435B04E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15D84048"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2426BCBC"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D234312"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4CD11461"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0C07BD69"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FFA1567"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5813C2FE" w14:textId="77777777"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{Contracting</w:t>
      </w:r>
      <w:r w:rsidRPr="001C4FDE">
        <w:rPr>
          <w:rFonts w:asciiTheme="minorBidi" w:hAnsiTheme="minorBidi"/>
          <w:iCs/>
          <w:szCs w:val="24"/>
          <w:u w:val="single"/>
        </w:rPr>
        <w:t>Entity to insert</w:t>
      </w:r>
      <w:r w:rsidRPr="001C4FDE">
        <w:rPr>
          <w:rFonts w:asciiTheme="minorBidi" w:hAnsiTheme="minorBidi"/>
          <w:i/>
          <w:szCs w:val="24"/>
        </w:rPr>
        <w:t xml:space="preserve">: Tender Number: </w:t>
      </w:r>
      <w:r w:rsidR="00DE6F40" w:rsidRPr="001C4FDE">
        <w:rPr>
          <w:rFonts w:asciiTheme="minorBidi" w:hAnsiTheme="minorBidi"/>
          <w:b/>
          <w:bCs/>
          <w:i/>
          <w:szCs w:val="24"/>
        </w:rPr>
        <w:t>…/…/…</w:t>
      </w:r>
    </w:p>
    <w:p w14:paraId="092C7B6B"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[insertnumber]”}</w:t>
      </w:r>
    </w:p>
    <w:p w14:paraId="0A8775FE"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09C634A5"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13DE473B" w14:textId="77777777" w:rsidR="00983856" w:rsidRPr="001C4FDE" w:rsidRDefault="00983856" w:rsidP="00C84D0C">
      <w:pPr>
        <w:spacing w:after="0"/>
        <w:rPr>
          <w:rFonts w:asciiTheme="minorBidi" w:hAnsiTheme="minorBidi"/>
          <w:szCs w:val="24"/>
        </w:rPr>
      </w:pPr>
    </w:p>
    <w:p w14:paraId="515F5921" w14:textId="77777777" w:rsidR="00983856" w:rsidRPr="001C4FDE" w:rsidRDefault="00983856" w:rsidP="00C84D0C">
      <w:pPr>
        <w:spacing w:after="0"/>
        <w:rPr>
          <w:rFonts w:asciiTheme="minorBidi" w:hAnsiTheme="minorBidi"/>
          <w:szCs w:val="24"/>
        </w:rPr>
      </w:pPr>
    </w:p>
    <w:p w14:paraId="51EB37C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7C6CF1D"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Documents,including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6C40D6B0" w14:textId="77777777" w:rsidTr="005E48CF">
        <w:tc>
          <w:tcPr>
            <w:tcW w:w="4770" w:type="dxa"/>
            <w:gridSpan w:val="2"/>
          </w:tcPr>
          <w:p w14:paraId="310469DF"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words</w:t>
            </w:r>
            <w:r w:rsidRPr="001C4FDE">
              <w:rPr>
                <w:rFonts w:asciiTheme="minorBidi" w:hAnsiTheme="minorBidi"/>
                <w:i/>
              </w:rPr>
              <w:t> ]</w:t>
            </w:r>
          </w:p>
        </w:tc>
        <w:tc>
          <w:tcPr>
            <w:tcW w:w="4500" w:type="dxa"/>
          </w:tcPr>
          <w:p w14:paraId="115E5DCA"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0B5BF7E4" w14:textId="77777777" w:rsidTr="005E48CF">
        <w:tc>
          <w:tcPr>
            <w:tcW w:w="734" w:type="dxa"/>
          </w:tcPr>
          <w:p w14:paraId="0E7902A5"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53672C36"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words </w:t>
            </w:r>
            <w:r w:rsidRPr="001C4FDE">
              <w:rPr>
                <w:rFonts w:asciiTheme="minorBidi" w:hAnsiTheme="minorBidi"/>
                <w:i/>
              </w:rPr>
              <w:t>]</w:t>
            </w:r>
          </w:p>
        </w:tc>
        <w:tc>
          <w:tcPr>
            <w:tcW w:w="4500" w:type="dxa"/>
          </w:tcPr>
          <w:p w14:paraId="3817FD44"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24B3DB95" w14:textId="77777777" w:rsidTr="005E48CF">
        <w:trPr>
          <w:trHeight w:val="107"/>
        </w:trPr>
        <w:tc>
          <w:tcPr>
            <w:tcW w:w="734" w:type="dxa"/>
          </w:tcPr>
          <w:p w14:paraId="6241A5AA"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B7D61AC"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words </w:t>
            </w:r>
            <w:r w:rsidRPr="001C4FDE">
              <w:rPr>
                <w:rFonts w:asciiTheme="minorBidi" w:hAnsiTheme="minorBidi"/>
                <w:i/>
              </w:rPr>
              <w:t>]</w:t>
            </w:r>
          </w:p>
        </w:tc>
        <w:tc>
          <w:tcPr>
            <w:tcW w:w="4500" w:type="dxa"/>
          </w:tcPr>
          <w:p w14:paraId="6418C113"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figures </w:t>
            </w:r>
            <w:r w:rsidRPr="001C4FDE">
              <w:rPr>
                <w:rFonts w:asciiTheme="minorBidi" w:hAnsiTheme="minorBidi"/>
                <w:i/>
              </w:rPr>
              <w:t>])</w:t>
            </w:r>
          </w:p>
        </w:tc>
      </w:tr>
    </w:tbl>
    <w:p w14:paraId="22FBA94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B9949C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Section-VI”</w:t>
      </w:r>
      <w:r w:rsidRPr="001C4FDE">
        <w:rPr>
          <w:rFonts w:asciiTheme="minorBidi" w:hAnsiTheme="minorBidi"/>
          <w:b/>
          <w:szCs w:val="24"/>
        </w:rPr>
        <w:t>or</w:t>
      </w:r>
      <w:r w:rsidRPr="001C4FDE">
        <w:rPr>
          <w:rFonts w:asciiTheme="minorBidi" w:hAnsiTheme="minorBidi"/>
          <w:szCs w:val="24"/>
        </w:rPr>
        <w:t>“as quoted in Price Schedule in Section-IV”] (the Bidder may select as appropriate clause).</w:t>
      </w:r>
    </w:p>
    <w:p w14:paraId="32B03A59"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DBB471E"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04A41B20"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26B14A3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A7893D7"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7ECC8EF8" w14:textId="77777777" w:rsidR="00895CA2" w:rsidRPr="001C4FDE" w:rsidRDefault="00895CA2" w:rsidP="00C84D0C">
      <w:pPr>
        <w:spacing w:after="0"/>
        <w:jc w:val="both"/>
        <w:rPr>
          <w:rFonts w:asciiTheme="minorBidi" w:hAnsiTheme="minorBidi"/>
          <w:szCs w:val="24"/>
        </w:rPr>
      </w:pPr>
    </w:p>
    <w:p w14:paraId="0895C7A5"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518A8AE"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4E0C0DB3"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F767AD9"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1C4FDE">
        <w:rPr>
          <w:rFonts w:asciiTheme="minorBidi" w:hAnsiTheme="minorBidi"/>
          <w:color w:val="000000"/>
          <w:szCs w:val="24"/>
          <w:lang w:val="en-GB"/>
        </w:rPr>
        <w:tab/>
      </w:r>
    </w:p>
    <w:p w14:paraId="3F53A31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6A53F91"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0C8461B7"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4DA55A42"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insert webside______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5B847955" w14:textId="77777777" w:rsidR="00895CA2" w:rsidRPr="001C4FDE" w:rsidRDefault="00895CA2" w:rsidP="00C84D0C">
      <w:pPr>
        <w:tabs>
          <w:tab w:val="left" w:pos="2160"/>
          <w:tab w:val="left" w:pos="5400"/>
        </w:tabs>
        <w:spacing w:after="0"/>
        <w:rPr>
          <w:rFonts w:asciiTheme="minorBidi" w:hAnsiTheme="minorBidi"/>
          <w:szCs w:val="24"/>
        </w:rPr>
      </w:pPr>
    </w:p>
    <w:p w14:paraId="042F862D" w14:textId="77777777" w:rsidR="00895CA2" w:rsidRPr="001C4FDE" w:rsidRDefault="00895CA2" w:rsidP="00C84D0C">
      <w:pPr>
        <w:tabs>
          <w:tab w:val="left" w:pos="2160"/>
          <w:tab w:val="left" w:pos="5400"/>
        </w:tabs>
        <w:spacing w:after="0"/>
        <w:rPr>
          <w:rFonts w:asciiTheme="minorBidi" w:hAnsiTheme="minorBidi"/>
          <w:szCs w:val="24"/>
        </w:rPr>
      </w:pPr>
    </w:p>
    <w:p w14:paraId="2E3B2D16"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2F3D7C6F"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4DB8730"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54DE269C"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In the capacity of</w:t>
      </w:r>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697C1745"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5895A1C9" w14:textId="77777777" w:rsidR="00895CA2" w:rsidRPr="001C4FDE" w:rsidRDefault="00895CA2" w:rsidP="00B14840">
      <w:pPr>
        <w:pStyle w:val="Head81"/>
      </w:pPr>
    </w:p>
    <w:p w14:paraId="7F6C6F30" w14:textId="77777777" w:rsidR="00895CA2" w:rsidRPr="001C4FDE" w:rsidRDefault="00895CA2" w:rsidP="00B14840">
      <w:pPr>
        <w:pStyle w:val="Head81"/>
      </w:pPr>
    </w:p>
    <w:p w14:paraId="7DF2761A"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59A9B26A"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5E2E66CB"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Domestic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15321753" w14:textId="77777777" w:rsidTr="008A0CF6">
        <w:tc>
          <w:tcPr>
            <w:tcW w:w="2467" w:type="dxa"/>
            <w:gridSpan w:val="3"/>
          </w:tcPr>
          <w:p w14:paraId="352A753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38E0191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082FA48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26C8B89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7D5DA2D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0C3CD7D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03A3DFAF" w14:textId="77777777" w:rsidTr="008A0CF6">
        <w:tc>
          <w:tcPr>
            <w:tcW w:w="893" w:type="dxa"/>
            <w:vMerge w:val="restart"/>
          </w:tcPr>
          <w:p w14:paraId="3DB57D0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768B5ADF" w14:textId="77777777" w:rsidR="008A0CF6" w:rsidRPr="001C4FDE" w:rsidRDefault="008A0CF6" w:rsidP="00C84D0C">
            <w:pPr>
              <w:jc w:val="center"/>
              <w:rPr>
                <w:rFonts w:asciiTheme="minorBidi" w:hAnsiTheme="minorBidi" w:cstheme="minorBidi"/>
                <w:b/>
                <w:bCs/>
                <w:sz w:val="16"/>
                <w:szCs w:val="16"/>
              </w:rPr>
            </w:pPr>
          </w:p>
          <w:p w14:paraId="5B2A2694" w14:textId="77777777" w:rsidR="008A0CF6" w:rsidRPr="001C4FDE" w:rsidRDefault="008A0CF6" w:rsidP="00C84D0C">
            <w:pPr>
              <w:jc w:val="center"/>
              <w:rPr>
                <w:rFonts w:asciiTheme="minorBidi" w:hAnsiTheme="minorBidi" w:cstheme="minorBidi"/>
                <w:b/>
                <w:bCs/>
                <w:sz w:val="16"/>
                <w:szCs w:val="16"/>
              </w:rPr>
            </w:pPr>
          </w:p>
          <w:p w14:paraId="7B16E87C" w14:textId="77777777" w:rsidR="008A0CF6" w:rsidRPr="001C4FDE" w:rsidRDefault="008A0CF6" w:rsidP="00C84D0C">
            <w:pPr>
              <w:jc w:val="center"/>
              <w:rPr>
                <w:rFonts w:asciiTheme="minorBidi" w:hAnsiTheme="minorBidi" w:cstheme="minorBidi"/>
                <w:b/>
                <w:bCs/>
                <w:sz w:val="16"/>
                <w:szCs w:val="16"/>
              </w:rPr>
            </w:pPr>
          </w:p>
          <w:p w14:paraId="38E1CC64" w14:textId="77777777" w:rsidR="008A0CF6" w:rsidRPr="001C4FDE" w:rsidRDefault="008A0CF6" w:rsidP="00C84D0C">
            <w:pPr>
              <w:jc w:val="center"/>
              <w:rPr>
                <w:rFonts w:asciiTheme="minorBidi" w:hAnsiTheme="minorBidi" w:cstheme="minorBidi"/>
                <w:b/>
                <w:bCs/>
                <w:sz w:val="16"/>
                <w:szCs w:val="16"/>
              </w:rPr>
            </w:pPr>
          </w:p>
          <w:p w14:paraId="496AEF2B" w14:textId="77777777" w:rsidR="008A0CF6" w:rsidRPr="001C4FDE" w:rsidRDefault="008A0CF6" w:rsidP="00C84D0C">
            <w:pPr>
              <w:jc w:val="center"/>
              <w:rPr>
                <w:rFonts w:asciiTheme="minorBidi" w:hAnsiTheme="minorBidi" w:cstheme="minorBidi"/>
                <w:b/>
                <w:bCs/>
                <w:sz w:val="16"/>
                <w:szCs w:val="16"/>
              </w:rPr>
            </w:pPr>
          </w:p>
          <w:p w14:paraId="26663278" w14:textId="77777777" w:rsidR="008A0CF6" w:rsidRPr="001C4FDE" w:rsidRDefault="008A0CF6" w:rsidP="00C84D0C">
            <w:pPr>
              <w:jc w:val="center"/>
              <w:rPr>
                <w:rFonts w:asciiTheme="minorBidi" w:hAnsiTheme="minorBidi" w:cstheme="minorBidi"/>
                <w:b/>
                <w:bCs/>
                <w:sz w:val="16"/>
                <w:szCs w:val="16"/>
              </w:rPr>
            </w:pPr>
          </w:p>
          <w:p w14:paraId="39AAE402" w14:textId="77777777" w:rsidR="008A0CF6" w:rsidRPr="001C4FDE" w:rsidRDefault="008A0CF6" w:rsidP="00C84D0C">
            <w:pPr>
              <w:jc w:val="center"/>
              <w:rPr>
                <w:rFonts w:asciiTheme="minorBidi" w:hAnsiTheme="minorBidi" w:cstheme="minorBidi"/>
                <w:b/>
                <w:bCs/>
                <w:sz w:val="16"/>
                <w:szCs w:val="16"/>
              </w:rPr>
            </w:pPr>
          </w:p>
          <w:p w14:paraId="6BFA0654" w14:textId="77777777" w:rsidR="008A0CF6" w:rsidRPr="001C4FDE" w:rsidRDefault="008A0CF6" w:rsidP="00C84D0C">
            <w:pPr>
              <w:jc w:val="center"/>
              <w:rPr>
                <w:rFonts w:asciiTheme="minorBidi" w:hAnsiTheme="minorBidi" w:cstheme="minorBidi"/>
                <w:b/>
                <w:bCs/>
                <w:sz w:val="16"/>
                <w:szCs w:val="16"/>
              </w:rPr>
            </w:pPr>
          </w:p>
          <w:p w14:paraId="71D1AA0A" w14:textId="77777777" w:rsidR="008A0CF6" w:rsidRPr="001C4FDE" w:rsidRDefault="008A0CF6" w:rsidP="00C84D0C">
            <w:pPr>
              <w:jc w:val="center"/>
              <w:rPr>
                <w:rFonts w:asciiTheme="minorBidi" w:hAnsiTheme="minorBidi" w:cstheme="minorBidi"/>
                <w:b/>
                <w:bCs/>
                <w:sz w:val="16"/>
                <w:szCs w:val="16"/>
              </w:rPr>
            </w:pPr>
          </w:p>
          <w:p w14:paraId="137546A2" w14:textId="77777777" w:rsidR="008A0CF6" w:rsidRPr="001C4FDE" w:rsidRDefault="008A0CF6" w:rsidP="00C84D0C">
            <w:pPr>
              <w:rPr>
                <w:rFonts w:asciiTheme="minorBidi" w:hAnsiTheme="minorBidi" w:cstheme="minorBidi"/>
                <w:b/>
                <w:bCs/>
                <w:sz w:val="16"/>
                <w:szCs w:val="16"/>
              </w:rPr>
            </w:pPr>
          </w:p>
          <w:p w14:paraId="15237837" w14:textId="77777777" w:rsidR="008A0CF6" w:rsidRPr="001C4FDE" w:rsidRDefault="008A0CF6" w:rsidP="00C84D0C">
            <w:pPr>
              <w:jc w:val="center"/>
              <w:rPr>
                <w:rFonts w:asciiTheme="minorBidi" w:hAnsiTheme="minorBidi" w:cstheme="minorBidi"/>
                <w:b/>
                <w:bCs/>
                <w:sz w:val="16"/>
                <w:szCs w:val="16"/>
              </w:rPr>
            </w:pPr>
          </w:p>
          <w:p w14:paraId="0CC794C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5FA32BA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11CE503B" w14:textId="77777777" w:rsidR="008A0CF6" w:rsidRPr="001C4FDE" w:rsidRDefault="008A0CF6" w:rsidP="00C84D0C">
            <w:pPr>
              <w:jc w:val="center"/>
              <w:rPr>
                <w:rFonts w:asciiTheme="minorBidi" w:hAnsiTheme="minorBidi" w:cstheme="minorBidi"/>
                <w:b/>
                <w:bCs/>
                <w:sz w:val="16"/>
                <w:szCs w:val="16"/>
              </w:rPr>
            </w:pPr>
          </w:p>
          <w:p w14:paraId="32E8A181" w14:textId="77777777" w:rsidR="008A0CF6" w:rsidRPr="001C4FDE" w:rsidRDefault="008A0CF6" w:rsidP="00C84D0C">
            <w:pPr>
              <w:jc w:val="center"/>
              <w:rPr>
                <w:rFonts w:asciiTheme="minorBidi" w:hAnsiTheme="minorBidi" w:cstheme="minorBidi"/>
                <w:b/>
                <w:bCs/>
                <w:sz w:val="16"/>
                <w:szCs w:val="16"/>
              </w:rPr>
            </w:pPr>
          </w:p>
          <w:p w14:paraId="2188A2F0" w14:textId="77777777" w:rsidR="008A0CF6" w:rsidRPr="001C4FDE" w:rsidRDefault="008A0CF6" w:rsidP="00C84D0C">
            <w:pPr>
              <w:jc w:val="center"/>
              <w:rPr>
                <w:rFonts w:asciiTheme="minorBidi" w:hAnsiTheme="minorBidi" w:cstheme="minorBidi"/>
                <w:b/>
                <w:bCs/>
                <w:sz w:val="16"/>
                <w:szCs w:val="16"/>
              </w:rPr>
            </w:pPr>
          </w:p>
          <w:p w14:paraId="11DF9932" w14:textId="77777777" w:rsidR="008A0CF6" w:rsidRPr="001C4FDE" w:rsidRDefault="008A0CF6" w:rsidP="00C84D0C">
            <w:pPr>
              <w:jc w:val="center"/>
              <w:rPr>
                <w:rFonts w:asciiTheme="minorBidi" w:hAnsiTheme="minorBidi" w:cstheme="minorBidi"/>
                <w:b/>
                <w:bCs/>
                <w:sz w:val="16"/>
                <w:szCs w:val="16"/>
              </w:rPr>
            </w:pPr>
          </w:p>
          <w:p w14:paraId="4A04DBFE" w14:textId="77777777" w:rsidR="008A0CF6" w:rsidRPr="001C4FDE" w:rsidRDefault="008A0CF6" w:rsidP="00C84D0C">
            <w:pPr>
              <w:jc w:val="center"/>
              <w:rPr>
                <w:rFonts w:asciiTheme="minorBidi" w:hAnsiTheme="minorBidi" w:cstheme="minorBidi"/>
                <w:b/>
                <w:bCs/>
                <w:sz w:val="16"/>
                <w:szCs w:val="16"/>
              </w:rPr>
            </w:pPr>
          </w:p>
          <w:p w14:paraId="37788E65" w14:textId="77777777" w:rsidR="008A0CF6" w:rsidRPr="001C4FDE" w:rsidRDefault="008A0CF6" w:rsidP="00C84D0C">
            <w:pPr>
              <w:jc w:val="center"/>
              <w:rPr>
                <w:rFonts w:asciiTheme="minorBidi" w:hAnsiTheme="minorBidi" w:cstheme="minorBidi"/>
                <w:b/>
                <w:bCs/>
                <w:sz w:val="16"/>
                <w:szCs w:val="16"/>
              </w:rPr>
            </w:pPr>
          </w:p>
          <w:p w14:paraId="26FB7A7B" w14:textId="77777777" w:rsidR="008A0CF6" w:rsidRPr="001C4FDE" w:rsidRDefault="008A0CF6" w:rsidP="00C84D0C">
            <w:pPr>
              <w:jc w:val="center"/>
              <w:rPr>
                <w:rFonts w:asciiTheme="minorBidi" w:hAnsiTheme="minorBidi" w:cstheme="minorBidi"/>
                <w:b/>
                <w:bCs/>
                <w:sz w:val="16"/>
                <w:szCs w:val="16"/>
              </w:rPr>
            </w:pPr>
          </w:p>
          <w:p w14:paraId="18968698" w14:textId="77777777" w:rsidR="008A0CF6" w:rsidRPr="001C4FDE" w:rsidRDefault="008A0CF6" w:rsidP="00C84D0C">
            <w:pPr>
              <w:jc w:val="center"/>
              <w:rPr>
                <w:rFonts w:asciiTheme="minorBidi" w:hAnsiTheme="minorBidi" w:cstheme="minorBidi"/>
                <w:b/>
                <w:bCs/>
                <w:sz w:val="16"/>
                <w:szCs w:val="16"/>
              </w:rPr>
            </w:pPr>
          </w:p>
          <w:p w14:paraId="61B63AC0" w14:textId="77777777" w:rsidR="008A0CF6" w:rsidRPr="001C4FDE" w:rsidRDefault="008A0CF6" w:rsidP="00C84D0C">
            <w:pPr>
              <w:jc w:val="center"/>
              <w:rPr>
                <w:rFonts w:asciiTheme="minorBidi" w:hAnsiTheme="minorBidi" w:cstheme="minorBidi"/>
                <w:b/>
                <w:bCs/>
                <w:sz w:val="16"/>
                <w:szCs w:val="16"/>
              </w:rPr>
            </w:pPr>
          </w:p>
          <w:p w14:paraId="26F8C72C" w14:textId="77777777" w:rsidR="008A0CF6" w:rsidRPr="001C4FDE" w:rsidRDefault="008A0CF6" w:rsidP="00C84D0C">
            <w:pPr>
              <w:rPr>
                <w:rFonts w:asciiTheme="minorBidi" w:hAnsiTheme="minorBidi" w:cstheme="minorBidi"/>
                <w:b/>
                <w:bCs/>
                <w:sz w:val="16"/>
                <w:szCs w:val="16"/>
              </w:rPr>
            </w:pPr>
          </w:p>
          <w:p w14:paraId="30FD9A48" w14:textId="77777777" w:rsidR="008A0CF6" w:rsidRPr="001C4FDE" w:rsidRDefault="008A0CF6" w:rsidP="00C84D0C">
            <w:pPr>
              <w:jc w:val="center"/>
              <w:rPr>
                <w:rFonts w:asciiTheme="minorBidi" w:hAnsiTheme="minorBidi" w:cstheme="minorBidi"/>
                <w:b/>
                <w:bCs/>
                <w:sz w:val="16"/>
                <w:szCs w:val="16"/>
              </w:rPr>
            </w:pPr>
          </w:p>
          <w:p w14:paraId="0C1497F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0D15E5F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C235640" w14:textId="77777777" w:rsidR="008A0CF6" w:rsidRPr="001C4FDE" w:rsidRDefault="008A0CF6" w:rsidP="00C84D0C">
            <w:pPr>
              <w:jc w:val="center"/>
              <w:rPr>
                <w:rFonts w:asciiTheme="minorBidi" w:hAnsiTheme="minorBidi" w:cstheme="minorBidi"/>
                <w:b/>
                <w:bCs/>
                <w:sz w:val="16"/>
                <w:szCs w:val="16"/>
              </w:rPr>
            </w:pPr>
          </w:p>
          <w:p w14:paraId="12B086DB" w14:textId="77777777" w:rsidR="008A0CF6" w:rsidRPr="001C4FDE" w:rsidRDefault="008A0CF6" w:rsidP="00C84D0C">
            <w:pPr>
              <w:jc w:val="center"/>
              <w:rPr>
                <w:rFonts w:asciiTheme="minorBidi" w:hAnsiTheme="minorBidi" w:cstheme="minorBidi"/>
                <w:b/>
                <w:bCs/>
                <w:sz w:val="16"/>
                <w:szCs w:val="16"/>
              </w:rPr>
            </w:pPr>
          </w:p>
          <w:p w14:paraId="19323C7A" w14:textId="77777777" w:rsidR="008A0CF6" w:rsidRPr="001C4FDE" w:rsidRDefault="008A0CF6" w:rsidP="00C84D0C">
            <w:pPr>
              <w:jc w:val="center"/>
              <w:rPr>
                <w:rFonts w:asciiTheme="minorBidi" w:hAnsiTheme="minorBidi" w:cstheme="minorBidi"/>
                <w:b/>
                <w:bCs/>
                <w:sz w:val="16"/>
                <w:szCs w:val="16"/>
              </w:rPr>
            </w:pPr>
          </w:p>
          <w:p w14:paraId="3746E1A6" w14:textId="77777777" w:rsidR="008A0CF6" w:rsidRPr="001C4FDE" w:rsidRDefault="008A0CF6" w:rsidP="00C84D0C">
            <w:pPr>
              <w:jc w:val="center"/>
              <w:rPr>
                <w:rFonts w:asciiTheme="minorBidi" w:hAnsiTheme="minorBidi" w:cstheme="minorBidi"/>
                <w:b/>
                <w:bCs/>
                <w:sz w:val="16"/>
                <w:szCs w:val="16"/>
              </w:rPr>
            </w:pPr>
          </w:p>
          <w:p w14:paraId="354B622A" w14:textId="77777777" w:rsidR="008A0CF6" w:rsidRPr="001C4FDE" w:rsidRDefault="008A0CF6" w:rsidP="00C84D0C">
            <w:pPr>
              <w:jc w:val="center"/>
              <w:rPr>
                <w:rFonts w:asciiTheme="minorBidi" w:hAnsiTheme="minorBidi" w:cstheme="minorBidi"/>
                <w:b/>
                <w:bCs/>
                <w:sz w:val="16"/>
                <w:szCs w:val="16"/>
              </w:rPr>
            </w:pPr>
          </w:p>
          <w:p w14:paraId="2801BC54" w14:textId="77777777" w:rsidR="008A0CF6" w:rsidRPr="001C4FDE" w:rsidRDefault="008A0CF6" w:rsidP="00C84D0C">
            <w:pPr>
              <w:jc w:val="center"/>
              <w:rPr>
                <w:rFonts w:asciiTheme="minorBidi" w:hAnsiTheme="minorBidi" w:cstheme="minorBidi"/>
                <w:b/>
                <w:bCs/>
                <w:sz w:val="16"/>
                <w:szCs w:val="16"/>
              </w:rPr>
            </w:pPr>
          </w:p>
          <w:p w14:paraId="65A29889" w14:textId="77777777" w:rsidR="008A0CF6" w:rsidRPr="001C4FDE" w:rsidRDefault="008A0CF6" w:rsidP="00C84D0C">
            <w:pPr>
              <w:jc w:val="center"/>
              <w:rPr>
                <w:rFonts w:asciiTheme="minorBidi" w:hAnsiTheme="minorBidi" w:cstheme="minorBidi"/>
                <w:b/>
                <w:bCs/>
                <w:sz w:val="16"/>
                <w:szCs w:val="16"/>
              </w:rPr>
            </w:pPr>
          </w:p>
          <w:p w14:paraId="29C2BE8D" w14:textId="77777777" w:rsidR="008A0CF6" w:rsidRPr="001C4FDE" w:rsidRDefault="008A0CF6" w:rsidP="00C84D0C">
            <w:pPr>
              <w:jc w:val="center"/>
              <w:rPr>
                <w:rFonts w:asciiTheme="minorBidi" w:hAnsiTheme="minorBidi" w:cstheme="minorBidi"/>
                <w:b/>
                <w:bCs/>
                <w:sz w:val="16"/>
                <w:szCs w:val="16"/>
              </w:rPr>
            </w:pPr>
          </w:p>
          <w:p w14:paraId="2F14E796" w14:textId="77777777" w:rsidR="008A0CF6" w:rsidRPr="001C4FDE" w:rsidRDefault="008A0CF6" w:rsidP="00C84D0C">
            <w:pPr>
              <w:rPr>
                <w:rFonts w:asciiTheme="minorBidi" w:hAnsiTheme="minorBidi" w:cstheme="minorBidi"/>
                <w:b/>
                <w:bCs/>
                <w:sz w:val="16"/>
                <w:szCs w:val="16"/>
              </w:rPr>
            </w:pPr>
          </w:p>
          <w:p w14:paraId="50054074" w14:textId="77777777" w:rsidR="008A0CF6" w:rsidRPr="001C4FDE" w:rsidRDefault="008A0CF6" w:rsidP="00C84D0C">
            <w:pPr>
              <w:jc w:val="center"/>
              <w:rPr>
                <w:rFonts w:asciiTheme="minorBidi" w:hAnsiTheme="minorBidi" w:cstheme="minorBidi"/>
                <w:b/>
                <w:bCs/>
                <w:sz w:val="16"/>
                <w:szCs w:val="16"/>
              </w:rPr>
            </w:pPr>
          </w:p>
          <w:p w14:paraId="74868F9C" w14:textId="77777777" w:rsidR="008A0CF6" w:rsidRPr="001C4FDE" w:rsidRDefault="008A0CF6" w:rsidP="00C84D0C">
            <w:pPr>
              <w:jc w:val="center"/>
              <w:rPr>
                <w:rFonts w:asciiTheme="minorBidi" w:hAnsiTheme="minorBidi" w:cstheme="minorBidi"/>
                <w:b/>
                <w:bCs/>
                <w:sz w:val="16"/>
                <w:szCs w:val="16"/>
              </w:rPr>
            </w:pPr>
          </w:p>
          <w:p w14:paraId="69403BF8"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c ) </w:t>
            </w:r>
          </w:p>
        </w:tc>
        <w:tc>
          <w:tcPr>
            <w:tcW w:w="1659" w:type="dxa"/>
            <w:gridSpan w:val="2"/>
          </w:tcPr>
          <w:p w14:paraId="6049934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954" w:type="dxa"/>
          </w:tcPr>
          <w:p w14:paraId="01A4D4A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B7DEE4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192B89D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3654C7B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6D7F03FF" w14:textId="77777777" w:rsidR="008A0CF6" w:rsidRPr="001C4FDE" w:rsidRDefault="008A0CF6" w:rsidP="00C84D0C">
            <w:pPr>
              <w:jc w:val="center"/>
              <w:rPr>
                <w:rFonts w:asciiTheme="minorBidi" w:hAnsiTheme="minorBidi" w:cstheme="minorBidi"/>
                <w:b/>
                <w:bCs/>
                <w:sz w:val="16"/>
                <w:szCs w:val="16"/>
              </w:rPr>
            </w:pPr>
          </w:p>
          <w:p w14:paraId="3CC9327E" w14:textId="77777777" w:rsidR="008A0CF6" w:rsidRPr="001C4FDE" w:rsidRDefault="008A0CF6" w:rsidP="00C84D0C">
            <w:pPr>
              <w:jc w:val="center"/>
              <w:rPr>
                <w:rFonts w:asciiTheme="minorBidi" w:hAnsiTheme="minorBidi" w:cstheme="minorBidi"/>
                <w:b/>
                <w:bCs/>
                <w:sz w:val="16"/>
                <w:szCs w:val="16"/>
              </w:rPr>
            </w:pPr>
          </w:p>
          <w:p w14:paraId="0DA2D222" w14:textId="77777777" w:rsidR="008A0CF6" w:rsidRPr="001C4FDE" w:rsidRDefault="008A0CF6" w:rsidP="00C84D0C">
            <w:pPr>
              <w:jc w:val="center"/>
              <w:rPr>
                <w:rFonts w:asciiTheme="minorBidi" w:hAnsiTheme="minorBidi" w:cstheme="minorBidi"/>
                <w:b/>
                <w:bCs/>
                <w:sz w:val="16"/>
                <w:szCs w:val="16"/>
              </w:rPr>
            </w:pPr>
          </w:p>
          <w:p w14:paraId="3A642B55" w14:textId="77777777" w:rsidR="008A0CF6" w:rsidRPr="001C4FDE" w:rsidRDefault="008A0CF6" w:rsidP="00C84D0C">
            <w:pPr>
              <w:rPr>
                <w:rFonts w:asciiTheme="minorBidi" w:hAnsiTheme="minorBidi" w:cstheme="minorBidi"/>
                <w:b/>
                <w:bCs/>
                <w:sz w:val="16"/>
                <w:szCs w:val="16"/>
              </w:rPr>
            </w:pPr>
          </w:p>
          <w:p w14:paraId="2FDF3292" w14:textId="77777777" w:rsidR="008A0CF6" w:rsidRPr="001C4FDE" w:rsidRDefault="008A0CF6" w:rsidP="00C84D0C">
            <w:pPr>
              <w:jc w:val="center"/>
              <w:rPr>
                <w:rFonts w:asciiTheme="minorBidi" w:hAnsiTheme="minorBidi" w:cstheme="minorBidi"/>
                <w:b/>
                <w:bCs/>
                <w:sz w:val="16"/>
                <w:szCs w:val="16"/>
              </w:rPr>
            </w:pPr>
          </w:p>
          <w:p w14:paraId="20A3EAF3" w14:textId="77777777" w:rsidR="00CC5A1A" w:rsidRPr="001C4FDE" w:rsidRDefault="00CC5A1A" w:rsidP="00C84D0C">
            <w:pPr>
              <w:jc w:val="center"/>
              <w:rPr>
                <w:rFonts w:asciiTheme="minorBidi" w:hAnsiTheme="minorBidi" w:cstheme="minorBidi"/>
                <w:b/>
                <w:bCs/>
                <w:sz w:val="16"/>
                <w:szCs w:val="16"/>
              </w:rPr>
            </w:pPr>
          </w:p>
          <w:p w14:paraId="4B7932E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1A77E8AC" w14:textId="77777777" w:rsidTr="00CC5A1A">
        <w:trPr>
          <w:trHeight w:val="2177"/>
        </w:trPr>
        <w:tc>
          <w:tcPr>
            <w:tcW w:w="893" w:type="dxa"/>
            <w:vMerge/>
            <w:tcBorders>
              <w:bottom w:val="single" w:sz="4" w:space="0" w:color="000000"/>
            </w:tcBorders>
          </w:tcPr>
          <w:p w14:paraId="40C8DC6B"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4BCD646"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7540BB"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2C40FEC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547BF981" w14:textId="77777777" w:rsidR="008A0CF6" w:rsidRPr="001C4FDE" w:rsidRDefault="008A0CF6" w:rsidP="00C84D0C">
            <w:pPr>
              <w:jc w:val="center"/>
              <w:rPr>
                <w:rFonts w:asciiTheme="minorBidi" w:hAnsiTheme="minorBidi" w:cstheme="minorBidi"/>
                <w:b/>
                <w:bCs/>
                <w:sz w:val="16"/>
                <w:szCs w:val="16"/>
              </w:rPr>
            </w:pPr>
          </w:p>
          <w:p w14:paraId="331FAD72" w14:textId="77777777" w:rsidR="008A0CF6" w:rsidRPr="001C4FDE" w:rsidRDefault="008A0CF6" w:rsidP="00C84D0C">
            <w:pPr>
              <w:jc w:val="center"/>
              <w:rPr>
                <w:rFonts w:asciiTheme="minorBidi" w:hAnsiTheme="minorBidi" w:cstheme="minorBidi"/>
                <w:b/>
                <w:bCs/>
                <w:sz w:val="16"/>
                <w:szCs w:val="16"/>
              </w:rPr>
            </w:pPr>
          </w:p>
          <w:p w14:paraId="614DB140" w14:textId="77777777" w:rsidR="008A0CF6" w:rsidRPr="001C4FDE" w:rsidRDefault="008A0CF6" w:rsidP="00C84D0C">
            <w:pPr>
              <w:jc w:val="center"/>
              <w:rPr>
                <w:rFonts w:asciiTheme="minorBidi" w:hAnsiTheme="minorBidi" w:cstheme="minorBidi"/>
                <w:b/>
                <w:bCs/>
                <w:sz w:val="16"/>
                <w:szCs w:val="16"/>
              </w:rPr>
            </w:pPr>
          </w:p>
          <w:p w14:paraId="7C95BEFC" w14:textId="77777777" w:rsidR="008A0CF6" w:rsidRPr="001C4FDE" w:rsidRDefault="008A0CF6" w:rsidP="00C84D0C">
            <w:pPr>
              <w:jc w:val="center"/>
              <w:rPr>
                <w:rFonts w:asciiTheme="minorBidi" w:hAnsiTheme="minorBidi" w:cstheme="minorBidi"/>
                <w:b/>
                <w:bCs/>
                <w:sz w:val="16"/>
                <w:szCs w:val="16"/>
              </w:rPr>
            </w:pPr>
          </w:p>
          <w:p w14:paraId="17CCC87A" w14:textId="77777777" w:rsidR="008A0CF6" w:rsidRPr="001C4FDE" w:rsidRDefault="008A0CF6" w:rsidP="00C84D0C">
            <w:pPr>
              <w:jc w:val="center"/>
              <w:rPr>
                <w:rFonts w:asciiTheme="minorBidi" w:hAnsiTheme="minorBidi" w:cstheme="minorBidi"/>
                <w:b/>
                <w:bCs/>
                <w:sz w:val="16"/>
                <w:szCs w:val="16"/>
              </w:rPr>
            </w:pPr>
          </w:p>
          <w:p w14:paraId="2633BEC6" w14:textId="77777777" w:rsidR="008A0CF6" w:rsidRPr="001C4FDE" w:rsidRDefault="008A0CF6" w:rsidP="00C84D0C">
            <w:pPr>
              <w:jc w:val="center"/>
              <w:rPr>
                <w:rFonts w:asciiTheme="minorBidi" w:hAnsiTheme="minorBidi" w:cstheme="minorBidi"/>
                <w:b/>
                <w:bCs/>
                <w:sz w:val="16"/>
                <w:szCs w:val="16"/>
              </w:rPr>
            </w:pPr>
          </w:p>
          <w:p w14:paraId="2A2A6C3A" w14:textId="77777777" w:rsidR="008A0CF6" w:rsidRPr="001C4FDE" w:rsidRDefault="008A0CF6" w:rsidP="00C84D0C">
            <w:pPr>
              <w:rPr>
                <w:rFonts w:asciiTheme="minorBidi" w:hAnsiTheme="minorBidi" w:cstheme="minorBidi"/>
                <w:b/>
                <w:bCs/>
                <w:sz w:val="16"/>
                <w:szCs w:val="16"/>
              </w:rPr>
            </w:pPr>
          </w:p>
          <w:p w14:paraId="3886ACAF" w14:textId="77777777" w:rsidR="008A0CF6" w:rsidRPr="001C4FDE" w:rsidRDefault="008A0CF6" w:rsidP="00C84D0C">
            <w:pPr>
              <w:jc w:val="center"/>
              <w:rPr>
                <w:rFonts w:asciiTheme="minorBidi" w:hAnsiTheme="minorBidi" w:cstheme="minorBidi"/>
                <w:b/>
                <w:bCs/>
                <w:sz w:val="16"/>
                <w:szCs w:val="16"/>
              </w:rPr>
            </w:pPr>
          </w:p>
          <w:p w14:paraId="219B97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6912F91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7EA7F2F" w14:textId="77777777" w:rsidR="008A0CF6" w:rsidRPr="001C4FDE" w:rsidRDefault="008A0CF6" w:rsidP="00C84D0C">
            <w:pPr>
              <w:jc w:val="center"/>
              <w:rPr>
                <w:rFonts w:asciiTheme="minorBidi" w:hAnsiTheme="minorBidi" w:cstheme="minorBidi"/>
                <w:b/>
                <w:bCs/>
                <w:sz w:val="16"/>
                <w:szCs w:val="16"/>
              </w:rPr>
            </w:pPr>
          </w:p>
          <w:p w14:paraId="1A1DFEC6" w14:textId="77777777" w:rsidR="008A0CF6" w:rsidRPr="001C4FDE" w:rsidRDefault="008A0CF6" w:rsidP="00C84D0C">
            <w:pPr>
              <w:jc w:val="center"/>
              <w:rPr>
                <w:rFonts w:asciiTheme="minorBidi" w:hAnsiTheme="minorBidi" w:cstheme="minorBidi"/>
                <w:b/>
                <w:bCs/>
                <w:sz w:val="16"/>
                <w:szCs w:val="16"/>
              </w:rPr>
            </w:pPr>
          </w:p>
          <w:p w14:paraId="0BC3BD76" w14:textId="77777777" w:rsidR="008A0CF6" w:rsidRPr="001C4FDE" w:rsidRDefault="008A0CF6" w:rsidP="00C84D0C">
            <w:pPr>
              <w:jc w:val="center"/>
              <w:rPr>
                <w:rFonts w:asciiTheme="minorBidi" w:hAnsiTheme="minorBidi" w:cstheme="minorBidi"/>
                <w:b/>
                <w:bCs/>
                <w:sz w:val="16"/>
                <w:szCs w:val="16"/>
              </w:rPr>
            </w:pPr>
          </w:p>
          <w:p w14:paraId="6F480EF0" w14:textId="77777777" w:rsidR="008A0CF6" w:rsidRPr="001C4FDE" w:rsidRDefault="008A0CF6" w:rsidP="00C84D0C">
            <w:pPr>
              <w:jc w:val="center"/>
              <w:rPr>
                <w:rFonts w:asciiTheme="minorBidi" w:hAnsiTheme="minorBidi" w:cstheme="minorBidi"/>
                <w:b/>
                <w:bCs/>
                <w:sz w:val="16"/>
                <w:szCs w:val="16"/>
              </w:rPr>
            </w:pPr>
          </w:p>
          <w:p w14:paraId="3A71FA6F" w14:textId="77777777" w:rsidR="008A0CF6" w:rsidRPr="001C4FDE" w:rsidRDefault="008A0CF6" w:rsidP="00C84D0C">
            <w:pPr>
              <w:jc w:val="center"/>
              <w:rPr>
                <w:rFonts w:asciiTheme="minorBidi" w:hAnsiTheme="minorBidi" w:cstheme="minorBidi"/>
                <w:b/>
                <w:bCs/>
                <w:sz w:val="16"/>
                <w:szCs w:val="16"/>
              </w:rPr>
            </w:pPr>
          </w:p>
          <w:p w14:paraId="41A147DF" w14:textId="77777777" w:rsidR="008A0CF6" w:rsidRPr="001C4FDE" w:rsidRDefault="008A0CF6" w:rsidP="00C84D0C">
            <w:pPr>
              <w:rPr>
                <w:rFonts w:asciiTheme="minorBidi" w:hAnsiTheme="minorBidi" w:cstheme="minorBidi"/>
                <w:b/>
                <w:bCs/>
                <w:sz w:val="16"/>
                <w:szCs w:val="16"/>
              </w:rPr>
            </w:pPr>
          </w:p>
          <w:p w14:paraId="634EFDC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686B2F08"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2F84163"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8F159F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1E1635D3" w14:textId="77777777" w:rsidR="008A0CF6" w:rsidRPr="001C4FDE" w:rsidRDefault="008A0CF6" w:rsidP="00C84D0C">
            <w:pPr>
              <w:jc w:val="center"/>
              <w:rPr>
                <w:rFonts w:asciiTheme="minorBidi" w:hAnsiTheme="minorBidi" w:cstheme="minorBidi"/>
                <w:b/>
                <w:bCs/>
                <w:sz w:val="16"/>
                <w:szCs w:val="16"/>
              </w:rPr>
            </w:pPr>
          </w:p>
          <w:p w14:paraId="551B9D3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F6C393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15DB4607" w14:textId="77777777" w:rsidR="008A0CF6" w:rsidRPr="001C4FDE" w:rsidRDefault="008A0CF6" w:rsidP="00C84D0C">
            <w:pPr>
              <w:jc w:val="center"/>
              <w:rPr>
                <w:rFonts w:asciiTheme="minorBidi" w:hAnsiTheme="minorBidi" w:cstheme="minorBidi"/>
                <w:b/>
                <w:bCs/>
                <w:sz w:val="16"/>
                <w:szCs w:val="16"/>
              </w:rPr>
            </w:pPr>
          </w:p>
          <w:p w14:paraId="181A2E9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3F7B4674"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774AAEEC" w14:textId="77777777" w:rsidR="008A0CF6" w:rsidRPr="001C4FDE" w:rsidRDefault="008A0CF6" w:rsidP="00C84D0C">
            <w:pPr>
              <w:bidi/>
              <w:rPr>
                <w:rFonts w:asciiTheme="minorBidi" w:hAnsiTheme="minorBidi" w:cstheme="minorBidi"/>
                <w:b/>
                <w:bCs/>
                <w:sz w:val="16"/>
                <w:szCs w:val="16"/>
              </w:rPr>
            </w:pPr>
          </w:p>
          <w:p w14:paraId="07258B53"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65E9EB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36FC52E3" w14:textId="77777777" w:rsidR="008A0CF6" w:rsidRPr="001C4FDE" w:rsidRDefault="008A0CF6" w:rsidP="00C84D0C">
            <w:pPr>
              <w:jc w:val="center"/>
              <w:rPr>
                <w:rFonts w:asciiTheme="minorBidi" w:hAnsiTheme="minorBidi" w:cstheme="minorBidi"/>
                <w:b/>
                <w:bCs/>
                <w:sz w:val="16"/>
                <w:szCs w:val="16"/>
              </w:rPr>
            </w:pPr>
          </w:p>
          <w:p w14:paraId="090497F9" w14:textId="77777777" w:rsidR="008A0CF6" w:rsidRPr="001C4FDE" w:rsidRDefault="008A0CF6" w:rsidP="00C84D0C">
            <w:pPr>
              <w:jc w:val="center"/>
              <w:rPr>
                <w:rFonts w:asciiTheme="minorBidi" w:hAnsiTheme="minorBidi" w:cstheme="minorBidi"/>
                <w:b/>
                <w:bCs/>
                <w:sz w:val="16"/>
                <w:szCs w:val="16"/>
              </w:rPr>
            </w:pPr>
          </w:p>
          <w:p w14:paraId="1046E634" w14:textId="77777777" w:rsidR="008A0CF6" w:rsidRPr="001C4FDE" w:rsidRDefault="008A0CF6" w:rsidP="00C84D0C">
            <w:pPr>
              <w:jc w:val="center"/>
              <w:rPr>
                <w:rFonts w:asciiTheme="minorBidi" w:hAnsiTheme="minorBidi" w:cstheme="minorBidi"/>
                <w:b/>
                <w:bCs/>
                <w:sz w:val="16"/>
                <w:szCs w:val="16"/>
              </w:rPr>
            </w:pPr>
          </w:p>
          <w:p w14:paraId="0AFA1BF4" w14:textId="77777777" w:rsidR="00CC5A1A" w:rsidRPr="001C4FDE" w:rsidRDefault="00CC5A1A" w:rsidP="00C84D0C">
            <w:pPr>
              <w:jc w:val="center"/>
              <w:rPr>
                <w:rFonts w:asciiTheme="minorBidi" w:hAnsiTheme="minorBidi" w:cstheme="minorBidi"/>
                <w:b/>
                <w:bCs/>
                <w:sz w:val="16"/>
                <w:szCs w:val="16"/>
              </w:rPr>
            </w:pPr>
          </w:p>
          <w:p w14:paraId="380F28E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38A1B1F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2E34139D" w14:textId="77777777" w:rsidR="008A0CF6" w:rsidRPr="001C4FDE" w:rsidRDefault="008A0CF6" w:rsidP="00C84D0C">
            <w:pPr>
              <w:jc w:val="center"/>
              <w:rPr>
                <w:rFonts w:asciiTheme="minorBidi" w:hAnsiTheme="minorBidi" w:cstheme="minorBidi"/>
                <w:b/>
                <w:bCs/>
                <w:sz w:val="16"/>
                <w:szCs w:val="16"/>
              </w:rPr>
            </w:pPr>
          </w:p>
          <w:p w14:paraId="1EE13632" w14:textId="77777777" w:rsidR="008A0CF6" w:rsidRPr="001C4FDE" w:rsidRDefault="008A0CF6" w:rsidP="00C84D0C">
            <w:pPr>
              <w:rPr>
                <w:rFonts w:asciiTheme="minorBidi" w:hAnsiTheme="minorBidi" w:cstheme="minorBidi"/>
                <w:b/>
                <w:bCs/>
                <w:sz w:val="16"/>
                <w:szCs w:val="16"/>
              </w:rPr>
            </w:pPr>
          </w:p>
          <w:p w14:paraId="40E8CC91" w14:textId="77777777" w:rsidR="008A0CF6" w:rsidRPr="001C4FDE" w:rsidRDefault="008A0CF6" w:rsidP="00C84D0C">
            <w:pPr>
              <w:jc w:val="center"/>
              <w:rPr>
                <w:rFonts w:asciiTheme="minorBidi" w:hAnsiTheme="minorBidi" w:cstheme="minorBidi"/>
                <w:b/>
                <w:bCs/>
                <w:sz w:val="16"/>
                <w:szCs w:val="16"/>
              </w:rPr>
            </w:pPr>
          </w:p>
          <w:p w14:paraId="3DFCBD8E" w14:textId="77777777" w:rsidR="00CC5A1A" w:rsidRPr="001C4FDE" w:rsidRDefault="00CC5A1A" w:rsidP="00C84D0C">
            <w:pPr>
              <w:jc w:val="center"/>
              <w:rPr>
                <w:rFonts w:asciiTheme="minorBidi" w:hAnsiTheme="minorBidi" w:cstheme="minorBidi"/>
                <w:b/>
                <w:bCs/>
                <w:sz w:val="16"/>
                <w:szCs w:val="16"/>
              </w:rPr>
            </w:pPr>
          </w:p>
          <w:p w14:paraId="2400B32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49E4917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60AE5175" w14:textId="77777777" w:rsidR="008A0CF6" w:rsidRPr="001C4FDE" w:rsidRDefault="008A0CF6" w:rsidP="00C84D0C">
            <w:pPr>
              <w:jc w:val="center"/>
              <w:rPr>
                <w:rFonts w:asciiTheme="minorBidi" w:hAnsiTheme="minorBidi" w:cstheme="minorBidi"/>
                <w:b/>
                <w:bCs/>
                <w:sz w:val="16"/>
                <w:szCs w:val="16"/>
              </w:rPr>
            </w:pPr>
          </w:p>
        </w:tc>
      </w:tr>
      <w:tr w:rsidR="008A0CF6" w:rsidRPr="001C4FDE" w14:paraId="4537A6ED" w14:textId="77777777" w:rsidTr="008A0CF6">
        <w:tc>
          <w:tcPr>
            <w:tcW w:w="893" w:type="dxa"/>
            <w:vMerge w:val="restart"/>
          </w:tcPr>
          <w:p w14:paraId="0525C8E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159A2004" w14:textId="77777777" w:rsidR="008A0CF6" w:rsidRPr="001C4FDE" w:rsidRDefault="008A0CF6" w:rsidP="00C84D0C">
            <w:pPr>
              <w:rPr>
                <w:rFonts w:asciiTheme="minorBidi" w:hAnsiTheme="minorBidi" w:cstheme="minorBidi"/>
                <w:b/>
                <w:bCs/>
                <w:sz w:val="16"/>
                <w:szCs w:val="16"/>
              </w:rPr>
            </w:pPr>
          </w:p>
        </w:tc>
        <w:tc>
          <w:tcPr>
            <w:tcW w:w="787" w:type="dxa"/>
          </w:tcPr>
          <w:p w14:paraId="54CAECD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7ED584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75FDFD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41B7C0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5D72A7A2" w14:textId="77777777" w:rsidR="008A0CF6" w:rsidRPr="001C4FDE" w:rsidRDefault="008A0CF6" w:rsidP="00C84D0C">
            <w:pPr>
              <w:rPr>
                <w:rFonts w:asciiTheme="minorBidi" w:hAnsiTheme="minorBidi" w:cstheme="minorBidi"/>
                <w:b/>
                <w:bCs/>
                <w:sz w:val="16"/>
                <w:szCs w:val="16"/>
              </w:rPr>
            </w:pPr>
          </w:p>
        </w:tc>
        <w:tc>
          <w:tcPr>
            <w:tcW w:w="882" w:type="dxa"/>
          </w:tcPr>
          <w:p w14:paraId="1295D296" w14:textId="77777777" w:rsidR="008A0CF6" w:rsidRPr="001C4FDE" w:rsidRDefault="008A0CF6" w:rsidP="00C84D0C">
            <w:pPr>
              <w:rPr>
                <w:rFonts w:asciiTheme="minorBidi" w:hAnsiTheme="minorBidi" w:cstheme="minorBidi"/>
                <w:b/>
                <w:bCs/>
                <w:sz w:val="16"/>
                <w:szCs w:val="16"/>
              </w:rPr>
            </w:pPr>
          </w:p>
        </w:tc>
        <w:tc>
          <w:tcPr>
            <w:tcW w:w="1230" w:type="dxa"/>
          </w:tcPr>
          <w:p w14:paraId="18BC8B14" w14:textId="77777777" w:rsidR="008A0CF6" w:rsidRPr="001C4FDE" w:rsidRDefault="008A0CF6" w:rsidP="00C84D0C">
            <w:pPr>
              <w:rPr>
                <w:rFonts w:asciiTheme="minorBidi" w:hAnsiTheme="minorBidi" w:cstheme="minorBidi"/>
                <w:b/>
                <w:bCs/>
                <w:sz w:val="16"/>
                <w:szCs w:val="16"/>
              </w:rPr>
            </w:pPr>
          </w:p>
        </w:tc>
        <w:tc>
          <w:tcPr>
            <w:tcW w:w="894" w:type="dxa"/>
          </w:tcPr>
          <w:p w14:paraId="143035CA" w14:textId="77777777" w:rsidR="008A0CF6" w:rsidRPr="001C4FDE" w:rsidRDefault="008A0CF6" w:rsidP="00C84D0C">
            <w:pPr>
              <w:rPr>
                <w:rFonts w:asciiTheme="minorBidi" w:hAnsiTheme="minorBidi" w:cstheme="minorBidi"/>
                <w:b/>
                <w:bCs/>
                <w:sz w:val="16"/>
                <w:szCs w:val="16"/>
              </w:rPr>
            </w:pPr>
          </w:p>
        </w:tc>
        <w:tc>
          <w:tcPr>
            <w:tcW w:w="1305" w:type="dxa"/>
          </w:tcPr>
          <w:p w14:paraId="188C50B7" w14:textId="77777777" w:rsidR="008A0CF6" w:rsidRPr="001C4FDE" w:rsidRDefault="008A0CF6" w:rsidP="00C84D0C">
            <w:pPr>
              <w:rPr>
                <w:rFonts w:asciiTheme="minorBidi" w:hAnsiTheme="minorBidi" w:cstheme="minorBidi"/>
                <w:b/>
                <w:bCs/>
                <w:sz w:val="16"/>
                <w:szCs w:val="16"/>
              </w:rPr>
            </w:pPr>
          </w:p>
        </w:tc>
        <w:tc>
          <w:tcPr>
            <w:tcW w:w="1114" w:type="dxa"/>
          </w:tcPr>
          <w:p w14:paraId="5A013726" w14:textId="77777777" w:rsidR="008A0CF6" w:rsidRPr="001C4FDE" w:rsidRDefault="008A0CF6" w:rsidP="00C84D0C">
            <w:pPr>
              <w:rPr>
                <w:rFonts w:asciiTheme="minorBidi" w:hAnsiTheme="minorBidi" w:cstheme="minorBidi"/>
                <w:b/>
                <w:bCs/>
                <w:sz w:val="16"/>
                <w:szCs w:val="16"/>
              </w:rPr>
            </w:pPr>
          </w:p>
        </w:tc>
        <w:tc>
          <w:tcPr>
            <w:tcW w:w="1336" w:type="dxa"/>
          </w:tcPr>
          <w:p w14:paraId="7BAD8F42" w14:textId="77777777" w:rsidR="008A0CF6" w:rsidRPr="001C4FDE" w:rsidRDefault="008A0CF6" w:rsidP="00C84D0C">
            <w:pPr>
              <w:rPr>
                <w:rFonts w:asciiTheme="minorBidi" w:hAnsiTheme="minorBidi" w:cstheme="minorBidi"/>
                <w:b/>
                <w:bCs/>
                <w:sz w:val="16"/>
                <w:szCs w:val="16"/>
              </w:rPr>
            </w:pPr>
          </w:p>
        </w:tc>
        <w:tc>
          <w:tcPr>
            <w:tcW w:w="975" w:type="dxa"/>
          </w:tcPr>
          <w:p w14:paraId="4C5DCABE" w14:textId="77777777" w:rsidR="008A0CF6" w:rsidRPr="001C4FDE" w:rsidRDefault="008A0CF6" w:rsidP="00C84D0C">
            <w:pPr>
              <w:rPr>
                <w:rFonts w:asciiTheme="minorBidi" w:hAnsiTheme="minorBidi" w:cstheme="minorBidi"/>
                <w:b/>
                <w:bCs/>
                <w:sz w:val="16"/>
                <w:szCs w:val="16"/>
              </w:rPr>
            </w:pPr>
          </w:p>
        </w:tc>
      </w:tr>
      <w:tr w:rsidR="008A0CF6" w:rsidRPr="001C4FDE" w14:paraId="42080C7D" w14:textId="77777777" w:rsidTr="008A0CF6">
        <w:tc>
          <w:tcPr>
            <w:tcW w:w="893" w:type="dxa"/>
            <w:vMerge/>
          </w:tcPr>
          <w:p w14:paraId="030BAC04" w14:textId="77777777" w:rsidR="008A0CF6" w:rsidRPr="001C4FDE" w:rsidRDefault="008A0CF6" w:rsidP="00C84D0C">
            <w:pPr>
              <w:jc w:val="center"/>
              <w:rPr>
                <w:rFonts w:asciiTheme="minorBidi" w:hAnsiTheme="minorBidi" w:cstheme="minorBidi"/>
                <w:b/>
                <w:bCs/>
                <w:sz w:val="16"/>
                <w:szCs w:val="16"/>
              </w:rPr>
            </w:pPr>
          </w:p>
        </w:tc>
        <w:tc>
          <w:tcPr>
            <w:tcW w:w="787" w:type="dxa"/>
          </w:tcPr>
          <w:p w14:paraId="71D2C7B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E45263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DD77E9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4F1F6D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AC0B6D" w14:textId="77777777" w:rsidR="008A0CF6" w:rsidRPr="001C4FDE" w:rsidRDefault="008A0CF6" w:rsidP="00C84D0C">
            <w:pPr>
              <w:rPr>
                <w:rFonts w:asciiTheme="minorBidi" w:hAnsiTheme="minorBidi" w:cstheme="minorBidi"/>
                <w:b/>
                <w:bCs/>
                <w:sz w:val="16"/>
                <w:szCs w:val="16"/>
              </w:rPr>
            </w:pPr>
          </w:p>
        </w:tc>
        <w:tc>
          <w:tcPr>
            <w:tcW w:w="882" w:type="dxa"/>
          </w:tcPr>
          <w:p w14:paraId="7A3F1149" w14:textId="77777777" w:rsidR="008A0CF6" w:rsidRPr="001C4FDE" w:rsidRDefault="008A0CF6" w:rsidP="00C84D0C">
            <w:pPr>
              <w:rPr>
                <w:rFonts w:asciiTheme="minorBidi" w:hAnsiTheme="minorBidi" w:cstheme="minorBidi"/>
                <w:b/>
                <w:bCs/>
                <w:sz w:val="16"/>
                <w:szCs w:val="16"/>
              </w:rPr>
            </w:pPr>
          </w:p>
        </w:tc>
        <w:tc>
          <w:tcPr>
            <w:tcW w:w="1230" w:type="dxa"/>
          </w:tcPr>
          <w:p w14:paraId="608722AA" w14:textId="77777777" w:rsidR="008A0CF6" w:rsidRPr="001C4FDE" w:rsidRDefault="008A0CF6" w:rsidP="00C84D0C">
            <w:pPr>
              <w:rPr>
                <w:rFonts w:asciiTheme="minorBidi" w:hAnsiTheme="minorBidi" w:cstheme="minorBidi"/>
                <w:b/>
                <w:bCs/>
                <w:sz w:val="16"/>
                <w:szCs w:val="16"/>
              </w:rPr>
            </w:pPr>
          </w:p>
        </w:tc>
        <w:tc>
          <w:tcPr>
            <w:tcW w:w="894" w:type="dxa"/>
          </w:tcPr>
          <w:p w14:paraId="3B49CB6B" w14:textId="77777777" w:rsidR="008A0CF6" w:rsidRPr="001C4FDE" w:rsidRDefault="008A0CF6" w:rsidP="00C84D0C">
            <w:pPr>
              <w:rPr>
                <w:rFonts w:asciiTheme="minorBidi" w:hAnsiTheme="minorBidi" w:cstheme="minorBidi"/>
                <w:b/>
                <w:bCs/>
                <w:sz w:val="16"/>
                <w:szCs w:val="16"/>
              </w:rPr>
            </w:pPr>
          </w:p>
        </w:tc>
        <w:tc>
          <w:tcPr>
            <w:tcW w:w="1305" w:type="dxa"/>
          </w:tcPr>
          <w:p w14:paraId="190DA4C9" w14:textId="77777777" w:rsidR="008A0CF6" w:rsidRPr="001C4FDE" w:rsidRDefault="008A0CF6" w:rsidP="00C84D0C">
            <w:pPr>
              <w:rPr>
                <w:rFonts w:asciiTheme="minorBidi" w:hAnsiTheme="minorBidi" w:cstheme="minorBidi"/>
                <w:b/>
                <w:bCs/>
                <w:sz w:val="16"/>
                <w:szCs w:val="16"/>
              </w:rPr>
            </w:pPr>
          </w:p>
        </w:tc>
        <w:tc>
          <w:tcPr>
            <w:tcW w:w="1114" w:type="dxa"/>
          </w:tcPr>
          <w:p w14:paraId="3B776F7D" w14:textId="77777777" w:rsidR="008A0CF6" w:rsidRPr="001C4FDE" w:rsidRDefault="008A0CF6" w:rsidP="00C84D0C">
            <w:pPr>
              <w:rPr>
                <w:rFonts w:asciiTheme="minorBidi" w:hAnsiTheme="minorBidi" w:cstheme="minorBidi"/>
                <w:b/>
                <w:bCs/>
                <w:sz w:val="16"/>
                <w:szCs w:val="16"/>
              </w:rPr>
            </w:pPr>
          </w:p>
        </w:tc>
        <w:tc>
          <w:tcPr>
            <w:tcW w:w="1336" w:type="dxa"/>
          </w:tcPr>
          <w:p w14:paraId="6FFCD849" w14:textId="77777777" w:rsidR="008A0CF6" w:rsidRPr="001C4FDE" w:rsidRDefault="008A0CF6" w:rsidP="00C84D0C">
            <w:pPr>
              <w:rPr>
                <w:rFonts w:asciiTheme="minorBidi" w:hAnsiTheme="minorBidi" w:cstheme="minorBidi"/>
                <w:b/>
                <w:bCs/>
                <w:sz w:val="16"/>
                <w:szCs w:val="16"/>
              </w:rPr>
            </w:pPr>
          </w:p>
        </w:tc>
        <w:tc>
          <w:tcPr>
            <w:tcW w:w="975" w:type="dxa"/>
          </w:tcPr>
          <w:p w14:paraId="52026C78" w14:textId="77777777" w:rsidR="008A0CF6" w:rsidRPr="001C4FDE" w:rsidRDefault="008A0CF6" w:rsidP="00C84D0C">
            <w:pPr>
              <w:rPr>
                <w:rFonts w:asciiTheme="minorBidi" w:hAnsiTheme="minorBidi" w:cstheme="minorBidi"/>
                <w:b/>
                <w:bCs/>
                <w:sz w:val="16"/>
                <w:szCs w:val="16"/>
              </w:rPr>
            </w:pPr>
          </w:p>
        </w:tc>
      </w:tr>
      <w:tr w:rsidR="008A0CF6" w:rsidRPr="001C4FDE" w14:paraId="099BDDEB" w14:textId="77777777" w:rsidTr="00CC5A1A">
        <w:trPr>
          <w:trHeight w:val="70"/>
        </w:trPr>
        <w:tc>
          <w:tcPr>
            <w:tcW w:w="893" w:type="dxa"/>
          </w:tcPr>
          <w:p w14:paraId="49D3E988"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61B2E33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6C49D6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5FD6ACF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49B65CF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41861E3" w14:textId="77777777" w:rsidR="008A0CF6" w:rsidRPr="001C4FDE" w:rsidRDefault="008A0CF6" w:rsidP="00C84D0C">
            <w:pPr>
              <w:rPr>
                <w:rFonts w:asciiTheme="minorBidi" w:hAnsiTheme="minorBidi" w:cstheme="minorBidi"/>
                <w:b/>
                <w:bCs/>
                <w:sz w:val="16"/>
                <w:szCs w:val="16"/>
              </w:rPr>
            </w:pPr>
          </w:p>
        </w:tc>
        <w:tc>
          <w:tcPr>
            <w:tcW w:w="882" w:type="dxa"/>
          </w:tcPr>
          <w:p w14:paraId="66704796" w14:textId="77777777" w:rsidR="008A0CF6" w:rsidRPr="001C4FDE" w:rsidRDefault="008A0CF6" w:rsidP="00C84D0C">
            <w:pPr>
              <w:rPr>
                <w:rFonts w:asciiTheme="minorBidi" w:hAnsiTheme="minorBidi" w:cstheme="minorBidi"/>
                <w:b/>
                <w:bCs/>
                <w:sz w:val="16"/>
                <w:szCs w:val="16"/>
              </w:rPr>
            </w:pPr>
          </w:p>
        </w:tc>
        <w:tc>
          <w:tcPr>
            <w:tcW w:w="1230" w:type="dxa"/>
          </w:tcPr>
          <w:p w14:paraId="7C7724B9" w14:textId="77777777" w:rsidR="008A0CF6" w:rsidRPr="001C4FDE" w:rsidRDefault="008A0CF6" w:rsidP="00C84D0C">
            <w:pPr>
              <w:rPr>
                <w:rFonts w:asciiTheme="minorBidi" w:hAnsiTheme="minorBidi" w:cstheme="minorBidi"/>
                <w:b/>
                <w:bCs/>
                <w:sz w:val="16"/>
                <w:szCs w:val="16"/>
              </w:rPr>
            </w:pPr>
          </w:p>
        </w:tc>
        <w:tc>
          <w:tcPr>
            <w:tcW w:w="894" w:type="dxa"/>
          </w:tcPr>
          <w:p w14:paraId="01C8C83E" w14:textId="77777777" w:rsidR="008A0CF6" w:rsidRPr="001C4FDE" w:rsidRDefault="008A0CF6" w:rsidP="00C84D0C">
            <w:pPr>
              <w:rPr>
                <w:rFonts w:asciiTheme="minorBidi" w:hAnsiTheme="minorBidi" w:cstheme="minorBidi"/>
                <w:b/>
                <w:bCs/>
                <w:sz w:val="16"/>
                <w:szCs w:val="16"/>
              </w:rPr>
            </w:pPr>
          </w:p>
        </w:tc>
        <w:tc>
          <w:tcPr>
            <w:tcW w:w="1305" w:type="dxa"/>
          </w:tcPr>
          <w:p w14:paraId="0EB6AFE5" w14:textId="77777777" w:rsidR="008A0CF6" w:rsidRPr="001C4FDE" w:rsidRDefault="008A0CF6" w:rsidP="00C84D0C">
            <w:pPr>
              <w:rPr>
                <w:rFonts w:asciiTheme="minorBidi" w:hAnsiTheme="minorBidi" w:cstheme="minorBidi"/>
                <w:b/>
                <w:bCs/>
                <w:sz w:val="16"/>
                <w:szCs w:val="16"/>
              </w:rPr>
            </w:pPr>
          </w:p>
        </w:tc>
        <w:tc>
          <w:tcPr>
            <w:tcW w:w="1114" w:type="dxa"/>
          </w:tcPr>
          <w:p w14:paraId="11868E9B" w14:textId="77777777" w:rsidR="008A0CF6" w:rsidRPr="001C4FDE" w:rsidRDefault="008A0CF6" w:rsidP="00C84D0C">
            <w:pPr>
              <w:rPr>
                <w:rFonts w:asciiTheme="minorBidi" w:hAnsiTheme="minorBidi" w:cstheme="minorBidi"/>
                <w:b/>
                <w:bCs/>
                <w:sz w:val="16"/>
                <w:szCs w:val="16"/>
              </w:rPr>
            </w:pPr>
          </w:p>
        </w:tc>
        <w:tc>
          <w:tcPr>
            <w:tcW w:w="1336" w:type="dxa"/>
          </w:tcPr>
          <w:p w14:paraId="72199371" w14:textId="77777777" w:rsidR="008A0CF6" w:rsidRPr="001C4FDE" w:rsidRDefault="008A0CF6" w:rsidP="00C84D0C">
            <w:pPr>
              <w:rPr>
                <w:rFonts w:asciiTheme="minorBidi" w:hAnsiTheme="minorBidi" w:cstheme="minorBidi"/>
                <w:b/>
                <w:bCs/>
                <w:sz w:val="16"/>
                <w:szCs w:val="16"/>
              </w:rPr>
            </w:pPr>
          </w:p>
        </w:tc>
        <w:tc>
          <w:tcPr>
            <w:tcW w:w="975" w:type="dxa"/>
          </w:tcPr>
          <w:p w14:paraId="5A3A4CA9" w14:textId="77777777" w:rsidR="008A0CF6" w:rsidRPr="001C4FDE" w:rsidRDefault="008A0CF6" w:rsidP="00C84D0C">
            <w:pPr>
              <w:rPr>
                <w:rFonts w:asciiTheme="minorBidi" w:hAnsiTheme="minorBidi" w:cstheme="minorBidi"/>
                <w:b/>
                <w:bCs/>
                <w:sz w:val="16"/>
                <w:szCs w:val="16"/>
              </w:rPr>
            </w:pPr>
          </w:p>
        </w:tc>
      </w:tr>
    </w:tbl>
    <w:p w14:paraId="3B9D30C6"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86502CF"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(Infigures)</w:t>
      </w:r>
    </w:p>
    <w:p w14:paraId="762981BC"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3162EE8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3B6573C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3E18799B"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4BFE0BFF"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C1F038F"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7CD8818D"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18EF0120"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240AE8B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518D8D64"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3E760CEB"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51DA7A2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458DCBEA"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6BD4B95B"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for </w:t>
      </w:r>
      <w:r w:rsidR="00172EB8" w:rsidRPr="001C4FDE">
        <w:rPr>
          <w:rFonts w:asciiTheme="minorBidi" w:hAnsiTheme="minorBidi" w:cstheme="minorBidi"/>
          <w:color w:val="auto"/>
          <w:sz w:val="32"/>
          <w:lang w:val="en-US"/>
        </w:rPr>
        <w:t xml:space="preserve"> Medical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7A5F4032" w14:textId="77777777" w:rsidTr="00D44D73">
        <w:tc>
          <w:tcPr>
            <w:tcW w:w="3221" w:type="dxa"/>
            <w:gridSpan w:val="3"/>
          </w:tcPr>
          <w:p w14:paraId="5AD7C0B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2209BCB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A98CEA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033DD72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7672F8B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33BD25C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C45F2E3" w14:textId="77777777" w:rsidTr="00D44D73">
        <w:tc>
          <w:tcPr>
            <w:tcW w:w="1077" w:type="dxa"/>
            <w:vMerge w:val="restart"/>
          </w:tcPr>
          <w:p w14:paraId="332EB68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21C1B8D" w14:textId="77777777" w:rsidR="0046480A" w:rsidRPr="001C4FDE" w:rsidRDefault="0046480A" w:rsidP="00C84D0C">
            <w:pPr>
              <w:jc w:val="center"/>
              <w:rPr>
                <w:rFonts w:asciiTheme="minorBidi" w:hAnsiTheme="minorBidi" w:cstheme="minorBidi"/>
                <w:b/>
                <w:bCs/>
                <w:sz w:val="16"/>
                <w:szCs w:val="16"/>
              </w:rPr>
            </w:pPr>
          </w:p>
          <w:p w14:paraId="2B59BBE7" w14:textId="77777777" w:rsidR="0046480A" w:rsidRPr="001C4FDE" w:rsidRDefault="0046480A" w:rsidP="00C84D0C">
            <w:pPr>
              <w:jc w:val="center"/>
              <w:rPr>
                <w:rFonts w:asciiTheme="minorBidi" w:hAnsiTheme="minorBidi" w:cstheme="minorBidi"/>
                <w:b/>
                <w:bCs/>
                <w:sz w:val="16"/>
                <w:szCs w:val="16"/>
              </w:rPr>
            </w:pPr>
          </w:p>
          <w:p w14:paraId="2C8A51EE" w14:textId="77777777" w:rsidR="0046480A" w:rsidRPr="001C4FDE" w:rsidRDefault="0046480A" w:rsidP="00C84D0C">
            <w:pPr>
              <w:jc w:val="center"/>
              <w:rPr>
                <w:rFonts w:asciiTheme="minorBidi" w:hAnsiTheme="minorBidi" w:cstheme="minorBidi"/>
                <w:b/>
                <w:bCs/>
                <w:sz w:val="16"/>
                <w:szCs w:val="16"/>
              </w:rPr>
            </w:pPr>
          </w:p>
          <w:p w14:paraId="5175D61A" w14:textId="77777777" w:rsidR="0046480A" w:rsidRPr="001C4FDE" w:rsidRDefault="0046480A" w:rsidP="00C84D0C">
            <w:pPr>
              <w:jc w:val="center"/>
              <w:rPr>
                <w:rFonts w:asciiTheme="minorBidi" w:hAnsiTheme="minorBidi" w:cstheme="minorBidi"/>
                <w:b/>
                <w:bCs/>
                <w:sz w:val="16"/>
                <w:szCs w:val="16"/>
              </w:rPr>
            </w:pPr>
          </w:p>
          <w:p w14:paraId="30A3779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0A2FB50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340607F" w14:textId="77777777" w:rsidR="0046480A" w:rsidRPr="001C4FDE" w:rsidRDefault="0046480A" w:rsidP="00C84D0C">
            <w:pPr>
              <w:jc w:val="center"/>
              <w:rPr>
                <w:rFonts w:asciiTheme="minorBidi" w:hAnsiTheme="minorBidi" w:cstheme="minorBidi"/>
                <w:b/>
                <w:bCs/>
                <w:sz w:val="16"/>
                <w:szCs w:val="16"/>
              </w:rPr>
            </w:pPr>
          </w:p>
          <w:p w14:paraId="37C2E69E" w14:textId="77777777" w:rsidR="0046480A" w:rsidRPr="001C4FDE" w:rsidRDefault="0046480A" w:rsidP="00C84D0C">
            <w:pPr>
              <w:jc w:val="center"/>
              <w:rPr>
                <w:rFonts w:asciiTheme="minorBidi" w:hAnsiTheme="minorBidi" w:cstheme="minorBidi"/>
                <w:b/>
                <w:bCs/>
                <w:sz w:val="16"/>
                <w:szCs w:val="16"/>
              </w:rPr>
            </w:pPr>
          </w:p>
          <w:p w14:paraId="4B160640" w14:textId="77777777" w:rsidR="0046480A" w:rsidRPr="001C4FDE" w:rsidRDefault="0046480A" w:rsidP="00C84D0C">
            <w:pPr>
              <w:jc w:val="center"/>
              <w:rPr>
                <w:rFonts w:asciiTheme="minorBidi" w:hAnsiTheme="minorBidi" w:cstheme="minorBidi"/>
                <w:b/>
                <w:bCs/>
                <w:sz w:val="16"/>
                <w:szCs w:val="16"/>
              </w:rPr>
            </w:pPr>
          </w:p>
          <w:p w14:paraId="26FAB0B3" w14:textId="77777777" w:rsidR="0046480A" w:rsidRPr="001C4FDE" w:rsidRDefault="0046480A" w:rsidP="00C84D0C">
            <w:pPr>
              <w:jc w:val="center"/>
              <w:rPr>
                <w:rFonts w:asciiTheme="minorBidi" w:hAnsiTheme="minorBidi" w:cstheme="minorBidi"/>
                <w:b/>
                <w:bCs/>
                <w:sz w:val="16"/>
                <w:szCs w:val="16"/>
              </w:rPr>
            </w:pPr>
          </w:p>
          <w:p w14:paraId="7A5988A2" w14:textId="77777777" w:rsidR="0046480A" w:rsidRPr="001C4FDE" w:rsidRDefault="0046480A" w:rsidP="00C84D0C">
            <w:pPr>
              <w:jc w:val="center"/>
              <w:rPr>
                <w:rFonts w:asciiTheme="minorBidi" w:hAnsiTheme="minorBidi" w:cstheme="minorBidi"/>
                <w:b/>
                <w:bCs/>
                <w:sz w:val="16"/>
                <w:szCs w:val="16"/>
              </w:rPr>
            </w:pPr>
          </w:p>
          <w:p w14:paraId="57DBA53D" w14:textId="77777777" w:rsidR="0046480A" w:rsidRPr="001C4FDE" w:rsidRDefault="0046480A" w:rsidP="00C84D0C">
            <w:pPr>
              <w:jc w:val="center"/>
              <w:rPr>
                <w:rFonts w:asciiTheme="minorBidi" w:hAnsiTheme="minorBidi" w:cstheme="minorBidi"/>
                <w:b/>
                <w:bCs/>
                <w:sz w:val="16"/>
                <w:szCs w:val="16"/>
              </w:rPr>
            </w:pPr>
          </w:p>
          <w:p w14:paraId="205EEE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74F82530"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EB78C4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28EA5DE" w14:textId="77777777" w:rsidR="0046480A" w:rsidRPr="001C4FDE" w:rsidRDefault="0046480A" w:rsidP="00C84D0C">
            <w:pPr>
              <w:jc w:val="center"/>
              <w:rPr>
                <w:rFonts w:asciiTheme="minorBidi" w:hAnsiTheme="minorBidi" w:cstheme="minorBidi"/>
                <w:b/>
                <w:bCs/>
                <w:sz w:val="16"/>
                <w:szCs w:val="16"/>
              </w:rPr>
            </w:pPr>
          </w:p>
          <w:p w14:paraId="057DF02C" w14:textId="77777777" w:rsidR="0046480A" w:rsidRPr="001C4FDE" w:rsidRDefault="0046480A" w:rsidP="00C84D0C">
            <w:pPr>
              <w:jc w:val="center"/>
              <w:rPr>
                <w:rFonts w:asciiTheme="minorBidi" w:hAnsiTheme="minorBidi" w:cstheme="minorBidi"/>
                <w:b/>
                <w:bCs/>
                <w:sz w:val="16"/>
                <w:szCs w:val="16"/>
              </w:rPr>
            </w:pPr>
          </w:p>
          <w:p w14:paraId="4B737624" w14:textId="77777777" w:rsidR="0046480A" w:rsidRPr="001C4FDE" w:rsidRDefault="0046480A" w:rsidP="00C84D0C">
            <w:pPr>
              <w:jc w:val="center"/>
              <w:rPr>
                <w:rFonts w:asciiTheme="minorBidi" w:hAnsiTheme="minorBidi" w:cstheme="minorBidi"/>
                <w:b/>
                <w:bCs/>
                <w:sz w:val="16"/>
                <w:szCs w:val="16"/>
              </w:rPr>
            </w:pPr>
          </w:p>
          <w:p w14:paraId="278818B9" w14:textId="77777777" w:rsidR="0046480A" w:rsidRPr="001C4FDE" w:rsidRDefault="0046480A" w:rsidP="00C84D0C">
            <w:pPr>
              <w:jc w:val="center"/>
              <w:rPr>
                <w:rFonts w:asciiTheme="minorBidi" w:hAnsiTheme="minorBidi" w:cstheme="minorBidi"/>
                <w:b/>
                <w:bCs/>
                <w:sz w:val="16"/>
                <w:szCs w:val="16"/>
              </w:rPr>
            </w:pPr>
          </w:p>
          <w:p w14:paraId="2B293C49" w14:textId="77777777" w:rsidR="0046480A" w:rsidRPr="001C4FDE" w:rsidRDefault="0046480A" w:rsidP="00C84D0C">
            <w:pPr>
              <w:jc w:val="center"/>
              <w:rPr>
                <w:rFonts w:asciiTheme="minorBidi" w:hAnsiTheme="minorBidi" w:cstheme="minorBidi"/>
                <w:b/>
                <w:bCs/>
                <w:sz w:val="16"/>
                <w:szCs w:val="16"/>
              </w:rPr>
            </w:pPr>
          </w:p>
          <w:p w14:paraId="67FA9682" w14:textId="77777777" w:rsidR="0046480A" w:rsidRPr="001C4FDE" w:rsidRDefault="0046480A" w:rsidP="00C84D0C">
            <w:pPr>
              <w:jc w:val="center"/>
              <w:rPr>
                <w:rFonts w:asciiTheme="minorBidi" w:hAnsiTheme="minorBidi" w:cstheme="minorBidi"/>
                <w:b/>
                <w:bCs/>
                <w:sz w:val="16"/>
                <w:szCs w:val="16"/>
              </w:rPr>
            </w:pPr>
          </w:p>
          <w:p w14:paraId="136CD8D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p w14:paraId="51C75AE4"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67F6ABC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1079" w:type="dxa"/>
            <w:vMerge w:val="restart"/>
          </w:tcPr>
          <w:p w14:paraId="7D29C2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46193DFD" w14:textId="77777777" w:rsidR="0046480A" w:rsidRPr="001C4FDE" w:rsidRDefault="0046480A" w:rsidP="00C84D0C">
            <w:pPr>
              <w:jc w:val="center"/>
              <w:rPr>
                <w:rFonts w:asciiTheme="minorBidi" w:hAnsiTheme="minorBidi" w:cstheme="minorBidi"/>
                <w:b/>
                <w:bCs/>
                <w:sz w:val="16"/>
                <w:szCs w:val="16"/>
              </w:rPr>
            </w:pPr>
          </w:p>
          <w:p w14:paraId="516BF78A" w14:textId="77777777" w:rsidR="0046480A" w:rsidRPr="001C4FDE" w:rsidRDefault="0046480A" w:rsidP="00C84D0C">
            <w:pPr>
              <w:jc w:val="center"/>
              <w:rPr>
                <w:rFonts w:asciiTheme="minorBidi" w:hAnsiTheme="minorBidi" w:cstheme="minorBidi"/>
                <w:b/>
                <w:bCs/>
                <w:sz w:val="16"/>
                <w:szCs w:val="16"/>
              </w:rPr>
            </w:pPr>
          </w:p>
          <w:p w14:paraId="360440CD"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5C36BFE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3B6BF88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382AFC9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6428C54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0B253D3E" w14:textId="77777777" w:rsidR="0046480A" w:rsidRPr="001C4FDE" w:rsidRDefault="0046480A" w:rsidP="00C84D0C">
            <w:pPr>
              <w:jc w:val="center"/>
              <w:rPr>
                <w:rFonts w:asciiTheme="minorBidi" w:hAnsiTheme="minorBidi" w:cstheme="minorBidi"/>
                <w:b/>
                <w:bCs/>
                <w:sz w:val="16"/>
                <w:szCs w:val="16"/>
              </w:rPr>
            </w:pPr>
          </w:p>
          <w:p w14:paraId="2EAB1E16" w14:textId="77777777" w:rsidR="0046480A" w:rsidRPr="001C4FDE" w:rsidRDefault="0046480A" w:rsidP="00C84D0C">
            <w:pPr>
              <w:jc w:val="center"/>
              <w:rPr>
                <w:rFonts w:asciiTheme="minorBidi" w:hAnsiTheme="minorBidi" w:cstheme="minorBidi"/>
                <w:b/>
                <w:bCs/>
                <w:sz w:val="16"/>
                <w:szCs w:val="16"/>
              </w:rPr>
            </w:pPr>
          </w:p>
          <w:p w14:paraId="75ADEC0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150FDC57" w14:textId="77777777" w:rsidTr="00D44D73">
        <w:tc>
          <w:tcPr>
            <w:tcW w:w="1077" w:type="dxa"/>
            <w:vMerge/>
          </w:tcPr>
          <w:p w14:paraId="1283B6A0"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201C887"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7976C9EB"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D2D25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27FBAD4C" w14:textId="77777777" w:rsidR="0046480A" w:rsidRPr="001C4FDE" w:rsidRDefault="0046480A" w:rsidP="00C84D0C">
            <w:pPr>
              <w:jc w:val="center"/>
              <w:rPr>
                <w:rFonts w:asciiTheme="minorBidi" w:hAnsiTheme="minorBidi" w:cstheme="minorBidi"/>
                <w:b/>
                <w:bCs/>
                <w:sz w:val="16"/>
                <w:szCs w:val="16"/>
              </w:rPr>
            </w:pPr>
          </w:p>
          <w:p w14:paraId="7D33FF4B" w14:textId="77777777" w:rsidR="0046480A" w:rsidRPr="001C4FDE" w:rsidRDefault="0046480A" w:rsidP="00C84D0C">
            <w:pPr>
              <w:jc w:val="center"/>
              <w:rPr>
                <w:rFonts w:asciiTheme="minorBidi" w:hAnsiTheme="minorBidi" w:cstheme="minorBidi"/>
                <w:b/>
                <w:bCs/>
                <w:sz w:val="16"/>
                <w:szCs w:val="16"/>
              </w:rPr>
            </w:pPr>
          </w:p>
          <w:p w14:paraId="4ED5D369" w14:textId="77777777" w:rsidR="0046480A" w:rsidRPr="001C4FDE" w:rsidRDefault="0046480A" w:rsidP="00C84D0C">
            <w:pPr>
              <w:jc w:val="center"/>
              <w:rPr>
                <w:rFonts w:asciiTheme="minorBidi" w:hAnsiTheme="minorBidi" w:cstheme="minorBidi"/>
                <w:b/>
                <w:bCs/>
                <w:sz w:val="16"/>
                <w:szCs w:val="16"/>
              </w:rPr>
            </w:pPr>
          </w:p>
          <w:p w14:paraId="7C1C440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36A950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AE55C76" w14:textId="77777777" w:rsidR="0046480A" w:rsidRPr="001C4FDE" w:rsidRDefault="0046480A" w:rsidP="00C84D0C">
            <w:pPr>
              <w:jc w:val="center"/>
              <w:rPr>
                <w:rFonts w:asciiTheme="minorBidi" w:hAnsiTheme="minorBidi" w:cstheme="minorBidi"/>
                <w:b/>
                <w:bCs/>
                <w:sz w:val="16"/>
                <w:szCs w:val="16"/>
              </w:rPr>
            </w:pPr>
          </w:p>
          <w:p w14:paraId="1C18BF96" w14:textId="77777777" w:rsidR="0046480A" w:rsidRPr="001C4FDE" w:rsidRDefault="0046480A" w:rsidP="00C84D0C">
            <w:pPr>
              <w:jc w:val="center"/>
              <w:rPr>
                <w:rFonts w:asciiTheme="minorBidi" w:hAnsiTheme="minorBidi" w:cstheme="minorBidi"/>
                <w:b/>
                <w:bCs/>
                <w:sz w:val="16"/>
                <w:szCs w:val="16"/>
              </w:rPr>
            </w:pPr>
          </w:p>
          <w:p w14:paraId="7C7A911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051E0B8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CAC4B5F" w14:textId="77777777" w:rsidR="0046480A" w:rsidRPr="001C4FDE" w:rsidRDefault="0046480A" w:rsidP="00C84D0C">
            <w:pPr>
              <w:jc w:val="center"/>
              <w:rPr>
                <w:rFonts w:asciiTheme="minorBidi" w:hAnsiTheme="minorBidi" w:cstheme="minorBidi"/>
                <w:b/>
                <w:bCs/>
                <w:sz w:val="16"/>
                <w:szCs w:val="16"/>
              </w:rPr>
            </w:pPr>
          </w:p>
        </w:tc>
        <w:tc>
          <w:tcPr>
            <w:tcW w:w="1316" w:type="dxa"/>
          </w:tcPr>
          <w:p w14:paraId="28D470D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CIP price(Bidder may insert place of destination)</w:t>
            </w:r>
          </w:p>
          <w:p w14:paraId="78FA200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EAC902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D2304B5" w14:textId="77777777" w:rsidR="0046480A" w:rsidRPr="001C4FDE" w:rsidRDefault="0046480A" w:rsidP="00C84D0C">
            <w:pPr>
              <w:jc w:val="center"/>
              <w:rPr>
                <w:rFonts w:asciiTheme="minorBidi" w:hAnsiTheme="minorBidi" w:cstheme="minorBidi"/>
                <w:b/>
                <w:bCs/>
                <w:sz w:val="16"/>
                <w:szCs w:val="16"/>
              </w:rPr>
            </w:pPr>
          </w:p>
          <w:p w14:paraId="337853B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2A317E8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7CF1CF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tc>
        <w:tc>
          <w:tcPr>
            <w:tcW w:w="1101" w:type="dxa"/>
          </w:tcPr>
          <w:p w14:paraId="6F96099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69FBB17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77D4E02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 c)}</w:t>
            </w:r>
          </w:p>
        </w:tc>
        <w:tc>
          <w:tcPr>
            <w:tcW w:w="1081" w:type="dxa"/>
            <w:vMerge/>
          </w:tcPr>
          <w:p w14:paraId="3CA8068B" w14:textId="77777777" w:rsidR="0046480A" w:rsidRPr="001C4FDE" w:rsidRDefault="0046480A" w:rsidP="00C84D0C">
            <w:pPr>
              <w:jc w:val="center"/>
              <w:rPr>
                <w:rFonts w:asciiTheme="minorBidi" w:hAnsiTheme="minorBidi" w:cstheme="minorBidi"/>
                <w:b/>
                <w:bCs/>
                <w:sz w:val="16"/>
                <w:szCs w:val="16"/>
              </w:rPr>
            </w:pPr>
          </w:p>
        </w:tc>
      </w:tr>
      <w:tr w:rsidR="0046480A" w:rsidRPr="001C4FDE" w14:paraId="6AC2E1A7" w14:textId="77777777" w:rsidTr="00D44D73">
        <w:tc>
          <w:tcPr>
            <w:tcW w:w="1077" w:type="dxa"/>
          </w:tcPr>
          <w:p w14:paraId="1C84A0E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71E0A6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681B94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79ADCAE8"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1B4E18A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E136CCC" w14:textId="77777777" w:rsidR="0046480A" w:rsidRPr="001C4FDE" w:rsidRDefault="0046480A" w:rsidP="00C84D0C">
            <w:pPr>
              <w:rPr>
                <w:rFonts w:asciiTheme="minorBidi" w:hAnsiTheme="minorBidi" w:cstheme="minorBidi"/>
                <w:b/>
                <w:bCs/>
                <w:sz w:val="16"/>
                <w:szCs w:val="16"/>
              </w:rPr>
            </w:pPr>
          </w:p>
        </w:tc>
        <w:tc>
          <w:tcPr>
            <w:tcW w:w="1073" w:type="dxa"/>
          </w:tcPr>
          <w:p w14:paraId="6A418A33" w14:textId="77777777" w:rsidR="0046480A" w:rsidRPr="001C4FDE" w:rsidRDefault="0046480A" w:rsidP="00C84D0C">
            <w:pPr>
              <w:rPr>
                <w:rFonts w:asciiTheme="minorBidi" w:hAnsiTheme="minorBidi" w:cstheme="minorBidi"/>
                <w:b/>
                <w:bCs/>
                <w:sz w:val="16"/>
                <w:szCs w:val="16"/>
              </w:rPr>
            </w:pPr>
          </w:p>
        </w:tc>
        <w:tc>
          <w:tcPr>
            <w:tcW w:w="1316" w:type="dxa"/>
          </w:tcPr>
          <w:p w14:paraId="6F5FBA4A" w14:textId="77777777" w:rsidR="0046480A" w:rsidRPr="001C4FDE" w:rsidRDefault="0046480A" w:rsidP="00C84D0C">
            <w:pPr>
              <w:rPr>
                <w:rFonts w:asciiTheme="minorBidi" w:hAnsiTheme="minorBidi" w:cstheme="minorBidi"/>
                <w:b/>
                <w:bCs/>
                <w:sz w:val="16"/>
                <w:szCs w:val="16"/>
              </w:rPr>
            </w:pPr>
          </w:p>
        </w:tc>
        <w:tc>
          <w:tcPr>
            <w:tcW w:w="1066" w:type="dxa"/>
          </w:tcPr>
          <w:p w14:paraId="467A9B13" w14:textId="77777777" w:rsidR="0046480A" w:rsidRPr="001C4FDE" w:rsidRDefault="0046480A" w:rsidP="00C84D0C">
            <w:pPr>
              <w:rPr>
                <w:rFonts w:asciiTheme="minorBidi" w:hAnsiTheme="minorBidi" w:cstheme="minorBidi"/>
                <w:b/>
                <w:bCs/>
                <w:sz w:val="16"/>
                <w:szCs w:val="16"/>
              </w:rPr>
            </w:pPr>
          </w:p>
        </w:tc>
        <w:tc>
          <w:tcPr>
            <w:tcW w:w="1097" w:type="dxa"/>
          </w:tcPr>
          <w:p w14:paraId="689BFAD9" w14:textId="77777777" w:rsidR="0046480A" w:rsidRPr="001C4FDE" w:rsidRDefault="0046480A" w:rsidP="00C84D0C">
            <w:pPr>
              <w:rPr>
                <w:rFonts w:asciiTheme="minorBidi" w:hAnsiTheme="minorBidi" w:cstheme="minorBidi"/>
                <w:b/>
                <w:bCs/>
                <w:sz w:val="16"/>
                <w:szCs w:val="16"/>
              </w:rPr>
            </w:pPr>
          </w:p>
        </w:tc>
        <w:tc>
          <w:tcPr>
            <w:tcW w:w="1101" w:type="dxa"/>
          </w:tcPr>
          <w:p w14:paraId="42F33398" w14:textId="77777777" w:rsidR="0046480A" w:rsidRPr="001C4FDE" w:rsidRDefault="0046480A" w:rsidP="00C84D0C">
            <w:pPr>
              <w:rPr>
                <w:rFonts w:asciiTheme="minorBidi" w:hAnsiTheme="minorBidi" w:cstheme="minorBidi"/>
                <w:b/>
                <w:bCs/>
                <w:sz w:val="16"/>
                <w:szCs w:val="16"/>
              </w:rPr>
            </w:pPr>
          </w:p>
        </w:tc>
        <w:tc>
          <w:tcPr>
            <w:tcW w:w="1081" w:type="dxa"/>
          </w:tcPr>
          <w:p w14:paraId="070F231E" w14:textId="77777777" w:rsidR="0046480A" w:rsidRPr="001C4FDE" w:rsidRDefault="0046480A" w:rsidP="00C84D0C">
            <w:pPr>
              <w:rPr>
                <w:rFonts w:asciiTheme="minorBidi" w:hAnsiTheme="minorBidi" w:cstheme="minorBidi"/>
                <w:b/>
                <w:bCs/>
                <w:sz w:val="16"/>
                <w:szCs w:val="16"/>
              </w:rPr>
            </w:pPr>
          </w:p>
        </w:tc>
      </w:tr>
      <w:tr w:rsidR="0046480A" w:rsidRPr="001C4FDE" w14:paraId="061FBC31" w14:textId="77777777" w:rsidTr="00D44D73">
        <w:tc>
          <w:tcPr>
            <w:tcW w:w="1077" w:type="dxa"/>
          </w:tcPr>
          <w:p w14:paraId="5157C6D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F750E83"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38BA8597"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66A3CF10"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354B9784"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300082B6" w14:textId="77777777" w:rsidR="0046480A" w:rsidRPr="001C4FDE" w:rsidRDefault="0046480A" w:rsidP="00C84D0C">
            <w:pPr>
              <w:rPr>
                <w:rFonts w:asciiTheme="minorBidi" w:hAnsiTheme="minorBidi" w:cstheme="minorBidi"/>
                <w:b/>
                <w:bCs/>
                <w:sz w:val="16"/>
                <w:szCs w:val="16"/>
              </w:rPr>
            </w:pPr>
          </w:p>
        </w:tc>
        <w:tc>
          <w:tcPr>
            <w:tcW w:w="1073" w:type="dxa"/>
          </w:tcPr>
          <w:p w14:paraId="1EA35F34" w14:textId="77777777" w:rsidR="0046480A" w:rsidRPr="001C4FDE" w:rsidRDefault="0046480A" w:rsidP="00C84D0C">
            <w:pPr>
              <w:rPr>
                <w:rFonts w:asciiTheme="minorBidi" w:hAnsiTheme="minorBidi" w:cstheme="minorBidi"/>
                <w:b/>
                <w:bCs/>
                <w:sz w:val="16"/>
                <w:szCs w:val="16"/>
              </w:rPr>
            </w:pPr>
          </w:p>
        </w:tc>
        <w:tc>
          <w:tcPr>
            <w:tcW w:w="1316" w:type="dxa"/>
          </w:tcPr>
          <w:p w14:paraId="7C88149F" w14:textId="77777777" w:rsidR="0046480A" w:rsidRPr="001C4FDE" w:rsidRDefault="0046480A" w:rsidP="00C84D0C">
            <w:pPr>
              <w:rPr>
                <w:rFonts w:asciiTheme="minorBidi" w:hAnsiTheme="minorBidi" w:cstheme="minorBidi"/>
                <w:b/>
                <w:bCs/>
                <w:sz w:val="16"/>
                <w:szCs w:val="16"/>
              </w:rPr>
            </w:pPr>
          </w:p>
        </w:tc>
        <w:tc>
          <w:tcPr>
            <w:tcW w:w="1066" w:type="dxa"/>
          </w:tcPr>
          <w:p w14:paraId="0B8C0396" w14:textId="77777777" w:rsidR="0046480A" w:rsidRPr="001C4FDE" w:rsidRDefault="0046480A" w:rsidP="00C84D0C">
            <w:pPr>
              <w:rPr>
                <w:rFonts w:asciiTheme="minorBidi" w:hAnsiTheme="minorBidi" w:cstheme="minorBidi"/>
                <w:b/>
                <w:bCs/>
                <w:sz w:val="16"/>
                <w:szCs w:val="16"/>
              </w:rPr>
            </w:pPr>
          </w:p>
        </w:tc>
        <w:tc>
          <w:tcPr>
            <w:tcW w:w="1097" w:type="dxa"/>
          </w:tcPr>
          <w:p w14:paraId="157253A8" w14:textId="77777777" w:rsidR="0046480A" w:rsidRPr="001C4FDE" w:rsidRDefault="0046480A" w:rsidP="00C84D0C">
            <w:pPr>
              <w:rPr>
                <w:rFonts w:asciiTheme="minorBidi" w:hAnsiTheme="minorBidi" w:cstheme="minorBidi"/>
                <w:b/>
                <w:bCs/>
                <w:sz w:val="16"/>
                <w:szCs w:val="16"/>
              </w:rPr>
            </w:pPr>
          </w:p>
        </w:tc>
        <w:tc>
          <w:tcPr>
            <w:tcW w:w="1101" w:type="dxa"/>
          </w:tcPr>
          <w:p w14:paraId="5E00166B" w14:textId="77777777" w:rsidR="0046480A" w:rsidRPr="001C4FDE" w:rsidRDefault="0046480A" w:rsidP="00C84D0C">
            <w:pPr>
              <w:rPr>
                <w:rFonts w:asciiTheme="minorBidi" w:hAnsiTheme="minorBidi" w:cstheme="minorBidi"/>
                <w:b/>
                <w:bCs/>
                <w:sz w:val="16"/>
                <w:szCs w:val="16"/>
              </w:rPr>
            </w:pPr>
          </w:p>
        </w:tc>
        <w:tc>
          <w:tcPr>
            <w:tcW w:w="1081" w:type="dxa"/>
          </w:tcPr>
          <w:p w14:paraId="4468DE2A" w14:textId="77777777" w:rsidR="0046480A" w:rsidRPr="001C4FDE" w:rsidRDefault="0046480A" w:rsidP="00C84D0C">
            <w:pPr>
              <w:rPr>
                <w:rFonts w:asciiTheme="minorBidi" w:hAnsiTheme="minorBidi" w:cstheme="minorBidi"/>
                <w:b/>
                <w:bCs/>
                <w:sz w:val="16"/>
                <w:szCs w:val="16"/>
              </w:rPr>
            </w:pPr>
          </w:p>
        </w:tc>
      </w:tr>
      <w:tr w:rsidR="0046480A" w:rsidRPr="001C4FDE" w14:paraId="4673053D" w14:textId="77777777" w:rsidTr="00D44D73">
        <w:tc>
          <w:tcPr>
            <w:tcW w:w="1077" w:type="dxa"/>
          </w:tcPr>
          <w:p w14:paraId="0A83497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69A72842"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CC062B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0B98C2A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E7154C4"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CCDCEF3" w14:textId="77777777" w:rsidR="0046480A" w:rsidRPr="001C4FDE" w:rsidRDefault="0046480A" w:rsidP="00C84D0C">
            <w:pPr>
              <w:rPr>
                <w:rFonts w:asciiTheme="minorBidi" w:hAnsiTheme="minorBidi" w:cstheme="minorBidi"/>
                <w:b/>
                <w:bCs/>
                <w:sz w:val="16"/>
                <w:szCs w:val="16"/>
              </w:rPr>
            </w:pPr>
          </w:p>
        </w:tc>
        <w:tc>
          <w:tcPr>
            <w:tcW w:w="1073" w:type="dxa"/>
          </w:tcPr>
          <w:p w14:paraId="5E8921E8" w14:textId="77777777" w:rsidR="0046480A" w:rsidRPr="001C4FDE" w:rsidRDefault="0046480A" w:rsidP="00C84D0C">
            <w:pPr>
              <w:rPr>
                <w:rFonts w:asciiTheme="minorBidi" w:hAnsiTheme="minorBidi" w:cstheme="minorBidi"/>
                <w:b/>
                <w:bCs/>
                <w:sz w:val="16"/>
                <w:szCs w:val="16"/>
              </w:rPr>
            </w:pPr>
          </w:p>
        </w:tc>
        <w:tc>
          <w:tcPr>
            <w:tcW w:w="1316" w:type="dxa"/>
          </w:tcPr>
          <w:p w14:paraId="4DE6B51F" w14:textId="77777777" w:rsidR="0046480A" w:rsidRPr="001C4FDE" w:rsidRDefault="0046480A" w:rsidP="00C84D0C">
            <w:pPr>
              <w:rPr>
                <w:rFonts w:asciiTheme="minorBidi" w:hAnsiTheme="minorBidi" w:cstheme="minorBidi"/>
                <w:b/>
                <w:bCs/>
                <w:sz w:val="16"/>
                <w:szCs w:val="16"/>
              </w:rPr>
            </w:pPr>
          </w:p>
        </w:tc>
        <w:tc>
          <w:tcPr>
            <w:tcW w:w="1066" w:type="dxa"/>
          </w:tcPr>
          <w:p w14:paraId="26BF390F" w14:textId="77777777" w:rsidR="0046480A" w:rsidRPr="001C4FDE" w:rsidRDefault="0046480A" w:rsidP="00C84D0C">
            <w:pPr>
              <w:rPr>
                <w:rFonts w:asciiTheme="minorBidi" w:hAnsiTheme="minorBidi" w:cstheme="minorBidi"/>
                <w:b/>
                <w:bCs/>
                <w:sz w:val="16"/>
                <w:szCs w:val="16"/>
              </w:rPr>
            </w:pPr>
          </w:p>
        </w:tc>
        <w:tc>
          <w:tcPr>
            <w:tcW w:w="1097" w:type="dxa"/>
          </w:tcPr>
          <w:p w14:paraId="10FCC347" w14:textId="77777777" w:rsidR="0046480A" w:rsidRPr="001C4FDE" w:rsidRDefault="0046480A" w:rsidP="00C84D0C">
            <w:pPr>
              <w:rPr>
                <w:rFonts w:asciiTheme="minorBidi" w:hAnsiTheme="minorBidi" w:cstheme="minorBidi"/>
                <w:b/>
                <w:bCs/>
                <w:sz w:val="16"/>
                <w:szCs w:val="16"/>
              </w:rPr>
            </w:pPr>
          </w:p>
        </w:tc>
        <w:tc>
          <w:tcPr>
            <w:tcW w:w="1101" w:type="dxa"/>
          </w:tcPr>
          <w:p w14:paraId="4BDC3191" w14:textId="77777777" w:rsidR="0046480A" w:rsidRPr="001C4FDE" w:rsidRDefault="0046480A" w:rsidP="00C84D0C">
            <w:pPr>
              <w:rPr>
                <w:rFonts w:asciiTheme="minorBidi" w:hAnsiTheme="minorBidi" w:cstheme="minorBidi"/>
                <w:b/>
                <w:bCs/>
                <w:sz w:val="16"/>
                <w:szCs w:val="16"/>
              </w:rPr>
            </w:pPr>
          </w:p>
        </w:tc>
        <w:tc>
          <w:tcPr>
            <w:tcW w:w="1081" w:type="dxa"/>
          </w:tcPr>
          <w:p w14:paraId="5966590C" w14:textId="77777777" w:rsidR="0046480A" w:rsidRPr="001C4FDE" w:rsidRDefault="0046480A" w:rsidP="00C84D0C">
            <w:pPr>
              <w:rPr>
                <w:rFonts w:asciiTheme="minorBidi" w:hAnsiTheme="minorBidi" w:cstheme="minorBidi"/>
                <w:b/>
                <w:bCs/>
                <w:sz w:val="16"/>
                <w:szCs w:val="16"/>
              </w:rPr>
            </w:pPr>
          </w:p>
        </w:tc>
      </w:tr>
    </w:tbl>
    <w:p w14:paraId="459CD3D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2C78DC4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33A6F6C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_______________________________</w:t>
      </w:r>
      <w:r w:rsidRPr="001C4FDE">
        <w:rPr>
          <w:rFonts w:asciiTheme="minorBidi" w:hAnsiTheme="minorBidi"/>
          <w:szCs w:val="24"/>
        </w:rPr>
        <w:t>(In words)</w:t>
      </w:r>
    </w:p>
    <w:p w14:paraId="2755A3C8"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1B78FC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0B8294ED"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2B98094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02A91069"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AE74C49"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06665295"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1E7AE23E" w14:textId="77777777" w:rsidR="00895CA2" w:rsidRPr="001C4FDE" w:rsidRDefault="00895CA2" w:rsidP="00B14840">
      <w:pPr>
        <w:pStyle w:val="Head81"/>
        <w:rPr>
          <w:rtl/>
        </w:rPr>
      </w:pPr>
    </w:p>
    <w:p w14:paraId="6B461C45" w14:textId="77777777" w:rsidR="00895CA2" w:rsidRPr="001C4FDE" w:rsidRDefault="00895CA2" w:rsidP="00B14840">
      <w:pPr>
        <w:pStyle w:val="Head81"/>
        <w:rPr>
          <w:rtl/>
        </w:rPr>
      </w:pPr>
    </w:p>
    <w:p w14:paraId="7BB7624C" w14:textId="77777777" w:rsidR="00895CA2" w:rsidRPr="001C4FDE" w:rsidRDefault="00895CA2" w:rsidP="00B14840">
      <w:pPr>
        <w:pStyle w:val="Head81"/>
        <w:rPr>
          <w:rtl/>
        </w:rPr>
      </w:pPr>
    </w:p>
    <w:p w14:paraId="4542F8B7" w14:textId="77777777" w:rsidR="004E1A9E" w:rsidRDefault="003A1562" w:rsidP="003A1562">
      <w:pPr>
        <w:spacing w:after="0"/>
        <w:jc w:val="center"/>
        <w:rPr>
          <w:rFonts w:asciiTheme="minorBidi" w:hAnsiTheme="minorBidi"/>
          <w:sz w:val="28"/>
          <w:szCs w:val="28"/>
          <w:highlight w:val="green"/>
        </w:rPr>
      </w:pPr>
      <w:r w:rsidRPr="004E1A9E">
        <w:rPr>
          <w:rFonts w:asciiTheme="minorBidi" w:hAnsiTheme="minorBidi"/>
          <w:sz w:val="32"/>
          <w:highlight w:val="green"/>
        </w:rPr>
        <w:lastRenderedPageBreak/>
        <w:t xml:space="preserve">Appendix to </w:t>
      </w:r>
      <w:r w:rsidRPr="004E1A9E">
        <w:rPr>
          <w:rFonts w:asciiTheme="minorBidi" w:hAnsiTheme="minorBidi"/>
          <w:sz w:val="24"/>
          <w:szCs w:val="24"/>
          <w:highlight w:val="green"/>
        </w:rPr>
        <w:t>3</w:t>
      </w:r>
      <w:r w:rsidRPr="004E1A9E">
        <w:rPr>
          <w:rFonts w:asciiTheme="minorBidi" w:hAnsiTheme="minorBidi"/>
          <w:sz w:val="28"/>
          <w:szCs w:val="28"/>
          <w:highlight w:val="green"/>
        </w:rPr>
        <w:t>.Price Schedule for  Medical Supplies to be imported from Abroad</w:t>
      </w:r>
    </w:p>
    <w:p w14:paraId="354C6F1B" w14:textId="77777777" w:rsidR="003A1562" w:rsidRPr="004E1A9E" w:rsidRDefault="003A1562" w:rsidP="004E1A9E">
      <w:pPr>
        <w:spacing w:after="0"/>
        <w:jc w:val="center"/>
        <w:rPr>
          <w:rFonts w:asciiTheme="minorBidi" w:hAnsiTheme="minorBidi"/>
          <w:sz w:val="32"/>
        </w:rPr>
      </w:pPr>
      <w:r w:rsidRPr="004E1A9E">
        <w:rPr>
          <w:rFonts w:asciiTheme="minorBidi" w:hAnsiTheme="minorBidi"/>
          <w:sz w:val="28"/>
          <w:szCs w:val="28"/>
          <w:highlight w:val="green"/>
        </w:rPr>
        <w:t>(</w:t>
      </w:r>
      <w:r w:rsidRPr="004E1A9E">
        <w:rPr>
          <w:sz w:val="28"/>
          <w:szCs w:val="28"/>
          <w:highlight w:val="green"/>
        </w:rPr>
        <w:t>Section IV Bidding Forms</w:t>
      </w:r>
      <w:r w:rsidRPr="004E1A9E">
        <w:rPr>
          <w:rFonts w:asciiTheme="minorBidi" w:hAnsiTheme="minorBidi"/>
          <w:sz w:val="28"/>
          <w:szCs w:val="28"/>
          <w:highlight w:val="green"/>
        </w:rPr>
        <w:t>)</w:t>
      </w:r>
    </w:p>
    <w:tbl>
      <w:tblPr>
        <w:tblStyle w:val="TableGrid"/>
        <w:tblW w:w="12758" w:type="dxa"/>
        <w:tblInd w:w="-743" w:type="dxa"/>
        <w:tblLook w:val="01E0" w:firstRow="1" w:lastRow="1" w:firstColumn="1" w:lastColumn="1" w:noHBand="0" w:noVBand="0"/>
      </w:tblPr>
      <w:tblGrid>
        <w:gridCol w:w="567"/>
        <w:gridCol w:w="4112"/>
        <w:gridCol w:w="8079"/>
      </w:tblGrid>
      <w:tr w:rsidR="003A1562" w14:paraId="4D9CC04C"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04F247E" w14:textId="77777777" w:rsidR="003A1562" w:rsidRDefault="003A1562" w:rsidP="00CB2134">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737CCC5" w14:textId="77777777" w:rsidR="003A1562" w:rsidRDefault="003A1562" w:rsidP="00CB2134">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02B750A0" w14:textId="77777777" w:rsidR="003A1562" w:rsidRDefault="003A1562" w:rsidP="00CB2134">
            <w:pPr>
              <w:jc w:val="right"/>
            </w:pPr>
          </w:p>
        </w:tc>
      </w:tr>
      <w:tr w:rsidR="003A1562" w14:paraId="2AE35538" w14:textId="77777777" w:rsidTr="00CB2134">
        <w:tc>
          <w:tcPr>
            <w:tcW w:w="567" w:type="dxa"/>
            <w:tcBorders>
              <w:top w:val="single" w:sz="4" w:space="0" w:color="000000"/>
              <w:left w:val="single" w:sz="4" w:space="0" w:color="000000"/>
              <w:bottom w:val="single" w:sz="4" w:space="0" w:color="000000"/>
              <w:right w:val="single" w:sz="4" w:space="0" w:color="000000"/>
            </w:tcBorders>
          </w:tcPr>
          <w:p w14:paraId="118A09F8"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AD17DA"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4678FF34" w14:textId="77777777" w:rsidR="003A1562" w:rsidRDefault="003A1562" w:rsidP="00CB2134">
            <w:pPr>
              <w:jc w:val="right"/>
            </w:pPr>
          </w:p>
        </w:tc>
      </w:tr>
      <w:tr w:rsidR="003A1562" w14:paraId="1BB869A9" w14:textId="77777777" w:rsidTr="00CB2134">
        <w:tc>
          <w:tcPr>
            <w:tcW w:w="567" w:type="dxa"/>
            <w:tcBorders>
              <w:top w:val="single" w:sz="4" w:space="0" w:color="000000"/>
              <w:left w:val="single" w:sz="4" w:space="0" w:color="000000"/>
              <w:bottom w:val="single" w:sz="4" w:space="0" w:color="000000"/>
              <w:right w:val="single" w:sz="4" w:space="0" w:color="000000"/>
            </w:tcBorders>
          </w:tcPr>
          <w:p w14:paraId="6E490B53"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3446205"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71711ED3" w14:textId="77777777" w:rsidR="003A1562" w:rsidRDefault="003A1562" w:rsidP="00CB2134">
            <w:pPr>
              <w:jc w:val="both"/>
            </w:pPr>
          </w:p>
        </w:tc>
      </w:tr>
      <w:tr w:rsidR="003A1562" w14:paraId="220BFE00"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CBA3D42"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FCCBDAE"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4C959899" w14:textId="77777777" w:rsidR="003A1562" w:rsidRDefault="003A1562" w:rsidP="00CB2134">
            <w:pPr>
              <w:jc w:val="right"/>
            </w:pPr>
          </w:p>
        </w:tc>
      </w:tr>
      <w:tr w:rsidR="003A1562" w14:paraId="05744DF0" w14:textId="77777777" w:rsidTr="00CB2134">
        <w:tc>
          <w:tcPr>
            <w:tcW w:w="567" w:type="dxa"/>
            <w:tcBorders>
              <w:top w:val="single" w:sz="4" w:space="0" w:color="000000"/>
              <w:left w:val="single" w:sz="4" w:space="0" w:color="000000"/>
              <w:bottom w:val="single" w:sz="4" w:space="0" w:color="000000"/>
              <w:right w:val="single" w:sz="4" w:space="0" w:color="000000"/>
            </w:tcBorders>
          </w:tcPr>
          <w:p w14:paraId="411C065D"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B2CF8BF"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374FA4DC" w14:textId="77777777" w:rsidR="003A1562" w:rsidRDefault="003A1562" w:rsidP="00CB2134">
            <w:pPr>
              <w:jc w:val="right"/>
            </w:pPr>
          </w:p>
        </w:tc>
      </w:tr>
      <w:tr w:rsidR="003A1562" w14:paraId="0F61508F"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9DEA4A3"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D5EE0BF"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4BE0EFEE" w14:textId="77777777" w:rsidR="003A1562" w:rsidRDefault="003A1562" w:rsidP="00CB2134">
            <w:pPr>
              <w:jc w:val="right"/>
            </w:pPr>
          </w:p>
        </w:tc>
      </w:tr>
      <w:tr w:rsidR="003A1562" w14:paraId="4C80D85A" w14:textId="77777777" w:rsidTr="00CB2134">
        <w:tc>
          <w:tcPr>
            <w:tcW w:w="567" w:type="dxa"/>
            <w:tcBorders>
              <w:top w:val="single" w:sz="4" w:space="0" w:color="000000"/>
              <w:left w:val="single" w:sz="4" w:space="0" w:color="000000"/>
              <w:bottom w:val="single" w:sz="4" w:space="0" w:color="000000"/>
              <w:right w:val="single" w:sz="4" w:space="0" w:color="000000"/>
            </w:tcBorders>
          </w:tcPr>
          <w:p w14:paraId="235C4249"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567B72C"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16EAE5DC" w14:textId="77777777" w:rsidR="003A1562" w:rsidRDefault="003A1562" w:rsidP="00CB2134">
            <w:pPr>
              <w:jc w:val="right"/>
            </w:pPr>
          </w:p>
        </w:tc>
      </w:tr>
      <w:tr w:rsidR="003A1562" w14:paraId="5807DA0B"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5F8CDB7"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4F890DD"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3EDA4EA5" w14:textId="77777777" w:rsidR="003A1562" w:rsidRDefault="003A1562" w:rsidP="00CB2134">
            <w:pPr>
              <w:jc w:val="right"/>
            </w:pPr>
          </w:p>
        </w:tc>
      </w:tr>
      <w:tr w:rsidR="003A1562" w14:paraId="1AE8F77E" w14:textId="77777777" w:rsidTr="00CB2134">
        <w:tc>
          <w:tcPr>
            <w:tcW w:w="567" w:type="dxa"/>
            <w:tcBorders>
              <w:top w:val="single" w:sz="4" w:space="0" w:color="000000"/>
              <w:left w:val="single" w:sz="4" w:space="0" w:color="000000"/>
              <w:bottom w:val="single" w:sz="4" w:space="0" w:color="000000"/>
              <w:right w:val="single" w:sz="4" w:space="0" w:color="000000"/>
            </w:tcBorders>
          </w:tcPr>
          <w:p w14:paraId="4044CA7D"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A18E5DE"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183741EE" w14:textId="77777777" w:rsidR="003A1562" w:rsidRDefault="003A1562" w:rsidP="00CB2134">
            <w:pPr>
              <w:jc w:val="right"/>
            </w:pPr>
          </w:p>
        </w:tc>
      </w:tr>
      <w:tr w:rsidR="003A1562" w14:paraId="7A9BE987"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66B60CE"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06DBC58"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5CDF3909" w14:textId="77777777" w:rsidR="003A1562" w:rsidRDefault="003A1562" w:rsidP="00CB2134">
            <w:pPr>
              <w:jc w:val="right"/>
            </w:pPr>
          </w:p>
        </w:tc>
      </w:tr>
      <w:tr w:rsidR="003A1562" w14:paraId="11B67776" w14:textId="77777777" w:rsidTr="00CB2134">
        <w:tc>
          <w:tcPr>
            <w:tcW w:w="567" w:type="dxa"/>
            <w:tcBorders>
              <w:top w:val="single" w:sz="4" w:space="0" w:color="000000"/>
              <w:left w:val="single" w:sz="4" w:space="0" w:color="000000"/>
              <w:bottom w:val="single" w:sz="4" w:space="0" w:color="000000"/>
              <w:right w:val="single" w:sz="4" w:space="0" w:color="000000"/>
            </w:tcBorders>
          </w:tcPr>
          <w:p w14:paraId="4A5AE963"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CB852DC"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Medical Supplies Specifcation</w:t>
            </w:r>
          </w:p>
        </w:tc>
        <w:tc>
          <w:tcPr>
            <w:tcW w:w="8079" w:type="dxa"/>
            <w:tcBorders>
              <w:top w:val="single" w:sz="4" w:space="0" w:color="000000"/>
              <w:left w:val="single" w:sz="4" w:space="0" w:color="000000"/>
              <w:bottom w:val="single" w:sz="4" w:space="0" w:color="000000"/>
              <w:right w:val="single" w:sz="4" w:space="0" w:color="000000"/>
            </w:tcBorders>
          </w:tcPr>
          <w:p w14:paraId="664F77DE" w14:textId="77777777" w:rsidR="003A1562" w:rsidRDefault="003A1562" w:rsidP="00CB2134">
            <w:pPr>
              <w:jc w:val="right"/>
            </w:pPr>
          </w:p>
        </w:tc>
      </w:tr>
      <w:tr w:rsidR="003A1562" w14:paraId="75A52C58" w14:textId="77777777" w:rsidTr="00CB2134">
        <w:tc>
          <w:tcPr>
            <w:tcW w:w="567" w:type="dxa"/>
            <w:tcBorders>
              <w:top w:val="single" w:sz="4" w:space="0" w:color="000000"/>
              <w:left w:val="single" w:sz="4" w:space="0" w:color="000000"/>
              <w:bottom w:val="single" w:sz="4" w:space="0" w:color="000000"/>
              <w:right w:val="single" w:sz="4" w:space="0" w:color="000000"/>
            </w:tcBorders>
          </w:tcPr>
          <w:p w14:paraId="2011AE5B"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15A8D48"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69EAF425" w14:textId="77777777" w:rsidR="003A1562" w:rsidRDefault="003A1562" w:rsidP="00CB2134">
            <w:pPr>
              <w:jc w:val="right"/>
            </w:pPr>
          </w:p>
        </w:tc>
      </w:tr>
      <w:tr w:rsidR="003A1562" w14:paraId="1A63671A"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CA3244D"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9B49362"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Code Medical Supplies Specifcation of your Manufacturer</w:t>
            </w:r>
          </w:p>
        </w:tc>
        <w:tc>
          <w:tcPr>
            <w:tcW w:w="8079" w:type="dxa"/>
            <w:tcBorders>
              <w:top w:val="single" w:sz="4" w:space="0" w:color="000000"/>
              <w:left w:val="single" w:sz="4" w:space="0" w:color="000000"/>
              <w:bottom w:val="single" w:sz="4" w:space="0" w:color="000000"/>
              <w:right w:val="single" w:sz="4" w:space="0" w:color="000000"/>
            </w:tcBorders>
          </w:tcPr>
          <w:p w14:paraId="1F8708A5" w14:textId="77777777" w:rsidR="003A1562" w:rsidRDefault="003A1562" w:rsidP="00CB2134">
            <w:pPr>
              <w:jc w:val="right"/>
            </w:pPr>
          </w:p>
        </w:tc>
      </w:tr>
      <w:tr w:rsidR="003A1562" w14:paraId="29F48302"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2771D05"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EA13B15"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Medical Supplies Specifcation of your Manufacturer</w:t>
            </w:r>
          </w:p>
        </w:tc>
        <w:tc>
          <w:tcPr>
            <w:tcW w:w="8079" w:type="dxa"/>
            <w:tcBorders>
              <w:top w:val="single" w:sz="4" w:space="0" w:color="000000"/>
              <w:left w:val="single" w:sz="4" w:space="0" w:color="000000"/>
              <w:bottom w:val="single" w:sz="4" w:space="0" w:color="000000"/>
              <w:right w:val="single" w:sz="4" w:space="0" w:color="000000"/>
            </w:tcBorders>
          </w:tcPr>
          <w:p w14:paraId="6A646E9E" w14:textId="77777777" w:rsidR="003A1562" w:rsidRDefault="003A1562" w:rsidP="00CB2134">
            <w:pPr>
              <w:jc w:val="right"/>
            </w:pPr>
          </w:p>
        </w:tc>
      </w:tr>
      <w:tr w:rsidR="003A1562" w14:paraId="3BD2DFE9" w14:textId="77777777" w:rsidTr="00CB2134">
        <w:tc>
          <w:tcPr>
            <w:tcW w:w="567" w:type="dxa"/>
            <w:tcBorders>
              <w:top w:val="single" w:sz="4" w:space="0" w:color="000000"/>
              <w:left w:val="single" w:sz="4" w:space="0" w:color="000000"/>
              <w:bottom w:val="single" w:sz="4" w:space="0" w:color="000000"/>
              <w:right w:val="single" w:sz="4" w:space="0" w:color="000000"/>
            </w:tcBorders>
          </w:tcPr>
          <w:p w14:paraId="2452B4E0"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3F1C45A"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Representitive Bureau Name</w:t>
            </w:r>
          </w:p>
        </w:tc>
        <w:tc>
          <w:tcPr>
            <w:tcW w:w="8079" w:type="dxa"/>
            <w:tcBorders>
              <w:top w:val="single" w:sz="4" w:space="0" w:color="000000"/>
              <w:left w:val="single" w:sz="4" w:space="0" w:color="000000"/>
              <w:bottom w:val="single" w:sz="4" w:space="0" w:color="000000"/>
              <w:right w:val="single" w:sz="4" w:space="0" w:color="000000"/>
            </w:tcBorders>
          </w:tcPr>
          <w:p w14:paraId="3D067568" w14:textId="77777777" w:rsidR="003A1562" w:rsidRDefault="003A1562" w:rsidP="00CB2134">
            <w:pPr>
              <w:jc w:val="right"/>
              <w:rPr>
                <w:rFonts w:cs="Calibri"/>
                <w:color w:val="000000"/>
              </w:rPr>
            </w:pPr>
          </w:p>
        </w:tc>
      </w:tr>
      <w:tr w:rsidR="003A1562" w14:paraId="5B9F1E38" w14:textId="77777777" w:rsidTr="00CB2134">
        <w:tc>
          <w:tcPr>
            <w:tcW w:w="567" w:type="dxa"/>
            <w:tcBorders>
              <w:top w:val="single" w:sz="4" w:space="0" w:color="000000"/>
              <w:left w:val="single" w:sz="4" w:space="0" w:color="000000"/>
              <w:bottom w:val="single" w:sz="4" w:space="0" w:color="000000"/>
              <w:right w:val="single" w:sz="4" w:space="0" w:color="000000"/>
            </w:tcBorders>
          </w:tcPr>
          <w:p w14:paraId="23E4D246" w14:textId="77777777" w:rsidR="003A1562" w:rsidRDefault="003A1562" w:rsidP="00CB2134">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1C639F19"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34DB497D" w14:textId="77777777" w:rsidR="003A1562" w:rsidRDefault="003A1562" w:rsidP="00CB2134">
            <w:pPr>
              <w:jc w:val="right"/>
            </w:pPr>
          </w:p>
        </w:tc>
      </w:tr>
      <w:tr w:rsidR="003A1562" w14:paraId="38152A82"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2573412"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6755554"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3E575999" w14:textId="77777777" w:rsidR="003A1562" w:rsidRDefault="003A1562" w:rsidP="00CB2134">
            <w:pPr>
              <w:jc w:val="right"/>
            </w:pPr>
          </w:p>
        </w:tc>
      </w:tr>
      <w:tr w:rsidR="003A1562" w14:paraId="299E203E" w14:textId="77777777" w:rsidTr="00CB2134">
        <w:tc>
          <w:tcPr>
            <w:tcW w:w="567" w:type="dxa"/>
            <w:tcBorders>
              <w:top w:val="single" w:sz="4" w:space="0" w:color="000000"/>
              <w:left w:val="single" w:sz="4" w:space="0" w:color="000000"/>
              <w:bottom w:val="single" w:sz="4" w:space="0" w:color="000000"/>
              <w:right w:val="single" w:sz="4" w:space="0" w:color="000000"/>
            </w:tcBorders>
          </w:tcPr>
          <w:p w14:paraId="1F0C9498"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0AD5D1E"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55DA0FD4" w14:textId="77777777" w:rsidR="003A1562" w:rsidRDefault="003A1562" w:rsidP="00CB2134">
            <w:pPr>
              <w:jc w:val="right"/>
            </w:pPr>
          </w:p>
        </w:tc>
      </w:tr>
      <w:tr w:rsidR="003A1562" w14:paraId="5D118656" w14:textId="77777777" w:rsidTr="00CB2134">
        <w:tc>
          <w:tcPr>
            <w:tcW w:w="567" w:type="dxa"/>
            <w:tcBorders>
              <w:top w:val="single" w:sz="4" w:space="0" w:color="000000"/>
              <w:left w:val="single" w:sz="4" w:space="0" w:color="000000"/>
              <w:bottom w:val="single" w:sz="4" w:space="0" w:color="000000"/>
              <w:right w:val="single" w:sz="4" w:space="0" w:color="000000"/>
            </w:tcBorders>
          </w:tcPr>
          <w:p w14:paraId="3247B767"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453ABD6"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18F3D3D0" w14:textId="77777777" w:rsidR="003A1562" w:rsidRDefault="003A1562" w:rsidP="00CB2134">
            <w:pPr>
              <w:jc w:val="right"/>
              <w:rPr>
                <w:rFonts w:cs="Arial"/>
                <w:color w:val="000000"/>
              </w:rPr>
            </w:pPr>
          </w:p>
        </w:tc>
      </w:tr>
      <w:tr w:rsidR="003A1562" w14:paraId="79542056"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45B7ECB"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1BD44A"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57ABEA9B" w14:textId="77777777" w:rsidR="003A1562" w:rsidRDefault="003A1562" w:rsidP="00CB2134">
            <w:pPr>
              <w:jc w:val="right"/>
            </w:pPr>
          </w:p>
        </w:tc>
      </w:tr>
      <w:tr w:rsidR="003A1562" w14:paraId="4CA2EBAF" w14:textId="77777777" w:rsidTr="00CB2134">
        <w:tc>
          <w:tcPr>
            <w:tcW w:w="567" w:type="dxa"/>
            <w:tcBorders>
              <w:top w:val="single" w:sz="4" w:space="0" w:color="000000"/>
              <w:left w:val="single" w:sz="4" w:space="0" w:color="000000"/>
              <w:bottom w:val="single" w:sz="4" w:space="0" w:color="000000"/>
              <w:right w:val="single" w:sz="4" w:space="0" w:color="000000"/>
            </w:tcBorders>
          </w:tcPr>
          <w:p w14:paraId="2B696FE4"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6F63FFE"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3001B5A9" w14:textId="77777777" w:rsidR="003A1562" w:rsidRDefault="003A1562" w:rsidP="00CB2134">
            <w:pPr>
              <w:jc w:val="right"/>
            </w:pPr>
          </w:p>
        </w:tc>
      </w:tr>
      <w:tr w:rsidR="003A1562" w14:paraId="63565722" w14:textId="77777777" w:rsidTr="00CB2134">
        <w:tc>
          <w:tcPr>
            <w:tcW w:w="567" w:type="dxa"/>
            <w:tcBorders>
              <w:top w:val="single" w:sz="4" w:space="0" w:color="000000"/>
              <w:left w:val="single" w:sz="4" w:space="0" w:color="000000"/>
              <w:bottom w:val="single" w:sz="4" w:space="0" w:color="000000"/>
              <w:right w:val="single" w:sz="4" w:space="0" w:color="000000"/>
            </w:tcBorders>
          </w:tcPr>
          <w:p w14:paraId="213889DE"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10DD5B4"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5ACC1BE0" w14:textId="77777777" w:rsidR="003A1562" w:rsidRDefault="003A1562" w:rsidP="00CB2134">
            <w:pPr>
              <w:jc w:val="right"/>
              <w:rPr>
                <w:rFonts w:cs="Arial"/>
                <w:color w:val="000000"/>
                <w:lang w:bidi="ar-IQ"/>
              </w:rPr>
            </w:pPr>
          </w:p>
        </w:tc>
      </w:tr>
      <w:tr w:rsidR="003A1562" w14:paraId="740ACA08"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259AFBD"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B786DA"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 xml:space="preserve">Terms  of  payment </w:t>
            </w:r>
          </w:p>
        </w:tc>
        <w:tc>
          <w:tcPr>
            <w:tcW w:w="8079" w:type="dxa"/>
            <w:tcBorders>
              <w:top w:val="single" w:sz="4" w:space="0" w:color="000000"/>
              <w:left w:val="single" w:sz="4" w:space="0" w:color="000000"/>
              <w:bottom w:val="single" w:sz="4" w:space="0" w:color="000000"/>
              <w:right w:val="single" w:sz="4" w:space="0" w:color="000000"/>
            </w:tcBorders>
          </w:tcPr>
          <w:p w14:paraId="2CBD44F2" w14:textId="77777777" w:rsidR="003A1562" w:rsidRDefault="003A1562" w:rsidP="00CB2134">
            <w:pPr>
              <w:jc w:val="right"/>
            </w:pPr>
          </w:p>
        </w:tc>
      </w:tr>
      <w:tr w:rsidR="003A1562" w14:paraId="2BBDF726"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CF5981B"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D91FBF"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Units perbox</w:t>
            </w:r>
          </w:p>
        </w:tc>
        <w:tc>
          <w:tcPr>
            <w:tcW w:w="8079" w:type="dxa"/>
            <w:tcBorders>
              <w:top w:val="single" w:sz="4" w:space="0" w:color="000000"/>
              <w:left w:val="single" w:sz="4" w:space="0" w:color="000000"/>
              <w:bottom w:val="single" w:sz="4" w:space="0" w:color="000000"/>
              <w:right w:val="single" w:sz="4" w:space="0" w:color="000000"/>
            </w:tcBorders>
          </w:tcPr>
          <w:p w14:paraId="28A3B75B" w14:textId="77777777" w:rsidR="003A1562" w:rsidRDefault="003A1562" w:rsidP="00CB2134">
            <w:pPr>
              <w:jc w:val="right"/>
            </w:pPr>
          </w:p>
        </w:tc>
      </w:tr>
      <w:tr w:rsidR="003A1562" w14:paraId="02A0D1C9" w14:textId="77777777" w:rsidTr="00CB2134">
        <w:tc>
          <w:tcPr>
            <w:tcW w:w="567" w:type="dxa"/>
            <w:tcBorders>
              <w:top w:val="single" w:sz="4" w:space="0" w:color="000000"/>
              <w:left w:val="single" w:sz="4" w:space="0" w:color="000000"/>
              <w:bottom w:val="single" w:sz="4" w:space="0" w:color="000000"/>
              <w:right w:val="single" w:sz="4" w:space="0" w:color="000000"/>
            </w:tcBorders>
          </w:tcPr>
          <w:p w14:paraId="31BF4585"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1DADB8E"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1425A111" w14:textId="77777777" w:rsidR="003A1562" w:rsidRDefault="003A1562" w:rsidP="00CB2134">
            <w:pPr>
              <w:jc w:val="right"/>
            </w:pPr>
          </w:p>
        </w:tc>
      </w:tr>
      <w:tr w:rsidR="003A1562" w14:paraId="52753A64" w14:textId="77777777" w:rsidTr="00CB2134">
        <w:tc>
          <w:tcPr>
            <w:tcW w:w="567" w:type="dxa"/>
            <w:tcBorders>
              <w:top w:val="single" w:sz="4" w:space="0" w:color="000000"/>
              <w:left w:val="single" w:sz="4" w:space="0" w:color="000000"/>
              <w:bottom w:val="single" w:sz="4" w:space="0" w:color="000000"/>
              <w:right w:val="single" w:sz="4" w:space="0" w:color="000000"/>
            </w:tcBorders>
          </w:tcPr>
          <w:p w14:paraId="6E9CBFDE"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799C2B"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Units per Piece</w:t>
            </w:r>
          </w:p>
        </w:tc>
        <w:tc>
          <w:tcPr>
            <w:tcW w:w="8079" w:type="dxa"/>
            <w:tcBorders>
              <w:top w:val="single" w:sz="4" w:space="0" w:color="000000"/>
              <w:left w:val="single" w:sz="4" w:space="0" w:color="000000"/>
              <w:bottom w:val="single" w:sz="4" w:space="0" w:color="000000"/>
              <w:right w:val="single" w:sz="4" w:space="0" w:color="000000"/>
            </w:tcBorders>
          </w:tcPr>
          <w:p w14:paraId="6A68D30B" w14:textId="77777777" w:rsidR="003A1562" w:rsidRDefault="003A1562" w:rsidP="00CB2134">
            <w:pPr>
              <w:jc w:val="right"/>
            </w:pPr>
          </w:p>
        </w:tc>
      </w:tr>
      <w:tr w:rsidR="003A1562" w14:paraId="2C5A7076"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64DEFA8"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6EFFE5D"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5FFDF2DA" w14:textId="77777777" w:rsidR="003A1562" w:rsidRDefault="003A1562" w:rsidP="00CB2134">
            <w:pPr>
              <w:jc w:val="right"/>
            </w:pPr>
          </w:p>
        </w:tc>
      </w:tr>
      <w:tr w:rsidR="003A1562" w14:paraId="7465900E" w14:textId="77777777" w:rsidTr="00CB2134">
        <w:tc>
          <w:tcPr>
            <w:tcW w:w="567" w:type="dxa"/>
            <w:tcBorders>
              <w:top w:val="single" w:sz="4" w:space="0" w:color="000000"/>
              <w:left w:val="single" w:sz="4" w:space="0" w:color="000000"/>
              <w:bottom w:val="single" w:sz="4" w:space="0" w:color="000000"/>
              <w:right w:val="single" w:sz="4" w:space="0" w:color="000000"/>
            </w:tcBorders>
          </w:tcPr>
          <w:p w14:paraId="24991B7C"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0C03BDD" w14:textId="77777777" w:rsidR="003A1562" w:rsidRDefault="003A1562" w:rsidP="00CB2134">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09C562A2" w14:textId="77777777" w:rsidR="003A1562" w:rsidRDefault="003A1562" w:rsidP="00CB2134">
            <w:pPr>
              <w:jc w:val="right"/>
            </w:pPr>
          </w:p>
        </w:tc>
      </w:tr>
      <w:tr w:rsidR="003A1562" w14:paraId="0EE98915"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754538E"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9167322" w14:textId="77777777" w:rsidR="003A1562" w:rsidRDefault="003A1562" w:rsidP="00CB2134">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6D4BC5A0" w14:textId="77777777" w:rsidR="003A1562" w:rsidRDefault="003A1562" w:rsidP="00CB2134">
            <w:pPr>
              <w:jc w:val="right"/>
            </w:pPr>
          </w:p>
        </w:tc>
      </w:tr>
      <w:tr w:rsidR="003A1562" w14:paraId="7500ED68" w14:textId="77777777" w:rsidTr="00CB2134">
        <w:tc>
          <w:tcPr>
            <w:tcW w:w="567" w:type="dxa"/>
            <w:tcBorders>
              <w:top w:val="single" w:sz="4" w:space="0" w:color="000000"/>
              <w:left w:val="single" w:sz="4" w:space="0" w:color="000000"/>
              <w:bottom w:val="single" w:sz="4" w:space="0" w:color="000000"/>
              <w:right w:val="single" w:sz="4" w:space="0" w:color="000000"/>
            </w:tcBorders>
          </w:tcPr>
          <w:p w14:paraId="303CAB25"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27E6CFB"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6727980C" w14:textId="77777777" w:rsidR="003A1562" w:rsidRDefault="003A1562" w:rsidP="00CB2134">
            <w:pPr>
              <w:jc w:val="right"/>
            </w:pPr>
          </w:p>
        </w:tc>
      </w:tr>
      <w:tr w:rsidR="003A1562" w14:paraId="57216D21" w14:textId="77777777" w:rsidTr="00CB2134">
        <w:tc>
          <w:tcPr>
            <w:tcW w:w="567" w:type="dxa"/>
            <w:tcBorders>
              <w:top w:val="single" w:sz="4" w:space="0" w:color="000000"/>
              <w:left w:val="single" w:sz="4" w:space="0" w:color="000000"/>
              <w:bottom w:val="single" w:sz="4" w:space="0" w:color="000000"/>
              <w:right w:val="single" w:sz="4" w:space="0" w:color="000000"/>
            </w:tcBorders>
          </w:tcPr>
          <w:p w14:paraId="3FA0A1F2"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071A1CD"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7258E3A0" w14:textId="77777777" w:rsidR="003A1562" w:rsidRDefault="003A1562" w:rsidP="00CB2134">
            <w:pPr>
              <w:jc w:val="right"/>
            </w:pPr>
          </w:p>
        </w:tc>
      </w:tr>
      <w:tr w:rsidR="003A1562" w14:paraId="7BD7D3D0" w14:textId="77777777" w:rsidTr="00CB2134">
        <w:tc>
          <w:tcPr>
            <w:tcW w:w="567" w:type="dxa"/>
            <w:tcBorders>
              <w:top w:val="single" w:sz="4" w:space="0" w:color="000000"/>
              <w:left w:val="single" w:sz="4" w:space="0" w:color="000000"/>
              <w:bottom w:val="single" w:sz="4" w:space="0" w:color="000000"/>
              <w:right w:val="single" w:sz="4" w:space="0" w:color="000000"/>
            </w:tcBorders>
          </w:tcPr>
          <w:p w14:paraId="38647C81"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0941D3"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382EF0C7" w14:textId="77777777" w:rsidR="003A1562" w:rsidRDefault="003A1562" w:rsidP="00CB2134">
            <w:pPr>
              <w:jc w:val="right"/>
            </w:pPr>
          </w:p>
        </w:tc>
      </w:tr>
      <w:tr w:rsidR="003A1562" w14:paraId="4BB45487" w14:textId="77777777" w:rsidTr="00CB2134">
        <w:tc>
          <w:tcPr>
            <w:tcW w:w="567" w:type="dxa"/>
            <w:tcBorders>
              <w:top w:val="single" w:sz="4" w:space="0" w:color="000000"/>
              <w:left w:val="single" w:sz="4" w:space="0" w:color="000000"/>
              <w:bottom w:val="single" w:sz="4" w:space="0" w:color="000000"/>
              <w:right w:val="single" w:sz="4" w:space="0" w:color="000000"/>
            </w:tcBorders>
          </w:tcPr>
          <w:p w14:paraId="21E5DB62"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A1E0C28"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3DC50DEF" w14:textId="77777777" w:rsidR="003A1562" w:rsidRDefault="003A1562" w:rsidP="00CB2134">
            <w:pPr>
              <w:jc w:val="right"/>
            </w:pPr>
          </w:p>
        </w:tc>
      </w:tr>
      <w:tr w:rsidR="003A1562" w14:paraId="020921F4" w14:textId="77777777" w:rsidTr="00CB2134">
        <w:tc>
          <w:tcPr>
            <w:tcW w:w="567" w:type="dxa"/>
            <w:tcBorders>
              <w:top w:val="single" w:sz="4" w:space="0" w:color="000000"/>
              <w:left w:val="single" w:sz="4" w:space="0" w:color="000000"/>
              <w:bottom w:val="single" w:sz="4" w:space="0" w:color="000000"/>
              <w:right w:val="single" w:sz="4" w:space="0" w:color="000000"/>
            </w:tcBorders>
          </w:tcPr>
          <w:p w14:paraId="601B9C8D"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51C170"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4176B4F6" w14:textId="77777777" w:rsidR="003A1562" w:rsidRDefault="003A1562" w:rsidP="00CB2134">
            <w:pPr>
              <w:jc w:val="right"/>
              <w:rPr>
                <w:rFonts w:ascii="Arial" w:hAnsi="Arial"/>
                <w:color w:val="000000"/>
              </w:rPr>
            </w:pPr>
          </w:p>
        </w:tc>
      </w:tr>
      <w:tr w:rsidR="003A1562" w14:paraId="44D40779" w14:textId="77777777" w:rsidTr="00CB2134">
        <w:tc>
          <w:tcPr>
            <w:tcW w:w="567" w:type="dxa"/>
            <w:tcBorders>
              <w:top w:val="single" w:sz="4" w:space="0" w:color="000000"/>
              <w:left w:val="single" w:sz="4" w:space="0" w:color="000000"/>
              <w:bottom w:val="single" w:sz="4" w:space="0" w:color="000000"/>
              <w:right w:val="single" w:sz="4" w:space="0" w:color="000000"/>
            </w:tcBorders>
          </w:tcPr>
          <w:p w14:paraId="3368464A"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25D44A6" w14:textId="77777777" w:rsidR="003A1562" w:rsidRDefault="003A1562" w:rsidP="00CB2134">
            <w:pPr>
              <w:widowControl w:val="0"/>
              <w:autoSpaceDE w:val="0"/>
              <w:autoSpaceDN w:val="0"/>
              <w:adjustRightInd w:val="0"/>
              <w:spacing w:before="118"/>
              <w:rPr>
                <w:b/>
                <w:bCs/>
                <w:color w:val="000000"/>
                <w:sz w:val="18"/>
                <w:szCs w:val="18"/>
              </w:rPr>
            </w:pPr>
            <w:r>
              <w:rPr>
                <w:b/>
                <w:bCs/>
                <w:color w:val="000000"/>
                <w:sz w:val="18"/>
                <w:szCs w:val="18"/>
              </w:rPr>
              <w:t>FDA,HPB,EMEA,MHR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0F1F74E4" w14:textId="77777777" w:rsidR="003A1562" w:rsidRDefault="003A1562" w:rsidP="00CB2134">
            <w:pPr>
              <w:jc w:val="right"/>
              <w:rPr>
                <w:rFonts w:cs="Calibri"/>
                <w:color w:val="000000"/>
              </w:rPr>
            </w:pPr>
          </w:p>
        </w:tc>
      </w:tr>
      <w:tr w:rsidR="003A1562" w14:paraId="28719ED7" w14:textId="77777777" w:rsidTr="00CB2134">
        <w:tc>
          <w:tcPr>
            <w:tcW w:w="567" w:type="dxa"/>
            <w:tcBorders>
              <w:top w:val="single" w:sz="4" w:space="0" w:color="000000"/>
              <w:left w:val="single" w:sz="4" w:space="0" w:color="000000"/>
              <w:bottom w:val="single" w:sz="4" w:space="0" w:color="000000"/>
              <w:right w:val="single" w:sz="4" w:space="0" w:color="000000"/>
            </w:tcBorders>
          </w:tcPr>
          <w:p w14:paraId="152F9316" w14:textId="77777777" w:rsidR="003A1562" w:rsidRDefault="003A1562" w:rsidP="00CB2134">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5D2A7C92"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41F9D51D" w14:textId="77777777" w:rsidR="003A1562" w:rsidRDefault="003A1562" w:rsidP="00CB2134">
            <w:pPr>
              <w:jc w:val="right"/>
            </w:pPr>
          </w:p>
        </w:tc>
      </w:tr>
      <w:tr w:rsidR="003A1562" w14:paraId="6979F787" w14:textId="77777777" w:rsidTr="00CB2134">
        <w:tc>
          <w:tcPr>
            <w:tcW w:w="567" w:type="dxa"/>
            <w:tcBorders>
              <w:top w:val="single" w:sz="4" w:space="0" w:color="000000"/>
              <w:left w:val="single" w:sz="4" w:space="0" w:color="000000"/>
              <w:bottom w:val="single" w:sz="4" w:space="0" w:color="000000"/>
              <w:right w:val="single" w:sz="4" w:space="0" w:color="000000"/>
            </w:tcBorders>
          </w:tcPr>
          <w:p w14:paraId="29E767C3"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D846C86"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4C440B7F" w14:textId="77777777" w:rsidR="003A1562" w:rsidRDefault="003A1562" w:rsidP="00CB2134">
            <w:pPr>
              <w:jc w:val="right"/>
            </w:pPr>
          </w:p>
        </w:tc>
      </w:tr>
      <w:tr w:rsidR="003A1562" w14:paraId="1DB6CADF"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719E192"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6EF4442"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241A3D85" w14:textId="77777777" w:rsidR="003A1562" w:rsidRDefault="003A1562" w:rsidP="00CB2134">
            <w:pPr>
              <w:jc w:val="right"/>
            </w:pPr>
          </w:p>
        </w:tc>
      </w:tr>
      <w:tr w:rsidR="003A1562" w14:paraId="3BA862CC"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8917F4B"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0CD0F27" w14:textId="77777777" w:rsidR="003A1562" w:rsidRDefault="003A1562" w:rsidP="00CB2134">
            <w:pPr>
              <w:widowControl w:val="0"/>
              <w:tabs>
                <w:tab w:val="left" w:pos="90"/>
              </w:tabs>
              <w:autoSpaceDE w:val="0"/>
              <w:autoSpaceDN w:val="0"/>
              <w:adjustRightInd w:val="0"/>
              <w:spacing w:before="132"/>
              <w:rPr>
                <w:color w:val="000000"/>
                <w:sz w:val="18"/>
                <w:szCs w:val="18"/>
              </w:rPr>
            </w:pPr>
            <w:r>
              <w:rPr>
                <w:color w:val="000000"/>
                <w:sz w:val="18"/>
                <w:szCs w:val="18"/>
              </w:rPr>
              <w:t>Company address (name of street, lane no. , house no.)</w:t>
            </w:r>
          </w:p>
        </w:tc>
        <w:tc>
          <w:tcPr>
            <w:tcW w:w="8079" w:type="dxa"/>
            <w:tcBorders>
              <w:top w:val="single" w:sz="4" w:space="0" w:color="000000"/>
              <w:left w:val="single" w:sz="4" w:space="0" w:color="000000"/>
              <w:bottom w:val="single" w:sz="4" w:space="0" w:color="000000"/>
              <w:right w:val="single" w:sz="4" w:space="0" w:color="000000"/>
            </w:tcBorders>
          </w:tcPr>
          <w:p w14:paraId="65CB19C4" w14:textId="77777777" w:rsidR="003A1562" w:rsidRDefault="003A1562" w:rsidP="00CB2134">
            <w:pPr>
              <w:jc w:val="right"/>
            </w:pPr>
          </w:p>
        </w:tc>
      </w:tr>
      <w:tr w:rsidR="003A1562" w14:paraId="070B7BE5" w14:textId="77777777" w:rsidTr="00CB2134">
        <w:tc>
          <w:tcPr>
            <w:tcW w:w="567" w:type="dxa"/>
            <w:tcBorders>
              <w:top w:val="single" w:sz="4" w:space="0" w:color="000000"/>
              <w:left w:val="single" w:sz="4" w:space="0" w:color="000000"/>
              <w:bottom w:val="single" w:sz="4" w:space="0" w:color="000000"/>
              <w:right w:val="single" w:sz="4" w:space="0" w:color="000000"/>
            </w:tcBorders>
          </w:tcPr>
          <w:p w14:paraId="45E309D8"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1FD863A"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661321FB" w14:textId="77777777" w:rsidR="003A1562" w:rsidRDefault="003A1562" w:rsidP="00CB2134">
            <w:pPr>
              <w:jc w:val="right"/>
            </w:pPr>
          </w:p>
        </w:tc>
      </w:tr>
      <w:tr w:rsidR="003A1562" w14:paraId="4814C757"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E9CAE45"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D6821B"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2F4A1502" w14:textId="77777777" w:rsidR="003A1562" w:rsidRDefault="003A1562" w:rsidP="00CB2134">
            <w:pPr>
              <w:jc w:val="right"/>
            </w:pPr>
          </w:p>
        </w:tc>
      </w:tr>
      <w:tr w:rsidR="003A1562" w14:paraId="14540CF9" w14:textId="77777777" w:rsidTr="00CB2134">
        <w:tc>
          <w:tcPr>
            <w:tcW w:w="567" w:type="dxa"/>
            <w:tcBorders>
              <w:top w:val="single" w:sz="4" w:space="0" w:color="000000"/>
              <w:left w:val="single" w:sz="4" w:space="0" w:color="000000"/>
              <w:bottom w:val="single" w:sz="4" w:space="0" w:color="000000"/>
              <w:right w:val="single" w:sz="4" w:space="0" w:color="000000"/>
            </w:tcBorders>
          </w:tcPr>
          <w:p w14:paraId="603037BC"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4D70D0D"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391C78D3" w14:textId="77777777" w:rsidR="003A1562" w:rsidRDefault="003A1562" w:rsidP="00CB2134">
            <w:pPr>
              <w:jc w:val="right"/>
            </w:pPr>
          </w:p>
        </w:tc>
      </w:tr>
      <w:tr w:rsidR="003A1562" w14:paraId="72D6ACF6"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7826985"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11714F1"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4D8B44AE" w14:textId="77777777" w:rsidR="003A1562" w:rsidRDefault="003A1562" w:rsidP="00CB2134">
            <w:pPr>
              <w:jc w:val="right"/>
            </w:pPr>
          </w:p>
        </w:tc>
      </w:tr>
      <w:tr w:rsidR="003A1562" w14:paraId="28A632E0" w14:textId="77777777" w:rsidTr="00CB2134">
        <w:tc>
          <w:tcPr>
            <w:tcW w:w="567" w:type="dxa"/>
            <w:tcBorders>
              <w:top w:val="single" w:sz="4" w:space="0" w:color="000000"/>
              <w:left w:val="single" w:sz="4" w:space="0" w:color="000000"/>
              <w:bottom w:val="single" w:sz="4" w:space="0" w:color="000000"/>
              <w:right w:val="single" w:sz="4" w:space="0" w:color="000000"/>
            </w:tcBorders>
          </w:tcPr>
          <w:p w14:paraId="30B64CD5"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CAE5DC5"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285038F7" w14:textId="77777777" w:rsidR="003A1562" w:rsidRDefault="003A1562" w:rsidP="00CB2134">
            <w:pPr>
              <w:jc w:val="right"/>
            </w:pPr>
          </w:p>
        </w:tc>
      </w:tr>
      <w:tr w:rsidR="003A1562" w14:paraId="6C357F9B"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AFA785F"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E88271"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03E11028" w14:textId="77777777" w:rsidR="003A1562" w:rsidRDefault="003A1562" w:rsidP="00CB2134">
            <w:pPr>
              <w:jc w:val="right"/>
            </w:pPr>
          </w:p>
        </w:tc>
      </w:tr>
      <w:tr w:rsidR="003A1562" w14:paraId="7904284D"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B6D5C89"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D83DE19"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16EC0EE5" w14:textId="77777777" w:rsidR="003A1562" w:rsidRDefault="003A1562" w:rsidP="00CB2134">
            <w:pPr>
              <w:jc w:val="right"/>
            </w:pPr>
          </w:p>
        </w:tc>
      </w:tr>
      <w:tr w:rsidR="003A1562" w14:paraId="7CA1FE75" w14:textId="77777777" w:rsidTr="00CB2134">
        <w:tc>
          <w:tcPr>
            <w:tcW w:w="567" w:type="dxa"/>
            <w:tcBorders>
              <w:top w:val="single" w:sz="4" w:space="0" w:color="000000"/>
              <w:left w:val="single" w:sz="4" w:space="0" w:color="000000"/>
              <w:bottom w:val="single" w:sz="4" w:space="0" w:color="000000"/>
              <w:right w:val="single" w:sz="4" w:space="0" w:color="000000"/>
            </w:tcBorders>
          </w:tcPr>
          <w:p w14:paraId="2F8B0C42"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462043D"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3F495DD8" w14:textId="77777777" w:rsidR="003A1562" w:rsidRDefault="003A1562" w:rsidP="00CB2134">
            <w:pPr>
              <w:jc w:val="right"/>
            </w:pPr>
          </w:p>
        </w:tc>
      </w:tr>
      <w:tr w:rsidR="003A1562" w14:paraId="4CA1111E" w14:textId="77777777" w:rsidTr="00CB2134">
        <w:tc>
          <w:tcPr>
            <w:tcW w:w="567" w:type="dxa"/>
            <w:tcBorders>
              <w:top w:val="single" w:sz="4" w:space="0" w:color="000000"/>
              <w:left w:val="single" w:sz="4" w:space="0" w:color="000000"/>
              <w:bottom w:val="single" w:sz="4" w:space="0" w:color="000000"/>
              <w:right w:val="single" w:sz="4" w:space="0" w:color="000000"/>
            </w:tcBorders>
          </w:tcPr>
          <w:p w14:paraId="6DABCA48"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7C2F0E"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21261284" w14:textId="77777777" w:rsidR="003A1562" w:rsidRDefault="003A1562" w:rsidP="00CB2134">
            <w:pPr>
              <w:jc w:val="right"/>
            </w:pPr>
          </w:p>
        </w:tc>
      </w:tr>
      <w:tr w:rsidR="003A1562" w14:paraId="37BC3D11"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A1A8A75"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73E8D2F" w14:textId="77777777" w:rsidR="003A1562" w:rsidRDefault="003A1562" w:rsidP="00CB2134">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45BB2661" w14:textId="77777777" w:rsidR="003A1562" w:rsidRDefault="003A1562" w:rsidP="00CB2134">
            <w:pPr>
              <w:jc w:val="right"/>
              <w:rPr>
                <w:rFonts w:ascii="Arial" w:hAnsi="Arial"/>
                <w:color w:val="000000"/>
              </w:rPr>
            </w:pPr>
          </w:p>
        </w:tc>
      </w:tr>
      <w:tr w:rsidR="003A1562" w14:paraId="09BE0712" w14:textId="77777777" w:rsidTr="00CB2134">
        <w:tc>
          <w:tcPr>
            <w:tcW w:w="567" w:type="dxa"/>
            <w:tcBorders>
              <w:top w:val="single" w:sz="4" w:space="0" w:color="000000"/>
              <w:left w:val="single" w:sz="4" w:space="0" w:color="000000"/>
              <w:bottom w:val="single" w:sz="4" w:space="0" w:color="000000"/>
              <w:right w:val="single" w:sz="4" w:space="0" w:color="000000"/>
            </w:tcBorders>
          </w:tcPr>
          <w:p w14:paraId="4B7F893F"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6C10814" w14:textId="77777777" w:rsidR="003A1562" w:rsidRDefault="003A1562" w:rsidP="00CB2134">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Closing Dateof invitation</w:t>
            </w:r>
          </w:p>
        </w:tc>
        <w:tc>
          <w:tcPr>
            <w:tcW w:w="8079" w:type="dxa"/>
            <w:tcBorders>
              <w:top w:val="single" w:sz="4" w:space="0" w:color="000000"/>
              <w:left w:val="single" w:sz="4" w:space="0" w:color="000000"/>
              <w:bottom w:val="single" w:sz="4" w:space="0" w:color="000000"/>
              <w:right w:val="single" w:sz="4" w:space="0" w:color="000000"/>
            </w:tcBorders>
          </w:tcPr>
          <w:p w14:paraId="665FF16E" w14:textId="77777777" w:rsidR="003A1562" w:rsidRDefault="003A1562" w:rsidP="00CB2134">
            <w:pPr>
              <w:jc w:val="right"/>
              <w:rPr>
                <w:rFonts w:ascii="Arial" w:hAnsi="Arial"/>
                <w:color w:val="000000"/>
                <w:rtl/>
              </w:rPr>
            </w:pPr>
          </w:p>
        </w:tc>
      </w:tr>
      <w:tr w:rsidR="003A1562" w14:paraId="7AD221A7"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A21E58D"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1702BE9" w14:textId="77777777" w:rsidR="003A1562" w:rsidRDefault="003A1562" w:rsidP="00CB2134">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275173BF" w14:textId="77777777" w:rsidR="003A1562" w:rsidRDefault="003A1562" w:rsidP="00CB2134">
            <w:pPr>
              <w:jc w:val="right"/>
              <w:rPr>
                <w:rFonts w:ascii="Arial" w:hAnsi="Arial"/>
                <w:color w:val="000000"/>
                <w:rtl/>
              </w:rPr>
            </w:pPr>
          </w:p>
        </w:tc>
      </w:tr>
    </w:tbl>
    <w:p w14:paraId="6A61F781" w14:textId="77777777" w:rsidR="003A1562" w:rsidRDefault="003A1562" w:rsidP="003A1562">
      <w:pPr>
        <w:pStyle w:val="Head81"/>
        <w:jc w:val="left"/>
        <w:rPr>
          <w:b w:val="0"/>
          <w:bCs/>
          <w:sz w:val="22"/>
          <w:szCs w:val="22"/>
          <w:rtl/>
        </w:rPr>
      </w:pPr>
      <w:r>
        <w:rPr>
          <w:b w:val="0"/>
          <w:bCs/>
          <w:sz w:val="22"/>
          <w:szCs w:val="22"/>
        </w:rPr>
        <w:t>Grand Total of Bid price: [Bidders may insert permissible Currency] __________________________________ (In figures)</w:t>
      </w:r>
    </w:p>
    <w:p w14:paraId="4B61092C" w14:textId="77777777" w:rsidR="003A1562" w:rsidRDefault="003A1562" w:rsidP="003A1562">
      <w:pPr>
        <w:pStyle w:val="Head81"/>
        <w:jc w:val="left"/>
        <w:rPr>
          <w:b w:val="0"/>
          <w:bCs/>
          <w:sz w:val="22"/>
          <w:szCs w:val="22"/>
        </w:rPr>
      </w:pPr>
      <w:r>
        <w:rPr>
          <w:b w:val="0"/>
          <w:bCs/>
          <w:sz w:val="22"/>
          <w:szCs w:val="22"/>
        </w:rPr>
        <w:tab/>
      </w:r>
      <w:r>
        <w:rPr>
          <w:b w:val="0"/>
          <w:bCs/>
          <w:sz w:val="22"/>
          <w:szCs w:val="22"/>
        </w:rPr>
        <w:tab/>
        <w:t xml:space="preserve"> _________________________________________________________(In words)</w:t>
      </w:r>
    </w:p>
    <w:p w14:paraId="64A9B9BE" w14:textId="77777777" w:rsidR="003A1562" w:rsidRDefault="003A1562" w:rsidP="003A1562">
      <w:pPr>
        <w:pStyle w:val="Head81"/>
        <w:jc w:val="left"/>
        <w:rPr>
          <w:b w:val="0"/>
          <w:bCs/>
          <w:sz w:val="22"/>
          <w:szCs w:val="22"/>
        </w:rPr>
      </w:pPr>
      <w:r>
        <w:rPr>
          <w:b w:val="0"/>
          <w:bCs/>
          <w:sz w:val="22"/>
          <w:szCs w:val="22"/>
        </w:rPr>
        <w:t>Delivery Period: ___________ [Bidder may insert quoted delivery period] as per INCOTERMS® current edition ________ [Insert</w:t>
      </w:r>
    </w:p>
    <w:p w14:paraId="5E47A947" w14:textId="77777777" w:rsidR="003A1562" w:rsidRDefault="003A1562" w:rsidP="003A1562">
      <w:pPr>
        <w:pStyle w:val="Head81"/>
        <w:jc w:val="left"/>
        <w:rPr>
          <w:b w:val="0"/>
          <w:bCs/>
          <w:sz w:val="22"/>
          <w:szCs w:val="22"/>
        </w:rPr>
      </w:pPr>
      <w:r>
        <w:rPr>
          <w:b w:val="0"/>
          <w:bCs/>
          <w:sz w:val="22"/>
          <w:szCs w:val="22"/>
        </w:rPr>
        <w:t>Incoterms].</w:t>
      </w:r>
    </w:p>
    <w:p w14:paraId="7E360146" w14:textId="77777777" w:rsidR="003A1562" w:rsidRDefault="003A1562" w:rsidP="003A1562">
      <w:pPr>
        <w:pStyle w:val="Head81"/>
        <w:jc w:val="left"/>
        <w:rPr>
          <w:b w:val="0"/>
          <w:bCs/>
          <w:sz w:val="22"/>
          <w:szCs w:val="22"/>
        </w:rPr>
      </w:pPr>
      <w:r>
        <w:rPr>
          <w:b w:val="0"/>
          <w:bCs/>
          <w:sz w:val="22"/>
          <w:szCs w:val="22"/>
        </w:rPr>
        <w:t>Agent Name &amp; Address: _________________________________________________________________ [Bidder may insert, if applicable]</w:t>
      </w:r>
      <w:r>
        <w:rPr>
          <w:b w:val="0"/>
          <w:bCs/>
          <w:sz w:val="22"/>
          <w:szCs w:val="22"/>
        </w:rPr>
        <w:tab/>
      </w:r>
    </w:p>
    <w:p w14:paraId="78DBDDA0" w14:textId="77777777" w:rsidR="003A1562" w:rsidRDefault="003A1562" w:rsidP="003A1562">
      <w:pPr>
        <w:pStyle w:val="Head81"/>
        <w:jc w:val="left"/>
      </w:pPr>
      <w:r>
        <w:rPr>
          <w:b w:val="0"/>
          <w:bCs/>
          <w:sz w:val="22"/>
          <w:szCs w:val="22"/>
        </w:rPr>
        <w:t>Agency Commission:  ____________ [Bidder may insert, if applicable]</w:t>
      </w:r>
      <w:r>
        <w:tab/>
      </w:r>
      <w:r>
        <w:tab/>
      </w:r>
    </w:p>
    <w:p w14:paraId="25D2456D" w14:textId="77777777" w:rsidR="003A1562" w:rsidRDefault="003A1562" w:rsidP="003A1562">
      <w:pPr>
        <w:spacing w:after="0"/>
        <w:ind w:left="-720"/>
        <w:rPr>
          <w:rFonts w:asciiTheme="minorBidi" w:hAnsiTheme="minorBidi"/>
          <w:szCs w:val="24"/>
        </w:rPr>
      </w:pPr>
      <w:r>
        <w:rPr>
          <w:rFonts w:asciiTheme="minorBidi" w:hAnsiTheme="minorBidi"/>
          <w:szCs w:val="24"/>
        </w:rPr>
        <w:t>Bidder____________________</w:t>
      </w:r>
    </w:p>
    <w:p w14:paraId="0EBE3BA5" w14:textId="77777777" w:rsidR="003A1562" w:rsidRDefault="003A1562" w:rsidP="003A1562">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3302E2A3" w14:textId="77777777" w:rsidR="003A1562" w:rsidRDefault="003A1562" w:rsidP="003A1562">
      <w:pPr>
        <w:tabs>
          <w:tab w:val="right" w:pos="15336"/>
        </w:tabs>
        <w:spacing w:after="0"/>
        <w:ind w:left="-720" w:right="-900"/>
        <w:jc w:val="right"/>
      </w:pPr>
      <w:r>
        <w:rPr>
          <w:rFonts w:asciiTheme="minorBidi" w:hAnsiTheme="minorBidi"/>
          <w:szCs w:val="24"/>
        </w:rPr>
        <w:t xml:space="preserve">Date:  __________________________                                                                                              Business address ______________________                                                                                                                                                             </w:t>
      </w:r>
      <w:r>
        <w:rPr>
          <w:rFonts w:asciiTheme="minorBidi" w:hAnsiTheme="minorBidi"/>
        </w:rPr>
        <w:t>Seal of the Bidder_______________________</w:t>
      </w:r>
    </w:p>
    <w:p w14:paraId="10BD5BD0" w14:textId="77777777" w:rsidR="003A1562" w:rsidRDefault="003A1562" w:rsidP="003A1562">
      <w:pPr>
        <w:pStyle w:val="Head81"/>
        <w:rPr>
          <w:lang w:val="en-US"/>
        </w:rPr>
      </w:pPr>
    </w:p>
    <w:p w14:paraId="4B77F0CF" w14:textId="77777777" w:rsidR="00895CA2" w:rsidRPr="003A1562" w:rsidRDefault="00895CA2" w:rsidP="00B14840">
      <w:pPr>
        <w:pStyle w:val="Head81"/>
        <w:rPr>
          <w:rtl/>
          <w:lang w:val="en-US"/>
        </w:rPr>
      </w:pPr>
    </w:p>
    <w:p w14:paraId="535E2285" w14:textId="77777777" w:rsidR="00895CA2" w:rsidRDefault="00895CA2" w:rsidP="00B14840">
      <w:pPr>
        <w:pStyle w:val="Head81"/>
      </w:pPr>
    </w:p>
    <w:p w14:paraId="5D5F22AE" w14:textId="77777777" w:rsidR="003A1562" w:rsidRPr="001C4FDE" w:rsidRDefault="003A1562" w:rsidP="00B14840">
      <w:pPr>
        <w:pStyle w:val="Head81"/>
        <w:rPr>
          <w:rtl/>
        </w:rPr>
      </w:pPr>
    </w:p>
    <w:p w14:paraId="25C2494D"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2982CB84"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5580345A"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9C657CE"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9232CEF"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057FC863"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2371F3C"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67B60D26"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4E23482A"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A945989"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683BB449"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32F3AD97"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326546C0" w14:textId="77777777" w:rsidR="008125F3" w:rsidRPr="001C4FDE" w:rsidRDefault="008125F3" w:rsidP="008125F3">
            <w:pPr>
              <w:spacing w:after="0"/>
              <w:jc w:val="center"/>
              <w:rPr>
                <w:b/>
                <w:sz w:val="18"/>
                <w:szCs w:val="18"/>
              </w:rPr>
            </w:pPr>
            <w:r w:rsidRPr="001C4FDE">
              <w:rPr>
                <w:b/>
                <w:sz w:val="18"/>
                <w:szCs w:val="18"/>
              </w:rPr>
              <w:t>Schedule No.</w:t>
            </w:r>
          </w:p>
          <w:p w14:paraId="7257F65C" w14:textId="77777777" w:rsidR="008125F3" w:rsidRPr="001C4FDE" w:rsidRDefault="008125F3" w:rsidP="008125F3">
            <w:pPr>
              <w:spacing w:after="0"/>
              <w:jc w:val="center"/>
              <w:rPr>
                <w:b/>
                <w:sz w:val="18"/>
                <w:szCs w:val="18"/>
              </w:rPr>
            </w:pPr>
          </w:p>
          <w:p w14:paraId="3393139F" w14:textId="77777777" w:rsidR="008125F3" w:rsidRPr="001C4FDE" w:rsidRDefault="008125F3" w:rsidP="008125F3">
            <w:pPr>
              <w:spacing w:after="0"/>
              <w:jc w:val="center"/>
              <w:rPr>
                <w:b/>
                <w:sz w:val="18"/>
                <w:szCs w:val="18"/>
              </w:rPr>
            </w:pPr>
          </w:p>
          <w:p w14:paraId="2C647954" w14:textId="77777777" w:rsidR="008125F3" w:rsidRPr="001C4FDE" w:rsidRDefault="008125F3" w:rsidP="008125F3">
            <w:pPr>
              <w:spacing w:after="0"/>
              <w:jc w:val="center"/>
              <w:rPr>
                <w:b/>
                <w:sz w:val="18"/>
                <w:szCs w:val="18"/>
              </w:rPr>
            </w:pPr>
          </w:p>
          <w:p w14:paraId="258F58B2" w14:textId="77777777" w:rsidR="008125F3" w:rsidRPr="001C4FDE" w:rsidRDefault="008125F3" w:rsidP="008125F3">
            <w:pPr>
              <w:spacing w:after="0"/>
              <w:jc w:val="center"/>
              <w:rPr>
                <w:b/>
                <w:sz w:val="18"/>
                <w:szCs w:val="18"/>
              </w:rPr>
            </w:pPr>
          </w:p>
          <w:p w14:paraId="074A5B97" w14:textId="77777777" w:rsidR="008125F3" w:rsidRPr="001C4FDE" w:rsidRDefault="008125F3" w:rsidP="008125F3">
            <w:pPr>
              <w:spacing w:after="0"/>
              <w:jc w:val="center"/>
              <w:rPr>
                <w:b/>
                <w:sz w:val="18"/>
                <w:szCs w:val="18"/>
              </w:rPr>
            </w:pPr>
          </w:p>
          <w:p w14:paraId="4AA868CD" w14:textId="77777777" w:rsidR="008125F3" w:rsidRPr="001C4FDE" w:rsidRDefault="008125F3" w:rsidP="008125F3">
            <w:pPr>
              <w:spacing w:after="0"/>
              <w:jc w:val="center"/>
              <w:rPr>
                <w:b/>
                <w:sz w:val="18"/>
                <w:szCs w:val="18"/>
              </w:rPr>
            </w:pPr>
          </w:p>
          <w:p w14:paraId="39C95C1C"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7CDF7DA1" w14:textId="77777777" w:rsidR="008125F3" w:rsidRPr="001C4FDE" w:rsidRDefault="008125F3" w:rsidP="008125F3">
            <w:pPr>
              <w:spacing w:after="0"/>
              <w:jc w:val="center"/>
              <w:rPr>
                <w:b/>
                <w:sz w:val="18"/>
                <w:szCs w:val="18"/>
              </w:rPr>
            </w:pPr>
            <w:r w:rsidRPr="001C4FDE">
              <w:rPr>
                <w:b/>
                <w:sz w:val="18"/>
                <w:szCs w:val="18"/>
              </w:rPr>
              <w:t>Item No.</w:t>
            </w:r>
          </w:p>
          <w:p w14:paraId="24E37310" w14:textId="77777777" w:rsidR="008125F3" w:rsidRPr="001C4FDE" w:rsidRDefault="008125F3" w:rsidP="008125F3">
            <w:pPr>
              <w:spacing w:after="0"/>
              <w:jc w:val="center"/>
              <w:rPr>
                <w:b/>
                <w:sz w:val="18"/>
                <w:szCs w:val="18"/>
              </w:rPr>
            </w:pPr>
          </w:p>
          <w:p w14:paraId="44C2041B" w14:textId="77777777" w:rsidR="008125F3" w:rsidRPr="001C4FDE" w:rsidRDefault="008125F3" w:rsidP="008125F3">
            <w:pPr>
              <w:spacing w:after="0"/>
              <w:jc w:val="center"/>
              <w:rPr>
                <w:b/>
                <w:sz w:val="18"/>
                <w:szCs w:val="18"/>
              </w:rPr>
            </w:pPr>
          </w:p>
          <w:p w14:paraId="62244ABC" w14:textId="77777777" w:rsidR="008125F3" w:rsidRPr="001C4FDE" w:rsidRDefault="008125F3" w:rsidP="008125F3">
            <w:pPr>
              <w:spacing w:after="0"/>
              <w:jc w:val="center"/>
              <w:rPr>
                <w:b/>
                <w:sz w:val="18"/>
                <w:szCs w:val="18"/>
              </w:rPr>
            </w:pPr>
          </w:p>
          <w:p w14:paraId="255400B7" w14:textId="77777777" w:rsidR="008125F3" w:rsidRPr="001C4FDE" w:rsidRDefault="008125F3" w:rsidP="008125F3">
            <w:pPr>
              <w:spacing w:after="0"/>
              <w:jc w:val="center"/>
              <w:rPr>
                <w:b/>
                <w:sz w:val="18"/>
                <w:szCs w:val="18"/>
              </w:rPr>
            </w:pPr>
          </w:p>
          <w:p w14:paraId="22AC2DF8" w14:textId="77777777" w:rsidR="008125F3" w:rsidRPr="001C4FDE" w:rsidRDefault="008125F3" w:rsidP="008125F3">
            <w:pPr>
              <w:spacing w:after="0"/>
              <w:jc w:val="center"/>
              <w:rPr>
                <w:b/>
                <w:sz w:val="18"/>
                <w:szCs w:val="18"/>
              </w:rPr>
            </w:pPr>
          </w:p>
          <w:p w14:paraId="426C537E" w14:textId="77777777" w:rsidR="008125F3" w:rsidRPr="001C4FDE" w:rsidRDefault="008125F3" w:rsidP="008125F3">
            <w:pPr>
              <w:spacing w:after="0"/>
              <w:jc w:val="center"/>
              <w:rPr>
                <w:b/>
                <w:sz w:val="18"/>
                <w:szCs w:val="18"/>
              </w:rPr>
            </w:pPr>
          </w:p>
          <w:p w14:paraId="50CBDECA"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382ED94E"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of </w:t>
            </w:r>
            <w:r w:rsidR="00172EB8" w:rsidRPr="001C4FDE">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78534AB7"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2E665654"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270A9422" w14:textId="77777777" w:rsidR="008125F3" w:rsidRPr="001C4FDE" w:rsidRDefault="008125F3" w:rsidP="008125F3">
            <w:pPr>
              <w:spacing w:after="0"/>
              <w:jc w:val="center"/>
              <w:rPr>
                <w:b/>
                <w:sz w:val="18"/>
                <w:szCs w:val="18"/>
                <w:lang w:val="en-GB" w:eastAsia="en-GB"/>
              </w:rPr>
            </w:pPr>
            <w:r w:rsidRPr="001C4FDE">
              <w:rPr>
                <w:b/>
                <w:sz w:val="18"/>
                <w:szCs w:val="18"/>
              </w:rPr>
              <w:t>AMC Cost for year wiseafter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5BE197F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7890DB96" w14:textId="77777777" w:rsidR="008125F3" w:rsidRPr="001C4FDE" w:rsidRDefault="008125F3" w:rsidP="008125F3">
            <w:pPr>
              <w:spacing w:after="0"/>
              <w:jc w:val="center"/>
              <w:rPr>
                <w:b/>
                <w:sz w:val="18"/>
                <w:szCs w:val="18"/>
              </w:rPr>
            </w:pPr>
          </w:p>
          <w:p w14:paraId="68451468" w14:textId="77777777" w:rsidR="008125F3" w:rsidRPr="001C4FDE" w:rsidRDefault="008125F3" w:rsidP="008125F3">
            <w:pPr>
              <w:spacing w:after="0"/>
              <w:jc w:val="center"/>
              <w:rPr>
                <w:b/>
                <w:sz w:val="18"/>
                <w:szCs w:val="18"/>
              </w:rPr>
            </w:pPr>
            <w:r w:rsidRPr="001C4FDE">
              <w:rPr>
                <w:b/>
                <w:sz w:val="18"/>
                <w:szCs w:val="18"/>
              </w:rPr>
              <w:t>= [4 (a)+ 4 (b)+…..4n)]</w:t>
            </w:r>
          </w:p>
          <w:p w14:paraId="3D2CD0FE"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7B5A79BC"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58FD1CDA" w14:textId="77777777" w:rsidR="008125F3" w:rsidRPr="001C4FDE" w:rsidRDefault="008125F3" w:rsidP="008125F3">
            <w:pPr>
              <w:spacing w:after="0"/>
              <w:jc w:val="center"/>
              <w:rPr>
                <w:b/>
                <w:sz w:val="18"/>
                <w:szCs w:val="18"/>
              </w:rPr>
            </w:pPr>
            <w:r w:rsidRPr="001C4FDE">
              <w:rPr>
                <w:b/>
                <w:sz w:val="18"/>
                <w:szCs w:val="18"/>
              </w:rPr>
              <w:t xml:space="preserve">Total AMC for </w:t>
            </w:r>
          </w:p>
          <w:p w14:paraId="0148C545"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5FC49506" w14:textId="77777777" w:rsidR="008125F3" w:rsidRPr="001C4FDE" w:rsidRDefault="008125F3" w:rsidP="008125F3">
            <w:pPr>
              <w:spacing w:after="0"/>
              <w:jc w:val="center"/>
              <w:rPr>
                <w:b/>
                <w:sz w:val="18"/>
                <w:szCs w:val="18"/>
              </w:rPr>
            </w:pPr>
          </w:p>
          <w:p w14:paraId="1395E06C" w14:textId="77777777" w:rsidR="008125F3" w:rsidRPr="001C4FDE" w:rsidRDefault="008125F3" w:rsidP="008125F3">
            <w:pPr>
              <w:spacing w:after="0"/>
              <w:jc w:val="center"/>
              <w:rPr>
                <w:b/>
                <w:sz w:val="18"/>
                <w:szCs w:val="18"/>
              </w:rPr>
            </w:pPr>
            <w:r w:rsidRPr="001C4FDE">
              <w:rPr>
                <w:b/>
                <w:sz w:val="18"/>
                <w:szCs w:val="18"/>
              </w:rPr>
              <w:t xml:space="preserve">with Taxes  </w:t>
            </w:r>
          </w:p>
          <w:p w14:paraId="77CF5AFC"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68E267E3"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r w:rsidRPr="001C4FDE">
              <w:rPr>
                <w:b/>
                <w:i/>
                <w:sz w:val="18"/>
                <w:szCs w:val="18"/>
              </w:rPr>
              <w:t xml:space="preserve">[ Insert number of years##] </w:t>
            </w:r>
          </w:p>
          <w:p w14:paraId="50B8507F"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49F4FA98" w14:textId="77777777" w:rsidR="008125F3" w:rsidRPr="001C4FDE" w:rsidRDefault="008125F3" w:rsidP="008125F3">
            <w:pPr>
              <w:spacing w:after="0"/>
              <w:jc w:val="center"/>
              <w:rPr>
                <w:b/>
                <w:sz w:val="18"/>
                <w:szCs w:val="18"/>
              </w:rPr>
            </w:pPr>
            <w:r w:rsidRPr="001C4FDE">
              <w:rPr>
                <w:b/>
                <w:sz w:val="18"/>
                <w:szCs w:val="18"/>
              </w:rPr>
              <w:t xml:space="preserve">with Taxes </w:t>
            </w:r>
          </w:p>
          <w:p w14:paraId="563E669E"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4316D120" w14:textId="77777777" w:rsidTr="005663E1">
        <w:trPr>
          <w:cantSplit/>
          <w:trHeight w:val="480"/>
          <w:jc w:val="center"/>
        </w:trPr>
        <w:tc>
          <w:tcPr>
            <w:tcW w:w="990" w:type="dxa"/>
            <w:vMerge/>
            <w:tcBorders>
              <w:left w:val="single" w:sz="4" w:space="0" w:color="auto"/>
              <w:right w:val="single" w:sz="4" w:space="0" w:color="auto"/>
            </w:tcBorders>
          </w:tcPr>
          <w:p w14:paraId="49574CCD"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352A313C"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EAF9FB1"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28E1B6D"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0BEDB12"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4E71D66"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615FC66B"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324BD428"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216E1D8"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2E2D0BE"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326EE87C"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3D9A041"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EE5DB32" w14:textId="77777777" w:rsidR="008125F3" w:rsidRPr="001C4FDE" w:rsidRDefault="008125F3" w:rsidP="008125F3">
            <w:pPr>
              <w:spacing w:after="0"/>
              <w:rPr>
                <w:b/>
                <w:sz w:val="18"/>
                <w:szCs w:val="18"/>
                <w:lang w:val="en-GB" w:eastAsia="en-GB"/>
              </w:rPr>
            </w:pPr>
          </w:p>
        </w:tc>
      </w:tr>
      <w:tr w:rsidR="008125F3" w:rsidRPr="001C4FDE" w14:paraId="0D053227"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D6188CC"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01C9E19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E00B6A"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622A5C6"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7A3E5340"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40CB28A"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362A2E60"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B41F557"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7C6DC39F"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19F6B3BC"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859E846"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C308904" w14:textId="77777777" w:rsidR="008125F3" w:rsidRPr="001C4FDE" w:rsidRDefault="008125F3" w:rsidP="008125F3">
            <w:pPr>
              <w:spacing w:after="0"/>
              <w:rPr>
                <w:b/>
                <w:sz w:val="18"/>
                <w:szCs w:val="18"/>
                <w:lang w:val="en-GB" w:eastAsia="en-GB"/>
              </w:rPr>
            </w:pPr>
          </w:p>
        </w:tc>
      </w:tr>
      <w:tr w:rsidR="008125F3" w:rsidRPr="001C4FDE" w14:paraId="42E75D78" w14:textId="77777777" w:rsidTr="005663E1">
        <w:trPr>
          <w:cantSplit/>
          <w:trHeight w:val="224"/>
          <w:jc w:val="center"/>
        </w:trPr>
        <w:tc>
          <w:tcPr>
            <w:tcW w:w="990" w:type="dxa"/>
            <w:vMerge w:val="restart"/>
            <w:tcBorders>
              <w:left w:val="single" w:sz="4" w:space="0" w:color="auto"/>
              <w:right w:val="single" w:sz="4" w:space="0" w:color="auto"/>
            </w:tcBorders>
          </w:tcPr>
          <w:p w14:paraId="1B61B18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0DE433BB"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6A13C7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29874AB"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DC0B81C"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563EAE7"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5378CD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F23D82B"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D28DA4F"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34C1019"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8124B40"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0DDAA9F" w14:textId="77777777" w:rsidR="008125F3" w:rsidRPr="001C4FDE" w:rsidRDefault="008125F3" w:rsidP="008125F3">
            <w:pPr>
              <w:spacing w:after="0"/>
              <w:rPr>
                <w:b/>
                <w:sz w:val="18"/>
                <w:szCs w:val="18"/>
                <w:lang w:val="en-GB" w:eastAsia="en-GB"/>
              </w:rPr>
            </w:pPr>
          </w:p>
        </w:tc>
      </w:tr>
      <w:tr w:rsidR="008125F3" w:rsidRPr="001C4FDE" w14:paraId="04D76C2E" w14:textId="77777777" w:rsidTr="005663E1">
        <w:trPr>
          <w:cantSplit/>
          <w:trHeight w:val="224"/>
          <w:jc w:val="center"/>
        </w:trPr>
        <w:tc>
          <w:tcPr>
            <w:tcW w:w="990" w:type="dxa"/>
            <w:vMerge/>
            <w:tcBorders>
              <w:left w:val="single" w:sz="4" w:space="0" w:color="auto"/>
              <w:right w:val="single" w:sz="4" w:space="0" w:color="auto"/>
            </w:tcBorders>
          </w:tcPr>
          <w:p w14:paraId="40F997EA"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4245C53F"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9ACE88B"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961CA21"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7941F37"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87E68E9"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48B63A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27AA934"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6B9F7D3"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7651B8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CDD63D5"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44BA3CB" w14:textId="77777777" w:rsidR="008125F3" w:rsidRPr="001C4FDE" w:rsidRDefault="008125F3" w:rsidP="008125F3">
            <w:pPr>
              <w:spacing w:after="0"/>
              <w:rPr>
                <w:b/>
                <w:sz w:val="18"/>
                <w:szCs w:val="18"/>
                <w:lang w:val="en-GB" w:eastAsia="en-GB"/>
              </w:rPr>
            </w:pPr>
          </w:p>
        </w:tc>
      </w:tr>
      <w:tr w:rsidR="008125F3" w:rsidRPr="001C4FDE" w14:paraId="4ED1321D"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75DD47C"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45AD8698"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D113E20"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0989215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CD1375C"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145B11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9A6C1B3"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D61D8C6"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5DC62195"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5034280"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91AD528"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5704343" w14:textId="77777777" w:rsidR="008125F3" w:rsidRPr="001C4FDE" w:rsidRDefault="008125F3" w:rsidP="008125F3">
            <w:pPr>
              <w:spacing w:after="0"/>
              <w:rPr>
                <w:b/>
                <w:sz w:val="18"/>
                <w:szCs w:val="18"/>
                <w:lang w:val="en-GB" w:eastAsia="en-GB"/>
              </w:rPr>
            </w:pPr>
          </w:p>
        </w:tc>
      </w:tr>
    </w:tbl>
    <w:p w14:paraId="4A7C5508" w14:textId="77777777" w:rsidR="008125F3" w:rsidRPr="001C4FDE" w:rsidRDefault="008125F3" w:rsidP="008125F3">
      <w:pPr>
        <w:tabs>
          <w:tab w:val="right" w:pos="15480"/>
        </w:tabs>
        <w:spacing w:after="0"/>
        <w:rPr>
          <w:rFonts w:ascii="Book Antiqua" w:hAnsi="Book Antiqua"/>
          <w:sz w:val="10"/>
          <w:szCs w:val="10"/>
        </w:rPr>
      </w:pPr>
    </w:p>
    <w:p w14:paraId="1ED6ED3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36576AF7"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52AF559A"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677AC23" w14:textId="77777777" w:rsidTr="005663E1">
        <w:tc>
          <w:tcPr>
            <w:tcW w:w="6588" w:type="dxa"/>
          </w:tcPr>
          <w:p w14:paraId="2B73E6EA" w14:textId="77777777" w:rsidR="008125F3" w:rsidRPr="001C4FDE" w:rsidRDefault="008125F3" w:rsidP="008125F3">
            <w:pPr>
              <w:tabs>
                <w:tab w:val="left" w:pos="8640"/>
                <w:tab w:val="right" w:pos="15480"/>
              </w:tabs>
              <w:spacing w:after="0"/>
              <w:rPr>
                <w:szCs w:val="24"/>
              </w:rPr>
            </w:pPr>
          </w:p>
          <w:p w14:paraId="186E5D0D"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5CF47E7B"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2AA52ED1"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1E01E49D"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9AC28F6"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6CAC3B9B"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581373E2" w14:textId="77777777" w:rsidR="00895CA2" w:rsidRPr="001C4FDE" w:rsidRDefault="00895CA2" w:rsidP="00B14840">
      <w:pPr>
        <w:pStyle w:val="Head81"/>
        <w:rPr>
          <w:rtl/>
        </w:rPr>
      </w:pPr>
    </w:p>
    <w:p w14:paraId="7D5195A4" w14:textId="77777777" w:rsidR="00895CA2" w:rsidRPr="001C4FDE" w:rsidRDefault="00895CA2" w:rsidP="00B14840">
      <w:pPr>
        <w:pStyle w:val="Head81"/>
        <w:rPr>
          <w:rtl/>
        </w:rPr>
      </w:pPr>
    </w:p>
    <w:p w14:paraId="3DE6AE0A" w14:textId="77777777" w:rsidR="00895CA2" w:rsidRPr="001C4FDE" w:rsidRDefault="00895CA2" w:rsidP="00B14840">
      <w:pPr>
        <w:pStyle w:val="Head81"/>
        <w:rPr>
          <w:rtl/>
        </w:rPr>
      </w:pPr>
    </w:p>
    <w:p w14:paraId="55AF7A0B"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7945A485" w14:textId="77777777" w:rsidTr="002070F6">
        <w:trPr>
          <w:trHeight w:val="382"/>
        </w:trPr>
        <w:tc>
          <w:tcPr>
            <w:tcW w:w="2025" w:type="dxa"/>
            <w:tcBorders>
              <w:bottom w:val="single" w:sz="4" w:space="0" w:color="000000"/>
            </w:tcBorders>
          </w:tcPr>
          <w:p w14:paraId="47E9CB9E"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6F353B2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682AF6F8"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5351841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492F2385" w14:textId="77777777" w:rsidTr="002070F6">
        <w:trPr>
          <w:trHeight w:val="372"/>
        </w:trPr>
        <w:tc>
          <w:tcPr>
            <w:tcW w:w="2025" w:type="dxa"/>
            <w:tcBorders>
              <w:bottom w:val="dotted" w:sz="4" w:space="0" w:color="000000"/>
            </w:tcBorders>
          </w:tcPr>
          <w:p w14:paraId="7FC582AA" w14:textId="77777777" w:rsidR="00CC7F3E" w:rsidRPr="001C4FDE" w:rsidRDefault="00CC7F3E" w:rsidP="002070F6">
            <w:pPr>
              <w:jc w:val="right"/>
              <w:rPr>
                <w:rFonts w:asciiTheme="majorBidi" w:hAnsiTheme="majorBidi" w:cstheme="majorBidi"/>
                <w:sz w:val="24"/>
                <w:szCs w:val="24"/>
              </w:rPr>
            </w:pPr>
          </w:p>
          <w:p w14:paraId="5732B9CE"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00EEC07"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67819A5D"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20BC91C" w14:textId="77777777" w:rsidR="00CC7F3E" w:rsidRPr="001C4FDE" w:rsidRDefault="00CC7F3E" w:rsidP="002070F6">
            <w:pPr>
              <w:jc w:val="right"/>
              <w:rPr>
                <w:rFonts w:asciiTheme="majorBidi" w:hAnsiTheme="majorBidi" w:cstheme="majorBidi"/>
                <w:sz w:val="24"/>
                <w:szCs w:val="24"/>
                <w:rtl/>
              </w:rPr>
            </w:pPr>
          </w:p>
        </w:tc>
      </w:tr>
      <w:tr w:rsidR="00CC7F3E" w:rsidRPr="001C4FDE" w14:paraId="1B9F0D81" w14:textId="77777777" w:rsidTr="002070F6">
        <w:trPr>
          <w:trHeight w:val="465"/>
        </w:trPr>
        <w:tc>
          <w:tcPr>
            <w:tcW w:w="2025" w:type="dxa"/>
            <w:tcBorders>
              <w:top w:val="dotted" w:sz="4" w:space="0" w:color="000000"/>
              <w:bottom w:val="dotted" w:sz="4" w:space="0" w:color="000000"/>
            </w:tcBorders>
          </w:tcPr>
          <w:p w14:paraId="307271F8" w14:textId="77777777" w:rsidR="00CC7F3E" w:rsidRPr="001C4FDE" w:rsidRDefault="00CC7F3E" w:rsidP="002070F6">
            <w:pPr>
              <w:jc w:val="right"/>
              <w:rPr>
                <w:rFonts w:asciiTheme="majorBidi" w:hAnsiTheme="majorBidi" w:cstheme="majorBidi"/>
                <w:sz w:val="24"/>
                <w:szCs w:val="24"/>
              </w:rPr>
            </w:pPr>
          </w:p>
          <w:p w14:paraId="318B09F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E0A1E8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541D3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9632569" w14:textId="77777777" w:rsidR="00CC7F3E" w:rsidRPr="001C4FDE" w:rsidRDefault="00CC7F3E" w:rsidP="002070F6">
            <w:pPr>
              <w:jc w:val="right"/>
              <w:rPr>
                <w:rFonts w:asciiTheme="majorBidi" w:hAnsiTheme="majorBidi" w:cstheme="majorBidi"/>
                <w:sz w:val="24"/>
                <w:szCs w:val="24"/>
                <w:rtl/>
              </w:rPr>
            </w:pPr>
          </w:p>
        </w:tc>
      </w:tr>
      <w:tr w:rsidR="00CC7F3E" w:rsidRPr="001C4FDE" w14:paraId="5900C44B" w14:textId="77777777" w:rsidTr="002070F6">
        <w:trPr>
          <w:trHeight w:val="405"/>
        </w:trPr>
        <w:tc>
          <w:tcPr>
            <w:tcW w:w="2025" w:type="dxa"/>
            <w:tcBorders>
              <w:top w:val="dotted" w:sz="4" w:space="0" w:color="000000"/>
              <w:bottom w:val="dotted" w:sz="4" w:space="0" w:color="000000"/>
            </w:tcBorders>
          </w:tcPr>
          <w:p w14:paraId="3FD5D7F8" w14:textId="77777777" w:rsidR="00CC7F3E" w:rsidRPr="001C4FDE" w:rsidRDefault="00CC7F3E" w:rsidP="002070F6">
            <w:pPr>
              <w:jc w:val="right"/>
              <w:rPr>
                <w:rFonts w:asciiTheme="majorBidi" w:hAnsiTheme="majorBidi" w:cstheme="majorBidi"/>
                <w:sz w:val="24"/>
                <w:szCs w:val="24"/>
              </w:rPr>
            </w:pPr>
          </w:p>
          <w:p w14:paraId="09CB113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E60802A"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7219788"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EBF392A" w14:textId="77777777" w:rsidR="00CC7F3E" w:rsidRPr="001C4FDE" w:rsidRDefault="00CC7F3E" w:rsidP="002070F6">
            <w:pPr>
              <w:jc w:val="right"/>
              <w:rPr>
                <w:rFonts w:asciiTheme="majorBidi" w:hAnsiTheme="majorBidi" w:cstheme="majorBidi"/>
                <w:sz w:val="24"/>
                <w:szCs w:val="24"/>
                <w:rtl/>
              </w:rPr>
            </w:pPr>
          </w:p>
        </w:tc>
      </w:tr>
      <w:tr w:rsidR="00CC7F3E" w:rsidRPr="001C4FDE" w14:paraId="608337BD" w14:textId="77777777" w:rsidTr="002070F6">
        <w:trPr>
          <w:trHeight w:val="420"/>
        </w:trPr>
        <w:tc>
          <w:tcPr>
            <w:tcW w:w="2025" w:type="dxa"/>
            <w:tcBorders>
              <w:top w:val="dotted" w:sz="4" w:space="0" w:color="000000"/>
              <w:bottom w:val="dotted" w:sz="4" w:space="0" w:color="000000"/>
            </w:tcBorders>
          </w:tcPr>
          <w:p w14:paraId="0D774864" w14:textId="77777777" w:rsidR="00CC7F3E" w:rsidRPr="001C4FDE" w:rsidRDefault="00CC7F3E" w:rsidP="002070F6">
            <w:pPr>
              <w:jc w:val="right"/>
              <w:rPr>
                <w:rFonts w:asciiTheme="majorBidi" w:hAnsiTheme="majorBidi" w:cstheme="majorBidi"/>
                <w:sz w:val="24"/>
                <w:szCs w:val="24"/>
              </w:rPr>
            </w:pPr>
          </w:p>
          <w:p w14:paraId="3420E152"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C70DB1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0919BB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D102C60" w14:textId="77777777" w:rsidR="00CC7F3E" w:rsidRPr="001C4FDE" w:rsidRDefault="00CC7F3E" w:rsidP="002070F6">
            <w:pPr>
              <w:jc w:val="right"/>
              <w:rPr>
                <w:rFonts w:asciiTheme="majorBidi" w:hAnsiTheme="majorBidi" w:cstheme="majorBidi"/>
                <w:sz w:val="24"/>
                <w:szCs w:val="24"/>
                <w:rtl/>
              </w:rPr>
            </w:pPr>
          </w:p>
        </w:tc>
      </w:tr>
      <w:tr w:rsidR="00CC7F3E" w:rsidRPr="001C4FDE" w14:paraId="6AAE74A3" w14:textId="77777777" w:rsidTr="002070F6">
        <w:trPr>
          <w:trHeight w:val="617"/>
        </w:trPr>
        <w:tc>
          <w:tcPr>
            <w:tcW w:w="2025" w:type="dxa"/>
            <w:tcBorders>
              <w:top w:val="dotted" w:sz="4" w:space="0" w:color="000000"/>
            </w:tcBorders>
          </w:tcPr>
          <w:p w14:paraId="24FE37D6"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47B0CEFB"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65013C8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7B7C4D4D" w14:textId="77777777" w:rsidR="00CC7F3E" w:rsidRPr="001C4FDE" w:rsidRDefault="00CC7F3E" w:rsidP="002070F6">
            <w:pPr>
              <w:jc w:val="right"/>
              <w:rPr>
                <w:rFonts w:asciiTheme="majorBidi" w:hAnsiTheme="majorBidi" w:cstheme="majorBidi"/>
                <w:sz w:val="24"/>
                <w:szCs w:val="24"/>
                <w:rtl/>
              </w:rPr>
            </w:pPr>
          </w:p>
        </w:tc>
      </w:tr>
    </w:tbl>
    <w:p w14:paraId="41BD802F" w14:textId="77777777" w:rsidR="00CC7F3E" w:rsidRPr="001C4FDE" w:rsidRDefault="00CC7F3E" w:rsidP="00CC7F3E">
      <w:pPr>
        <w:rPr>
          <w:rFonts w:asciiTheme="majorBidi" w:hAnsiTheme="majorBidi" w:cstheme="majorBidi"/>
          <w:bCs/>
          <w:sz w:val="24"/>
          <w:szCs w:val="24"/>
        </w:rPr>
      </w:pPr>
    </w:p>
    <w:p w14:paraId="1DEB654A" w14:textId="77777777" w:rsidR="00CC7F3E" w:rsidRPr="001C4FDE" w:rsidRDefault="00CC7F3E" w:rsidP="00CC7F3E">
      <w:pPr>
        <w:rPr>
          <w:rFonts w:asciiTheme="majorBidi" w:hAnsiTheme="majorBidi" w:cstheme="majorBidi"/>
          <w:bCs/>
          <w:sz w:val="24"/>
          <w:szCs w:val="24"/>
        </w:rPr>
      </w:pPr>
    </w:p>
    <w:p w14:paraId="6A999608" w14:textId="77777777" w:rsidR="00CC7F3E" w:rsidRPr="001C4FDE" w:rsidRDefault="00CC7F3E" w:rsidP="00CC7F3E">
      <w:pPr>
        <w:rPr>
          <w:rFonts w:asciiTheme="majorBidi" w:hAnsiTheme="majorBidi" w:cstheme="majorBidi"/>
          <w:bCs/>
          <w:sz w:val="24"/>
          <w:szCs w:val="24"/>
        </w:rPr>
      </w:pPr>
    </w:p>
    <w:p w14:paraId="211D9C0E" w14:textId="77777777" w:rsidR="00CC7F3E" w:rsidRPr="001C4FDE" w:rsidRDefault="00CC7F3E" w:rsidP="00CC7F3E">
      <w:pPr>
        <w:rPr>
          <w:rFonts w:asciiTheme="majorBidi" w:hAnsiTheme="majorBidi" w:cstheme="majorBidi"/>
          <w:bCs/>
          <w:sz w:val="24"/>
          <w:szCs w:val="24"/>
        </w:rPr>
      </w:pPr>
    </w:p>
    <w:p w14:paraId="07F89530" w14:textId="77777777" w:rsidR="00CC7F3E" w:rsidRPr="001C4FDE" w:rsidRDefault="00CC7F3E" w:rsidP="00CC7F3E">
      <w:pPr>
        <w:rPr>
          <w:rFonts w:asciiTheme="majorBidi" w:hAnsiTheme="majorBidi" w:cstheme="majorBidi"/>
          <w:bCs/>
          <w:sz w:val="24"/>
          <w:szCs w:val="24"/>
        </w:rPr>
      </w:pPr>
    </w:p>
    <w:p w14:paraId="66800C94" w14:textId="77777777" w:rsidR="00CC7F3E" w:rsidRPr="001C4FDE" w:rsidRDefault="00CC7F3E" w:rsidP="00CC7F3E">
      <w:pPr>
        <w:rPr>
          <w:rFonts w:asciiTheme="majorBidi" w:hAnsiTheme="majorBidi" w:cstheme="majorBidi"/>
          <w:bCs/>
          <w:sz w:val="24"/>
          <w:szCs w:val="24"/>
        </w:rPr>
      </w:pPr>
    </w:p>
    <w:p w14:paraId="596F882B" w14:textId="77777777" w:rsidR="00CC7F3E" w:rsidRPr="001C4FDE" w:rsidRDefault="00CC7F3E" w:rsidP="00CC7F3E">
      <w:pPr>
        <w:rPr>
          <w:rFonts w:asciiTheme="majorBidi" w:hAnsiTheme="majorBidi" w:cstheme="majorBidi"/>
          <w:bCs/>
          <w:sz w:val="24"/>
          <w:szCs w:val="24"/>
        </w:rPr>
      </w:pPr>
    </w:p>
    <w:p w14:paraId="26C7C3DF"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58B20B37" w14:textId="77777777" w:rsidR="00CC7F3E" w:rsidRPr="001C4FDE" w:rsidRDefault="00CC7F3E" w:rsidP="00CC7F3E">
      <w:pPr>
        <w:rPr>
          <w:rtl/>
        </w:rPr>
      </w:pPr>
    </w:p>
    <w:p w14:paraId="41652894" w14:textId="77777777" w:rsidR="00895CA2" w:rsidRPr="001C4FDE" w:rsidRDefault="00895CA2" w:rsidP="00B14840">
      <w:pPr>
        <w:pStyle w:val="Head81"/>
        <w:rPr>
          <w:rtl/>
        </w:rPr>
      </w:pPr>
    </w:p>
    <w:p w14:paraId="60D2894F"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07EA89D9"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4BB6FDC2" w14:textId="77777777" w:rsidR="00895CA2" w:rsidRPr="001C4FDE" w:rsidRDefault="00895CA2" w:rsidP="00C84D0C">
      <w:pPr>
        <w:spacing w:after="0"/>
        <w:rPr>
          <w:rFonts w:asciiTheme="minorBidi" w:hAnsiTheme="minorBidi"/>
        </w:rPr>
      </w:pPr>
    </w:p>
    <w:p w14:paraId="4631D098"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sidRPr="001C4FDE">
        <w:rPr>
          <w:rFonts w:asciiTheme="minorBidi" w:hAnsiTheme="minorBidi"/>
          <w:i/>
          <w:iCs/>
        </w:rPr>
        <w:t>IOB</w:t>
      </w:r>
      <w:r w:rsidRPr="001C4FDE">
        <w:rPr>
          <w:rFonts w:asciiTheme="minorBidi" w:hAnsiTheme="minorBidi"/>
          <w:i/>
          <w:iCs/>
        </w:rPr>
        <w:t>.]</w:t>
      </w:r>
    </w:p>
    <w:p w14:paraId="001C3E40" w14:textId="77777777" w:rsidR="00895CA2" w:rsidRPr="001C4FDE" w:rsidRDefault="00895CA2" w:rsidP="00C84D0C">
      <w:pPr>
        <w:spacing w:after="0"/>
        <w:rPr>
          <w:rFonts w:asciiTheme="minorBidi" w:hAnsiTheme="minorBidi"/>
          <w:sz w:val="36"/>
        </w:rPr>
      </w:pPr>
    </w:p>
    <w:p w14:paraId="568CC75C"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71C8F168"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44E21AF7" w14:textId="77777777" w:rsidR="00895CA2" w:rsidRPr="001C4FDE" w:rsidRDefault="00895CA2" w:rsidP="00C84D0C">
      <w:pPr>
        <w:spacing w:after="0"/>
        <w:ind w:left="720" w:hanging="720"/>
        <w:jc w:val="right"/>
        <w:rPr>
          <w:rFonts w:asciiTheme="minorBidi" w:hAnsiTheme="minorBidi"/>
          <w:i/>
        </w:rPr>
      </w:pPr>
    </w:p>
    <w:p w14:paraId="31315D0F" w14:textId="77777777" w:rsidR="00895CA2" w:rsidRPr="001C4FDE" w:rsidRDefault="00895CA2" w:rsidP="00C84D0C">
      <w:pPr>
        <w:pStyle w:val="Sub-ClauseText"/>
        <w:spacing w:before="0" w:after="0"/>
        <w:rPr>
          <w:rFonts w:asciiTheme="minorBidi" w:hAnsiTheme="minorBidi" w:cstheme="minorBidi"/>
          <w:spacing w:val="0"/>
        </w:rPr>
      </w:pPr>
    </w:p>
    <w:p w14:paraId="4DCBCE6F"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1EBB44D4" w14:textId="77777777" w:rsidR="00895CA2" w:rsidRPr="001C4FDE" w:rsidRDefault="00895CA2" w:rsidP="00C84D0C">
      <w:pPr>
        <w:spacing w:after="0"/>
        <w:rPr>
          <w:rFonts w:asciiTheme="minorBidi" w:hAnsiTheme="minorBidi"/>
          <w:i/>
        </w:rPr>
      </w:pPr>
    </w:p>
    <w:p w14:paraId="114C3DF4"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4F17150" w14:textId="77777777" w:rsidR="00895CA2" w:rsidRPr="001C4FDE" w:rsidRDefault="00895CA2" w:rsidP="00C84D0C">
      <w:pPr>
        <w:spacing w:after="0"/>
        <w:rPr>
          <w:rFonts w:asciiTheme="minorBidi" w:hAnsiTheme="minorBidi"/>
        </w:rPr>
      </w:pPr>
    </w:p>
    <w:p w14:paraId="2D94E254"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43BB894E" w14:textId="77777777" w:rsidR="00895CA2" w:rsidRPr="001C4FDE" w:rsidRDefault="00895CA2" w:rsidP="00C84D0C">
      <w:pPr>
        <w:spacing w:after="0"/>
        <w:jc w:val="both"/>
        <w:rPr>
          <w:rFonts w:asciiTheme="minorBidi" w:hAnsiTheme="minorBidi"/>
        </w:rPr>
      </w:pPr>
    </w:p>
    <w:p w14:paraId="0C8F588B"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the </w:t>
      </w:r>
      <w:r w:rsidR="00172EB8" w:rsidRPr="001C4FDE">
        <w:rPr>
          <w:rFonts w:asciiTheme="minorBidi" w:hAnsiTheme="minorBidi"/>
        </w:rPr>
        <w:t xml:space="preserve"> Medical Supplies</w:t>
      </w:r>
      <w:r w:rsidRPr="001C4FDE">
        <w:rPr>
          <w:rFonts w:asciiTheme="minorBidi" w:hAnsiTheme="minorBidi"/>
        </w:rPr>
        <w:t xml:space="preserve"> offered by the above firm.</w:t>
      </w:r>
    </w:p>
    <w:p w14:paraId="724492DA" w14:textId="77777777" w:rsidR="00895CA2" w:rsidRPr="001C4FDE" w:rsidRDefault="00895CA2" w:rsidP="00C84D0C">
      <w:pPr>
        <w:spacing w:after="0"/>
        <w:jc w:val="both"/>
        <w:rPr>
          <w:rFonts w:asciiTheme="minorBidi" w:hAnsiTheme="minorBidi"/>
        </w:rPr>
      </w:pPr>
    </w:p>
    <w:p w14:paraId="4BC2A48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052F18FB" w14:textId="77777777" w:rsidR="00895CA2" w:rsidRPr="001C4FDE" w:rsidRDefault="00895CA2" w:rsidP="00C84D0C">
      <w:pPr>
        <w:spacing w:after="0"/>
        <w:rPr>
          <w:rFonts w:asciiTheme="minorBidi" w:hAnsiTheme="minorBidi"/>
        </w:rPr>
      </w:pPr>
    </w:p>
    <w:p w14:paraId="7ADDF64C" w14:textId="77777777" w:rsidR="00895CA2" w:rsidRPr="001C4FDE" w:rsidRDefault="00895CA2" w:rsidP="00C84D0C">
      <w:pPr>
        <w:spacing w:after="0"/>
        <w:rPr>
          <w:rFonts w:asciiTheme="minorBidi" w:hAnsiTheme="minorBidi"/>
        </w:rPr>
      </w:pPr>
    </w:p>
    <w:p w14:paraId="303ECCC1"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7441C76D" w14:textId="77777777" w:rsidR="00895CA2" w:rsidRPr="001C4FDE" w:rsidRDefault="00895CA2" w:rsidP="00C84D0C">
      <w:pPr>
        <w:spacing w:after="0"/>
        <w:rPr>
          <w:rFonts w:asciiTheme="minorBidi" w:hAnsiTheme="minorBidi"/>
        </w:rPr>
      </w:pPr>
    </w:p>
    <w:p w14:paraId="1A8C8D19"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1D0DAC29" w14:textId="77777777" w:rsidR="00895CA2" w:rsidRPr="001C4FDE" w:rsidRDefault="00895CA2" w:rsidP="00C84D0C">
      <w:pPr>
        <w:spacing w:after="0"/>
        <w:rPr>
          <w:rFonts w:asciiTheme="minorBidi" w:hAnsiTheme="minorBidi"/>
        </w:rPr>
      </w:pPr>
    </w:p>
    <w:p w14:paraId="30925D96"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7A1D2246" w14:textId="77777777" w:rsidR="00895CA2" w:rsidRPr="001C4FDE" w:rsidRDefault="00895CA2" w:rsidP="00C84D0C">
      <w:pPr>
        <w:spacing w:after="0"/>
        <w:rPr>
          <w:rFonts w:asciiTheme="minorBidi" w:hAnsiTheme="minorBidi"/>
          <w:i/>
        </w:rPr>
      </w:pPr>
    </w:p>
    <w:p w14:paraId="4AB8CF04" w14:textId="77777777" w:rsidR="00895CA2" w:rsidRPr="001C4FDE" w:rsidRDefault="00895CA2" w:rsidP="00C84D0C">
      <w:pPr>
        <w:spacing w:after="0"/>
        <w:rPr>
          <w:rFonts w:asciiTheme="minorBidi" w:hAnsiTheme="minorBidi"/>
        </w:rPr>
      </w:pPr>
    </w:p>
    <w:p w14:paraId="2EEAA266"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7A64E3A4" w14:textId="77777777" w:rsidR="00895CA2" w:rsidRPr="001C4FDE" w:rsidRDefault="00895CA2" w:rsidP="00C84D0C">
      <w:pPr>
        <w:spacing w:after="0"/>
        <w:rPr>
          <w:rFonts w:asciiTheme="minorBidi" w:hAnsiTheme="minorBidi"/>
          <w:i/>
          <w:iCs/>
        </w:rPr>
      </w:pPr>
    </w:p>
    <w:p w14:paraId="0B7DFA73" w14:textId="77777777" w:rsidR="00895CA2" w:rsidRPr="001C4FDE" w:rsidRDefault="00895CA2" w:rsidP="00C84D0C">
      <w:pPr>
        <w:spacing w:after="0"/>
        <w:rPr>
          <w:rFonts w:asciiTheme="minorBidi" w:hAnsiTheme="minorBidi"/>
          <w:i/>
          <w:iCs/>
        </w:rPr>
      </w:pPr>
    </w:p>
    <w:p w14:paraId="7AFDC898" w14:textId="77777777" w:rsidR="00D00987" w:rsidRPr="001C4FDE" w:rsidRDefault="00D00987" w:rsidP="00C84D0C">
      <w:pPr>
        <w:spacing w:after="0"/>
        <w:rPr>
          <w:rFonts w:asciiTheme="minorBidi" w:hAnsiTheme="minorBidi"/>
          <w:i/>
          <w:iCs/>
        </w:rPr>
      </w:pPr>
    </w:p>
    <w:p w14:paraId="75055F9C" w14:textId="77777777" w:rsidR="00D00987" w:rsidRPr="001C4FDE" w:rsidRDefault="00D00987" w:rsidP="00C84D0C">
      <w:pPr>
        <w:spacing w:after="0"/>
        <w:rPr>
          <w:rFonts w:asciiTheme="minorBidi" w:hAnsiTheme="minorBidi"/>
          <w:i/>
          <w:iCs/>
        </w:rPr>
      </w:pPr>
    </w:p>
    <w:p w14:paraId="6A31CF31" w14:textId="77777777" w:rsidR="00D00987" w:rsidRPr="001C4FDE" w:rsidRDefault="00D00987" w:rsidP="00C84D0C">
      <w:pPr>
        <w:spacing w:after="0"/>
        <w:rPr>
          <w:rFonts w:asciiTheme="minorBidi" w:hAnsiTheme="minorBidi"/>
          <w:i/>
          <w:iCs/>
          <w:rtl/>
        </w:rPr>
      </w:pPr>
    </w:p>
    <w:p w14:paraId="13E67DD2" w14:textId="77777777" w:rsidR="00895CA2" w:rsidRPr="001C4FDE" w:rsidRDefault="00895CA2" w:rsidP="00C84D0C">
      <w:pPr>
        <w:spacing w:after="0"/>
        <w:rPr>
          <w:rFonts w:asciiTheme="minorBidi" w:hAnsiTheme="minorBidi"/>
          <w:i/>
          <w:iCs/>
          <w:rtl/>
        </w:rPr>
      </w:pPr>
    </w:p>
    <w:p w14:paraId="0C758DCD"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14CDA0E8"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47CC05A8" w14:textId="77777777" w:rsidTr="005663E1">
        <w:trPr>
          <w:trHeight w:val="458"/>
          <w:jc w:val="center"/>
        </w:trPr>
        <w:tc>
          <w:tcPr>
            <w:tcW w:w="918" w:type="dxa"/>
            <w:vMerge w:val="restart"/>
          </w:tcPr>
          <w:p w14:paraId="2FA296EF"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0B852093"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0D3F6166"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53885028" w14:textId="77777777" w:rsidR="00D00987" w:rsidRPr="001C4FDE" w:rsidRDefault="00D00987" w:rsidP="005663E1">
            <w:pPr>
              <w:rPr>
                <w:b/>
                <w:bCs/>
                <w:sz w:val="16"/>
                <w:szCs w:val="16"/>
              </w:rPr>
            </w:pPr>
            <w:r w:rsidRPr="001C4FDE">
              <w:rPr>
                <w:b/>
                <w:bCs/>
                <w:sz w:val="16"/>
                <w:szCs w:val="16"/>
              </w:rPr>
              <w:t xml:space="preserve">Description of </w:t>
            </w:r>
            <w:r w:rsidR="00172EB8" w:rsidRPr="001C4FDE">
              <w:rPr>
                <w:b/>
                <w:bCs/>
                <w:sz w:val="16"/>
                <w:szCs w:val="16"/>
              </w:rPr>
              <w:t xml:space="preserve"> Medical Supplies</w:t>
            </w:r>
          </w:p>
        </w:tc>
        <w:tc>
          <w:tcPr>
            <w:tcW w:w="900" w:type="dxa"/>
            <w:vMerge w:val="restart"/>
          </w:tcPr>
          <w:p w14:paraId="2F780106"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CC0BA3"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13E7387F"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286F102B" w14:textId="77777777" w:rsidR="00D00987" w:rsidRPr="001C4FDE" w:rsidRDefault="00D00987" w:rsidP="005663E1">
            <w:pPr>
              <w:rPr>
                <w:b/>
                <w:bCs/>
                <w:sz w:val="16"/>
                <w:szCs w:val="16"/>
              </w:rPr>
            </w:pPr>
            <w:r w:rsidRPr="001C4FDE">
              <w:rPr>
                <w:b/>
                <w:bCs/>
                <w:sz w:val="16"/>
                <w:szCs w:val="16"/>
              </w:rPr>
              <w:t xml:space="preserve">Are the </w:t>
            </w:r>
            <w:r w:rsidR="00172EB8" w:rsidRPr="001C4FDE">
              <w:rPr>
                <w:b/>
                <w:bCs/>
                <w:sz w:val="16"/>
                <w:szCs w:val="16"/>
              </w:rPr>
              <w:t xml:space="preserve"> Medical Supplies</w:t>
            </w:r>
            <w:r w:rsidRPr="001C4FDE">
              <w:rPr>
                <w:b/>
                <w:bCs/>
                <w:sz w:val="16"/>
                <w:szCs w:val="16"/>
              </w:rPr>
              <w:t xml:space="preserve"> supplied satisfactory?</w:t>
            </w:r>
          </w:p>
        </w:tc>
      </w:tr>
      <w:tr w:rsidR="00D00987" w:rsidRPr="001C4FDE" w14:paraId="2A832730" w14:textId="77777777" w:rsidTr="005663E1">
        <w:trPr>
          <w:jc w:val="center"/>
        </w:trPr>
        <w:tc>
          <w:tcPr>
            <w:tcW w:w="918" w:type="dxa"/>
            <w:vMerge/>
          </w:tcPr>
          <w:p w14:paraId="7901D52B" w14:textId="77777777" w:rsidR="00D00987" w:rsidRPr="001C4FDE" w:rsidRDefault="00D00987" w:rsidP="005663E1">
            <w:pPr>
              <w:rPr>
                <w:b/>
                <w:bCs/>
                <w:sz w:val="16"/>
                <w:szCs w:val="16"/>
              </w:rPr>
            </w:pPr>
          </w:p>
        </w:tc>
        <w:tc>
          <w:tcPr>
            <w:tcW w:w="900" w:type="dxa"/>
            <w:vMerge/>
          </w:tcPr>
          <w:p w14:paraId="565BDC57" w14:textId="77777777" w:rsidR="00D00987" w:rsidRPr="001C4FDE" w:rsidRDefault="00D00987" w:rsidP="005663E1">
            <w:pPr>
              <w:rPr>
                <w:b/>
                <w:bCs/>
                <w:sz w:val="16"/>
                <w:szCs w:val="16"/>
              </w:rPr>
            </w:pPr>
          </w:p>
        </w:tc>
        <w:tc>
          <w:tcPr>
            <w:tcW w:w="810" w:type="dxa"/>
            <w:vMerge/>
          </w:tcPr>
          <w:p w14:paraId="1D20CA0D" w14:textId="77777777" w:rsidR="00D00987" w:rsidRPr="001C4FDE" w:rsidRDefault="00D00987" w:rsidP="005663E1">
            <w:pPr>
              <w:rPr>
                <w:b/>
                <w:bCs/>
                <w:sz w:val="16"/>
                <w:szCs w:val="16"/>
              </w:rPr>
            </w:pPr>
          </w:p>
        </w:tc>
        <w:tc>
          <w:tcPr>
            <w:tcW w:w="1080" w:type="dxa"/>
            <w:vMerge/>
          </w:tcPr>
          <w:p w14:paraId="0DF42367" w14:textId="77777777" w:rsidR="00D00987" w:rsidRPr="001C4FDE" w:rsidRDefault="00D00987" w:rsidP="005663E1">
            <w:pPr>
              <w:rPr>
                <w:b/>
                <w:bCs/>
                <w:sz w:val="16"/>
                <w:szCs w:val="16"/>
              </w:rPr>
            </w:pPr>
          </w:p>
        </w:tc>
        <w:tc>
          <w:tcPr>
            <w:tcW w:w="900" w:type="dxa"/>
            <w:vMerge/>
          </w:tcPr>
          <w:p w14:paraId="69FECF40" w14:textId="77777777" w:rsidR="00D00987" w:rsidRPr="001C4FDE" w:rsidRDefault="00D00987" w:rsidP="005663E1">
            <w:pPr>
              <w:rPr>
                <w:b/>
                <w:bCs/>
                <w:sz w:val="16"/>
                <w:szCs w:val="16"/>
              </w:rPr>
            </w:pPr>
          </w:p>
        </w:tc>
        <w:tc>
          <w:tcPr>
            <w:tcW w:w="900" w:type="dxa"/>
          </w:tcPr>
          <w:p w14:paraId="6F61CA3A"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1597F634" w14:textId="77777777" w:rsidR="00D00987" w:rsidRPr="001C4FDE" w:rsidRDefault="00D00987" w:rsidP="005663E1">
            <w:pPr>
              <w:rPr>
                <w:b/>
                <w:bCs/>
                <w:sz w:val="16"/>
                <w:szCs w:val="16"/>
              </w:rPr>
            </w:pPr>
            <w:r w:rsidRPr="001C4FDE">
              <w:rPr>
                <w:b/>
                <w:bCs/>
                <w:sz w:val="16"/>
                <w:szCs w:val="16"/>
              </w:rPr>
              <w:t>Actual</w:t>
            </w:r>
          </w:p>
        </w:tc>
        <w:tc>
          <w:tcPr>
            <w:tcW w:w="1170" w:type="dxa"/>
          </w:tcPr>
          <w:p w14:paraId="01CCE85C" w14:textId="77777777" w:rsidR="00D00987" w:rsidRPr="001C4FDE" w:rsidRDefault="00D00987" w:rsidP="005663E1">
            <w:pPr>
              <w:rPr>
                <w:b/>
                <w:bCs/>
                <w:sz w:val="16"/>
                <w:szCs w:val="16"/>
              </w:rPr>
            </w:pPr>
          </w:p>
        </w:tc>
        <w:tc>
          <w:tcPr>
            <w:tcW w:w="1260" w:type="dxa"/>
          </w:tcPr>
          <w:p w14:paraId="2CFABF21" w14:textId="77777777" w:rsidR="00D00987" w:rsidRPr="001C4FDE" w:rsidRDefault="00D00987" w:rsidP="005663E1">
            <w:pPr>
              <w:rPr>
                <w:b/>
                <w:bCs/>
                <w:sz w:val="16"/>
                <w:szCs w:val="16"/>
              </w:rPr>
            </w:pPr>
          </w:p>
        </w:tc>
      </w:tr>
      <w:tr w:rsidR="00D00987" w:rsidRPr="001C4FDE" w14:paraId="7C2BE500" w14:textId="77777777" w:rsidTr="005663E1">
        <w:trPr>
          <w:jc w:val="center"/>
        </w:trPr>
        <w:tc>
          <w:tcPr>
            <w:tcW w:w="918" w:type="dxa"/>
          </w:tcPr>
          <w:p w14:paraId="048330E3" w14:textId="77777777" w:rsidR="00D00987" w:rsidRPr="001C4FDE" w:rsidRDefault="00D00987" w:rsidP="005663E1">
            <w:pPr>
              <w:jc w:val="center"/>
              <w:rPr>
                <w:sz w:val="16"/>
                <w:szCs w:val="16"/>
              </w:rPr>
            </w:pPr>
            <w:r w:rsidRPr="001C4FDE">
              <w:rPr>
                <w:sz w:val="16"/>
                <w:szCs w:val="16"/>
              </w:rPr>
              <w:t>1</w:t>
            </w:r>
          </w:p>
        </w:tc>
        <w:tc>
          <w:tcPr>
            <w:tcW w:w="900" w:type="dxa"/>
          </w:tcPr>
          <w:p w14:paraId="37F71CC7" w14:textId="77777777" w:rsidR="00D00987" w:rsidRPr="001C4FDE" w:rsidRDefault="00D00987" w:rsidP="005663E1">
            <w:pPr>
              <w:jc w:val="center"/>
              <w:rPr>
                <w:sz w:val="16"/>
                <w:szCs w:val="16"/>
              </w:rPr>
            </w:pPr>
            <w:r w:rsidRPr="001C4FDE">
              <w:rPr>
                <w:sz w:val="16"/>
                <w:szCs w:val="16"/>
              </w:rPr>
              <w:t>2</w:t>
            </w:r>
          </w:p>
        </w:tc>
        <w:tc>
          <w:tcPr>
            <w:tcW w:w="810" w:type="dxa"/>
          </w:tcPr>
          <w:p w14:paraId="1E17CD7F" w14:textId="77777777" w:rsidR="00D00987" w:rsidRPr="001C4FDE" w:rsidRDefault="00D00987" w:rsidP="005663E1">
            <w:pPr>
              <w:jc w:val="center"/>
              <w:rPr>
                <w:sz w:val="16"/>
                <w:szCs w:val="16"/>
              </w:rPr>
            </w:pPr>
            <w:r w:rsidRPr="001C4FDE">
              <w:rPr>
                <w:sz w:val="16"/>
                <w:szCs w:val="16"/>
              </w:rPr>
              <w:t>3</w:t>
            </w:r>
          </w:p>
        </w:tc>
        <w:tc>
          <w:tcPr>
            <w:tcW w:w="1080" w:type="dxa"/>
          </w:tcPr>
          <w:p w14:paraId="12333464" w14:textId="77777777" w:rsidR="00D00987" w:rsidRPr="001C4FDE" w:rsidRDefault="00D00987" w:rsidP="005663E1">
            <w:pPr>
              <w:jc w:val="center"/>
              <w:rPr>
                <w:sz w:val="16"/>
                <w:szCs w:val="16"/>
              </w:rPr>
            </w:pPr>
            <w:r w:rsidRPr="001C4FDE">
              <w:rPr>
                <w:sz w:val="16"/>
                <w:szCs w:val="16"/>
              </w:rPr>
              <w:t>4</w:t>
            </w:r>
          </w:p>
        </w:tc>
        <w:tc>
          <w:tcPr>
            <w:tcW w:w="900" w:type="dxa"/>
          </w:tcPr>
          <w:p w14:paraId="516D9D18" w14:textId="77777777" w:rsidR="00D00987" w:rsidRPr="001C4FDE" w:rsidRDefault="00D00987" w:rsidP="005663E1">
            <w:pPr>
              <w:jc w:val="center"/>
              <w:rPr>
                <w:sz w:val="16"/>
                <w:szCs w:val="16"/>
              </w:rPr>
            </w:pPr>
            <w:r w:rsidRPr="001C4FDE">
              <w:rPr>
                <w:sz w:val="16"/>
                <w:szCs w:val="16"/>
              </w:rPr>
              <w:t>5</w:t>
            </w:r>
          </w:p>
        </w:tc>
        <w:tc>
          <w:tcPr>
            <w:tcW w:w="900" w:type="dxa"/>
          </w:tcPr>
          <w:p w14:paraId="75308778" w14:textId="77777777" w:rsidR="00D00987" w:rsidRPr="001C4FDE" w:rsidRDefault="00D00987" w:rsidP="005663E1">
            <w:pPr>
              <w:jc w:val="center"/>
              <w:rPr>
                <w:sz w:val="16"/>
                <w:szCs w:val="16"/>
              </w:rPr>
            </w:pPr>
            <w:r w:rsidRPr="001C4FDE">
              <w:rPr>
                <w:sz w:val="16"/>
                <w:szCs w:val="16"/>
              </w:rPr>
              <w:t>6</w:t>
            </w:r>
          </w:p>
        </w:tc>
        <w:tc>
          <w:tcPr>
            <w:tcW w:w="810" w:type="dxa"/>
          </w:tcPr>
          <w:p w14:paraId="61C9FA0E" w14:textId="77777777" w:rsidR="00D00987" w:rsidRPr="001C4FDE" w:rsidRDefault="00D00987" w:rsidP="005663E1">
            <w:pPr>
              <w:jc w:val="center"/>
              <w:rPr>
                <w:sz w:val="16"/>
                <w:szCs w:val="16"/>
              </w:rPr>
            </w:pPr>
            <w:r w:rsidRPr="001C4FDE">
              <w:rPr>
                <w:sz w:val="16"/>
                <w:szCs w:val="16"/>
              </w:rPr>
              <w:t>7</w:t>
            </w:r>
          </w:p>
        </w:tc>
        <w:tc>
          <w:tcPr>
            <w:tcW w:w="1170" w:type="dxa"/>
          </w:tcPr>
          <w:p w14:paraId="1C8AE7D8" w14:textId="77777777" w:rsidR="00D00987" w:rsidRPr="001C4FDE" w:rsidRDefault="00D00987" w:rsidP="005663E1">
            <w:pPr>
              <w:jc w:val="center"/>
              <w:rPr>
                <w:sz w:val="16"/>
                <w:szCs w:val="16"/>
              </w:rPr>
            </w:pPr>
            <w:r w:rsidRPr="001C4FDE">
              <w:rPr>
                <w:sz w:val="16"/>
                <w:szCs w:val="16"/>
              </w:rPr>
              <w:t>8</w:t>
            </w:r>
          </w:p>
        </w:tc>
        <w:tc>
          <w:tcPr>
            <w:tcW w:w="1260" w:type="dxa"/>
          </w:tcPr>
          <w:p w14:paraId="17ED0D82" w14:textId="77777777" w:rsidR="00D00987" w:rsidRPr="001C4FDE" w:rsidRDefault="00D00987" w:rsidP="005663E1">
            <w:pPr>
              <w:jc w:val="center"/>
              <w:rPr>
                <w:sz w:val="16"/>
                <w:szCs w:val="16"/>
              </w:rPr>
            </w:pPr>
            <w:r w:rsidRPr="001C4FDE">
              <w:rPr>
                <w:sz w:val="16"/>
                <w:szCs w:val="16"/>
              </w:rPr>
              <w:t>9</w:t>
            </w:r>
          </w:p>
        </w:tc>
      </w:tr>
      <w:tr w:rsidR="00D00987" w:rsidRPr="001C4FDE" w14:paraId="56D8BD52" w14:textId="77777777" w:rsidTr="005663E1">
        <w:trPr>
          <w:jc w:val="center"/>
        </w:trPr>
        <w:tc>
          <w:tcPr>
            <w:tcW w:w="918" w:type="dxa"/>
          </w:tcPr>
          <w:p w14:paraId="3AFD3AB8" w14:textId="77777777" w:rsidR="00D00987" w:rsidRPr="001C4FDE" w:rsidRDefault="00D00987" w:rsidP="005663E1">
            <w:pPr>
              <w:rPr>
                <w:sz w:val="16"/>
                <w:szCs w:val="16"/>
                <w:u w:val="single"/>
              </w:rPr>
            </w:pPr>
          </w:p>
        </w:tc>
        <w:tc>
          <w:tcPr>
            <w:tcW w:w="900" w:type="dxa"/>
          </w:tcPr>
          <w:p w14:paraId="1FC2794A" w14:textId="77777777" w:rsidR="00D00987" w:rsidRPr="001C4FDE" w:rsidRDefault="00D00987" w:rsidP="005663E1">
            <w:pPr>
              <w:rPr>
                <w:sz w:val="16"/>
                <w:szCs w:val="16"/>
                <w:u w:val="single"/>
              </w:rPr>
            </w:pPr>
          </w:p>
        </w:tc>
        <w:tc>
          <w:tcPr>
            <w:tcW w:w="810" w:type="dxa"/>
          </w:tcPr>
          <w:p w14:paraId="02B3DA90" w14:textId="77777777" w:rsidR="00D00987" w:rsidRPr="001C4FDE" w:rsidRDefault="00D00987" w:rsidP="005663E1">
            <w:pPr>
              <w:rPr>
                <w:sz w:val="16"/>
                <w:szCs w:val="16"/>
                <w:u w:val="single"/>
              </w:rPr>
            </w:pPr>
          </w:p>
        </w:tc>
        <w:tc>
          <w:tcPr>
            <w:tcW w:w="1080" w:type="dxa"/>
          </w:tcPr>
          <w:p w14:paraId="48D46F26" w14:textId="77777777" w:rsidR="00D00987" w:rsidRPr="001C4FDE" w:rsidRDefault="00D00987" w:rsidP="005663E1">
            <w:pPr>
              <w:rPr>
                <w:sz w:val="16"/>
                <w:szCs w:val="16"/>
                <w:u w:val="single"/>
              </w:rPr>
            </w:pPr>
          </w:p>
        </w:tc>
        <w:tc>
          <w:tcPr>
            <w:tcW w:w="900" w:type="dxa"/>
          </w:tcPr>
          <w:p w14:paraId="18B8DE6D" w14:textId="77777777" w:rsidR="00D00987" w:rsidRPr="001C4FDE" w:rsidRDefault="00D00987" w:rsidP="005663E1">
            <w:pPr>
              <w:rPr>
                <w:sz w:val="16"/>
                <w:szCs w:val="16"/>
                <w:u w:val="single"/>
              </w:rPr>
            </w:pPr>
          </w:p>
        </w:tc>
        <w:tc>
          <w:tcPr>
            <w:tcW w:w="900" w:type="dxa"/>
          </w:tcPr>
          <w:p w14:paraId="0739A902" w14:textId="77777777" w:rsidR="00D00987" w:rsidRPr="001C4FDE" w:rsidRDefault="00D00987" w:rsidP="005663E1">
            <w:pPr>
              <w:rPr>
                <w:sz w:val="16"/>
                <w:szCs w:val="16"/>
                <w:u w:val="single"/>
              </w:rPr>
            </w:pPr>
          </w:p>
        </w:tc>
        <w:tc>
          <w:tcPr>
            <w:tcW w:w="810" w:type="dxa"/>
          </w:tcPr>
          <w:p w14:paraId="4A15680D" w14:textId="77777777" w:rsidR="00D00987" w:rsidRPr="001C4FDE" w:rsidRDefault="00D00987" w:rsidP="005663E1">
            <w:pPr>
              <w:rPr>
                <w:sz w:val="16"/>
                <w:szCs w:val="16"/>
                <w:u w:val="single"/>
              </w:rPr>
            </w:pPr>
          </w:p>
        </w:tc>
        <w:tc>
          <w:tcPr>
            <w:tcW w:w="1170" w:type="dxa"/>
          </w:tcPr>
          <w:p w14:paraId="324588A6" w14:textId="77777777" w:rsidR="00D00987" w:rsidRPr="001C4FDE" w:rsidRDefault="00D00987" w:rsidP="005663E1">
            <w:pPr>
              <w:rPr>
                <w:sz w:val="16"/>
                <w:szCs w:val="16"/>
                <w:u w:val="single"/>
              </w:rPr>
            </w:pPr>
          </w:p>
        </w:tc>
        <w:tc>
          <w:tcPr>
            <w:tcW w:w="1260" w:type="dxa"/>
          </w:tcPr>
          <w:p w14:paraId="30981E8C" w14:textId="77777777" w:rsidR="00D00987" w:rsidRPr="001C4FDE" w:rsidRDefault="00D00987" w:rsidP="005663E1">
            <w:pPr>
              <w:rPr>
                <w:sz w:val="16"/>
                <w:szCs w:val="16"/>
                <w:u w:val="single"/>
              </w:rPr>
            </w:pPr>
          </w:p>
        </w:tc>
      </w:tr>
    </w:tbl>
    <w:p w14:paraId="53E3D22C" w14:textId="77777777" w:rsidR="00335E02" w:rsidRPr="001C4FDE" w:rsidRDefault="00335E02" w:rsidP="00335E02">
      <w:pPr>
        <w:jc w:val="center"/>
        <w:rPr>
          <w:rFonts w:asciiTheme="majorBidi" w:hAnsiTheme="majorBidi" w:cstheme="majorBidi"/>
          <w:b/>
          <w:bCs/>
          <w:sz w:val="40"/>
          <w:szCs w:val="40"/>
          <w:u w:val="single"/>
        </w:rPr>
      </w:pPr>
    </w:p>
    <w:p w14:paraId="6602C497" w14:textId="77777777" w:rsidR="00335E02" w:rsidRPr="001C4FDE" w:rsidRDefault="00335E02" w:rsidP="00335E02">
      <w:pPr>
        <w:jc w:val="center"/>
        <w:rPr>
          <w:rFonts w:asciiTheme="majorBidi" w:hAnsiTheme="majorBidi" w:cstheme="majorBidi"/>
          <w:b/>
          <w:bCs/>
          <w:sz w:val="40"/>
          <w:szCs w:val="40"/>
          <w:u w:val="single"/>
        </w:rPr>
      </w:pPr>
    </w:p>
    <w:p w14:paraId="133CB032" w14:textId="77777777" w:rsidR="00335E02" w:rsidRPr="001C4FDE" w:rsidRDefault="00335E02" w:rsidP="00335E02">
      <w:pPr>
        <w:jc w:val="center"/>
        <w:rPr>
          <w:rFonts w:asciiTheme="majorBidi" w:hAnsiTheme="majorBidi" w:cstheme="majorBidi"/>
          <w:b/>
          <w:bCs/>
          <w:sz w:val="40"/>
          <w:szCs w:val="40"/>
          <w:u w:val="single"/>
        </w:rPr>
      </w:pPr>
    </w:p>
    <w:p w14:paraId="1A4031C1" w14:textId="77777777" w:rsidR="00335E02" w:rsidRPr="001C4FDE" w:rsidRDefault="00335E02" w:rsidP="00335E02">
      <w:pPr>
        <w:jc w:val="center"/>
        <w:rPr>
          <w:rFonts w:asciiTheme="majorBidi" w:hAnsiTheme="majorBidi" w:cstheme="majorBidi"/>
          <w:b/>
          <w:bCs/>
          <w:sz w:val="40"/>
          <w:szCs w:val="40"/>
          <w:u w:val="single"/>
        </w:rPr>
      </w:pPr>
    </w:p>
    <w:p w14:paraId="2BC16672" w14:textId="77777777" w:rsidR="00335E02" w:rsidRPr="001C4FDE" w:rsidRDefault="00335E02" w:rsidP="00335E02">
      <w:pPr>
        <w:jc w:val="center"/>
        <w:rPr>
          <w:rFonts w:asciiTheme="majorBidi" w:hAnsiTheme="majorBidi" w:cstheme="majorBidi"/>
          <w:b/>
          <w:bCs/>
          <w:sz w:val="40"/>
          <w:szCs w:val="40"/>
          <w:u w:val="single"/>
        </w:rPr>
      </w:pPr>
    </w:p>
    <w:p w14:paraId="3583F922" w14:textId="77777777" w:rsidR="00335E02" w:rsidRPr="001C4FDE" w:rsidRDefault="00335E02" w:rsidP="00335E02">
      <w:pPr>
        <w:jc w:val="center"/>
        <w:rPr>
          <w:rFonts w:asciiTheme="majorBidi" w:hAnsiTheme="majorBidi" w:cstheme="majorBidi"/>
          <w:b/>
          <w:bCs/>
          <w:sz w:val="40"/>
          <w:szCs w:val="40"/>
          <w:u w:val="single"/>
        </w:rPr>
      </w:pPr>
    </w:p>
    <w:p w14:paraId="22F95F66" w14:textId="77777777" w:rsidR="00335E02" w:rsidRPr="001C4FDE" w:rsidRDefault="00335E02" w:rsidP="00335E02">
      <w:pPr>
        <w:jc w:val="center"/>
        <w:rPr>
          <w:rFonts w:asciiTheme="majorBidi" w:hAnsiTheme="majorBidi" w:cstheme="majorBidi"/>
          <w:b/>
          <w:bCs/>
          <w:sz w:val="40"/>
          <w:szCs w:val="40"/>
          <w:u w:val="single"/>
        </w:rPr>
      </w:pPr>
    </w:p>
    <w:p w14:paraId="53CDA1EC" w14:textId="77777777" w:rsidR="00335E02" w:rsidRPr="001C4FDE" w:rsidRDefault="00335E02" w:rsidP="00335E02">
      <w:pPr>
        <w:jc w:val="center"/>
        <w:rPr>
          <w:rFonts w:asciiTheme="majorBidi" w:hAnsiTheme="majorBidi" w:cstheme="majorBidi"/>
          <w:b/>
          <w:bCs/>
          <w:sz w:val="40"/>
          <w:szCs w:val="40"/>
          <w:u w:val="single"/>
        </w:rPr>
      </w:pPr>
    </w:p>
    <w:p w14:paraId="12C9BAB8" w14:textId="77777777" w:rsidR="00335E02" w:rsidRPr="001C4FDE" w:rsidRDefault="00335E02" w:rsidP="00335E02">
      <w:pPr>
        <w:jc w:val="center"/>
        <w:rPr>
          <w:rFonts w:asciiTheme="majorBidi" w:hAnsiTheme="majorBidi" w:cstheme="majorBidi"/>
          <w:b/>
          <w:bCs/>
          <w:sz w:val="40"/>
          <w:szCs w:val="40"/>
          <w:u w:val="single"/>
        </w:rPr>
      </w:pPr>
    </w:p>
    <w:p w14:paraId="600CF278" w14:textId="77777777" w:rsidR="00335E02" w:rsidRPr="001C4FDE" w:rsidRDefault="00335E02" w:rsidP="00335E02">
      <w:pPr>
        <w:jc w:val="center"/>
        <w:rPr>
          <w:rFonts w:asciiTheme="majorBidi" w:hAnsiTheme="majorBidi" w:cstheme="majorBidi"/>
          <w:b/>
          <w:bCs/>
          <w:sz w:val="40"/>
          <w:szCs w:val="40"/>
          <w:u w:val="single"/>
        </w:rPr>
      </w:pPr>
    </w:p>
    <w:p w14:paraId="6BBEC653" w14:textId="77777777" w:rsidR="00335E02" w:rsidRPr="001C4FDE" w:rsidRDefault="00335E02" w:rsidP="00335E02">
      <w:pPr>
        <w:jc w:val="center"/>
        <w:rPr>
          <w:rFonts w:asciiTheme="majorBidi" w:hAnsiTheme="majorBidi" w:cstheme="majorBidi"/>
          <w:b/>
          <w:bCs/>
          <w:sz w:val="40"/>
          <w:szCs w:val="40"/>
          <w:u w:val="single"/>
        </w:rPr>
      </w:pPr>
    </w:p>
    <w:p w14:paraId="10CB4B1A" w14:textId="77777777" w:rsidR="00335E02" w:rsidRPr="001C4FDE" w:rsidRDefault="00335E02" w:rsidP="00335E02">
      <w:pPr>
        <w:jc w:val="center"/>
        <w:rPr>
          <w:rFonts w:asciiTheme="majorBidi" w:hAnsiTheme="majorBidi" w:cstheme="majorBidi"/>
          <w:b/>
          <w:bCs/>
          <w:sz w:val="40"/>
          <w:szCs w:val="40"/>
          <w:u w:val="single"/>
        </w:rPr>
      </w:pPr>
    </w:p>
    <w:p w14:paraId="620CDC1E" w14:textId="77777777" w:rsidR="00335E02" w:rsidRPr="001C4FDE" w:rsidRDefault="00335E02" w:rsidP="00335E02">
      <w:pPr>
        <w:jc w:val="center"/>
        <w:rPr>
          <w:rFonts w:asciiTheme="majorBidi" w:hAnsiTheme="majorBidi" w:cstheme="majorBidi"/>
          <w:b/>
          <w:bCs/>
          <w:sz w:val="40"/>
          <w:szCs w:val="40"/>
          <w:u w:val="single"/>
        </w:rPr>
      </w:pPr>
    </w:p>
    <w:p w14:paraId="2265432B"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21CE7B0D" w14:textId="77777777" w:rsidR="00335E02" w:rsidRPr="001C4FDE" w:rsidRDefault="00335E02" w:rsidP="00335E02">
      <w:pPr>
        <w:jc w:val="center"/>
        <w:rPr>
          <w:b/>
          <w:bCs/>
          <w:sz w:val="40"/>
          <w:szCs w:val="40"/>
          <w:u w:val="single"/>
          <w:rtl/>
        </w:rPr>
      </w:pPr>
    </w:p>
    <w:p w14:paraId="09535E91"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5E5FA708"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697CD41"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58A9E6F1"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090D8B76"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7ABF486"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D09D88" w14:textId="77777777" w:rsidR="00335E02" w:rsidRPr="001C4FDE" w:rsidRDefault="00335E02" w:rsidP="00335E02">
      <w:pPr>
        <w:ind w:left="284"/>
        <w:jc w:val="both"/>
        <w:rPr>
          <w:sz w:val="24"/>
          <w:szCs w:val="24"/>
          <w:rtl/>
        </w:rPr>
      </w:pPr>
      <w:r w:rsidRPr="001C4FDE">
        <w:rPr>
          <w:sz w:val="24"/>
          <w:szCs w:val="24"/>
        </w:rPr>
        <w:t>_______________</w:t>
      </w:r>
    </w:p>
    <w:p w14:paraId="403856F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C6D963A"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23290E02" w14:textId="77777777" w:rsidR="00335E02" w:rsidRPr="001C4FDE" w:rsidRDefault="00335E02" w:rsidP="00335E02">
      <w:pPr>
        <w:rPr>
          <w:rtl/>
        </w:rPr>
      </w:pPr>
    </w:p>
    <w:p w14:paraId="790B1B85"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3A2BB162"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940BE04" w14:textId="77777777" w:rsidR="00895CA2" w:rsidRPr="001C4FDE" w:rsidRDefault="00895CA2" w:rsidP="00B14840">
      <w:pPr>
        <w:pStyle w:val="Heading1"/>
      </w:pPr>
      <w:bookmarkStart w:id="136" w:name="_Toc327105409"/>
    </w:p>
    <w:p w14:paraId="03C668E3" w14:textId="77777777" w:rsidR="00895CA2" w:rsidRPr="001C4FDE" w:rsidRDefault="00895CA2" w:rsidP="00C84D0C">
      <w:pPr>
        <w:spacing w:after="0"/>
        <w:rPr>
          <w:rFonts w:asciiTheme="minorBidi" w:hAnsiTheme="minorBidi"/>
          <w:lang w:val="en-GB"/>
        </w:rPr>
      </w:pPr>
    </w:p>
    <w:p w14:paraId="6DB2803D" w14:textId="77777777" w:rsidR="00895CA2" w:rsidRPr="001C4FDE" w:rsidRDefault="00895CA2" w:rsidP="00C84D0C">
      <w:pPr>
        <w:spacing w:after="0"/>
        <w:rPr>
          <w:rFonts w:asciiTheme="minorBidi" w:hAnsiTheme="minorBidi"/>
          <w:lang w:val="en-GB"/>
        </w:rPr>
      </w:pPr>
    </w:p>
    <w:p w14:paraId="73EE91B4" w14:textId="77777777" w:rsidR="00895CA2" w:rsidRPr="001C4FDE" w:rsidRDefault="00895CA2" w:rsidP="00C84D0C">
      <w:pPr>
        <w:spacing w:after="0"/>
        <w:rPr>
          <w:rFonts w:asciiTheme="minorBidi" w:hAnsiTheme="minorBidi"/>
          <w:lang w:val="en-GB"/>
        </w:rPr>
      </w:pPr>
    </w:p>
    <w:p w14:paraId="225895D0" w14:textId="77777777" w:rsidR="00895CA2" w:rsidRPr="001C4FDE" w:rsidRDefault="00895CA2" w:rsidP="00C84D0C">
      <w:pPr>
        <w:spacing w:after="0"/>
        <w:rPr>
          <w:rFonts w:asciiTheme="minorBidi" w:hAnsiTheme="minorBidi"/>
          <w:lang w:val="en-GB"/>
        </w:rPr>
      </w:pPr>
    </w:p>
    <w:p w14:paraId="3B7803EF" w14:textId="77777777" w:rsidR="00895CA2" w:rsidRPr="001C4FDE" w:rsidRDefault="00895CA2" w:rsidP="00C84D0C">
      <w:pPr>
        <w:spacing w:after="0"/>
        <w:rPr>
          <w:rFonts w:asciiTheme="minorBidi" w:hAnsiTheme="minorBidi"/>
          <w:lang w:val="en-GB"/>
        </w:rPr>
      </w:pPr>
    </w:p>
    <w:p w14:paraId="063BCA95" w14:textId="77777777" w:rsidR="00895CA2" w:rsidRPr="001C4FDE" w:rsidRDefault="00895CA2" w:rsidP="00C84D0C">
      <w:pPr>
        <w:spacing w:after="0"/>
        <w:rPr>
          <w:rFonts w:asciiTheme="minorBidi" w:hAnsiTheme="minorBidi"/>
          <w:lang w:val="en-GB"/>
        </w:rPr>
      </w:pPr>
    </w:p>
    <w:p w14:paraId="3ED7790A" w14:textId="77777777" w:rsidR="00895CA2" w:rsidRPr="001C4FDE" w:rsidRDefault="00895CA2" w:rsidP="00C84D0C">
      <w:pPr>
        <w:spacing w:after="0"/>
        <w:rPr>
          <w:rFonts w:asciiTheme="minorBidi" w:hAnsiTheme="minorBidi"/>
          <w:lang w:val="en-GB"/>
        </w:rPr>
      </w:pPr>
    </w:p>
    <w:p w14:paraId="6B4B5656" w14:textId="77777777" w:rsidR="00895CA2" w:rsidRPr="001C4FDE" w:rsidRDefault="00895CA2" w:rsidP="00C84D0C">
      <w:pPr>
        <w:spacing w:after="0"/>
        <w:rPr>
          <w:rFonts w:asciiTheme="minorBidi" w:hAnsiTheme="minorBidi"/>
          <w:lang w:val="en-GB"/>
        </w:rPr>
      </w:pPr>
    </w:p>
    <w:p w14:paraId="443C1C0D" w14:textId="77777777" w:rsidR="00895CA2" w:rsidRPr="001C4FDE" w:rsidRDefault="00895CA2" w:rsidP="00C84D0C">
      <w:pPr>
        <w:spacing w:after="0"/>
        <w:rPr>
          <w:rFonts w:asciiTheme="minorBidi" w:hAnsiTheme="minorBidi"/>
          <w:lang w:val="en-GB"/>
        </w:rPr>
      </w:pPr>
    </w:p>
    <w:p w14:paraId="510CED79" w14:textId="77777777" w:rsidR="00895CA2" w:rsidRPr="001C4FDE" w:rsidRDefault="00895CA2" w:rsidP="00C84D0C">
      <w:pPr>
        <w:spacing w:after="0"/>
        <w:rPr>
          <w:rFonts w:asciiTheme="minorBidi" w:hAnsiTheme="minorBidi"/>
          <w:lang w:val="en-GB"/>
        </w:rPr>
      </w:pPr>
    </w:p>
    <w:p w14:paraId="77FF111F"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0F40CE1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4430387A" w14:textId="77777777" w:rsidR="00966710" w:rsidRPr="001C4FDE" w:rsidRDefault="00966710" w:rsidP="00B14840">
      <w:pPr>
        <w:pStyle w:val="Heading1"/>
      </w:pPr>
    </w:p>
    <w:p w14:paraId="08F38986" w14:textId="77777777" w:rsidR="00966710" w:rsidRPr="001C4FDE" w:rsidRDefault="00966710" w:rsidP="00B14840">
      <w:pPr>
        <w:pStyle w:val="Heading1"/>
      </w:pPr>
    </w:p>
    <w:bookmarkEnd w:id="135"/>
    <w:bookmarkEnd w:id="136"/>
    <w:p w14:paraId="01EF8E0F"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5E2987A6"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A45DFF8"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65AE16D1"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62AE3527"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086BC2CD" w14:textId="77777777" w:rsidTr="002F3DD3">
        <w:trPr>
          <w:trHeight w:val="215"/>
          <w:jc w:val="center"/>
        </w:trPr>
        <w:tc>
          <w:tcPr>
            <w:tcW w:w="1620" w:type="dxa"/>
            <w:gridSpan w:val="2"/>
          </w:tcPr>
          <w:p w14:paraId="503A0237"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5C73EB2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6610CB3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2D5223CD"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4334493D"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47EA73DD"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E159DBF" w14:textId="77777777" w:rsidTr="002F3DD3">
        <w:trPr>
          <w:jc w:val="center"/>
        </w:trPr>
        <w:tc>
          <w:tcPr>
            <w:tcW w:w="810" w:type="dxa"/>
            <w:vMerge w:val="restart"/>
          </w:tcPr>
          <w:p w14:paraId="291CD9F6" w14:textId="77777777" w:rsidR="002F3DD3" w:rsidRPr="001C4FDE" w:rsidRDefault="002F3DD3" w:rsidP="005663E1">
            <w:pPr>
              <w:ind w:left="-108" w:right="-108"/>
              <w:jc w:val="center"/>
              <w:rPr>
                <w:b/>
                <w:sz w:val="16"/>
                <w:szCs w:val="16"/>
              </w:rPr>
            </w:pPr>
            <w:r w:rsidRPr="001C4FDE">
              <w:rPr>
                <w:b/>
                <w:sz w:val="16"/>
                <w:szCs w:val="16"/>
              </w:rPr>
              <w:t>Schedule  No.</w:t>
            </w:r>
          </w:p>
          <w:p w14:paraId="52E281A4" w14:textId="77777777" w:rsidR="002F3DD3" w:rsidRPr="001C4FDE" w:rsidRDefault="002F3DD3" w:rsidP="00FE65AA">
            <w:pPr>
              <w:rPr>
                <w:b/>
                <w:sz w:val="16"/>
                <w:szCs w:val="16"/>
              </w:rPr>
            </w:pPr>
          </w:p>
          <w:p w14:paraId="56945129" w14:textId="77777777" w:rsidR="002F3DD3" w:rsidRPr="001C4FDE" w:rsidRDefault="002F3DD3" w:rsidP="00FE65AA">
            <w:pPr>
              <w:ind w:left="-108" w:right="-108"/>
              <w:rPr>
                <w:b/>
                <w:sz w:val="16"/>
                <w:szCs w:val="16"/>
              </w:rPr>
            </w:pPr>
          </w:p>
          <w:p w14:paraId="12FA70E8" w14:textId="77777777" w:rsidR="002F3DD3" w:rsidRPr="001C4FDE" w:rsidRDefault="002F3DD3" w:rsidP="00FE65AA">
            <w:pPr>
              <w:rPr>
                <w:b/>
                <w:sz w:val="16"/>
                <w:szCs w:val="16"/>
              </w:rPr>
            </w:pPr>
          </w:p>
          <w:p w14:paraId="2CCA340C" w14:textId="77777777" w:rsidR="002F3DD3" w:rsidRPr="001C4FDE" w:rsidRDefault="002F3DD3" w:rsidP="00FE65AA">
            <w:pPr>
              <w:rPr>
                <w:b/>
                <w:sz w:val="16"/>
                <w:szCs w:val="16"/>
              </w:rPr>
            </w:pPr>
          </w:p>
          <w:p w14:paraId="643B79F0" w14:textId="77777777" w:rsidR="002F3DD3" w:rsidRPr="001C4FDE" w:rsidRDefault="002F3DD3" w:rsidP="00FE65AA">
            <w:r w:rsidRPr="001C4FDE">
              <w:rPr>
                <w:b/>
                <w:sz w:val="16"/>
                <w:szCs w:val="16"/>
              </w:rPr>
              <w:t>(a)</w:t>
            </w:r>
          </w:p>
        </w:tc>
        <w:tc>
          <w:tcPr>
            <w:tcW w:w="810" w:type="dxa"/>
            <w:vMerge w:val="restart"/>
          </w:tcPr>
          <w:p w14:paraId="58C1D443" w14:textId="77777777" w:rsidR="002F3DD3" w:rsidRPr="001C4FDE" w:rsidRDefault="002F3DD3" w:rsidP="00FE65AA">
            <w:pPr>
              <w:ind w:right="-108"/>
              <w:jc w:val="both"/>
              <w:rPr>
                <w:b/>
                <w:sz w:val="16"/>
                <w:szCs w:val="16"/>
              </w:rPr>
            </w:pPr>
            <w:r w:rsidRPr="001C4FDE">
              <w:rPr>
                <w:b/>
                <w:sz w:val="16"/>
                <w:szCs w:val="16"/>
              </w:rPr>
              <w:t>Item No.</w:t>
            </w:r>
          </w:p>
          <w:p w14:paraId="1EF8F3A5" w14:textId="77777777" w:rsidR="002F3DD3" w:rsidRPr="001C4FDE" w:rsidRDefault="002F3DD3" w:rsidP="00FE65AA">
            <w:pPr>
              <w:rPr>
                <w:b/>
                <w:sz w:val="16"/>
                <w:szCs w:val="16"/>
                <w:lang w:val="en-GB" w:eastAsia="en-GB"/>
              </w:rPr>
            </w:pPr>
          </w:p>
          <w:p w14:paraId="4FA7CA98" w14:textId="77777777" w:rsidR="002F3DD3" w:rsidRPr="001C4FDE" w:rsidRDefault="002F3DD3" w:rsidP="00FE65AA">
            <w:pPr>
              <w:rPr>
                <w:b/>
                <w:sz w:val="16"/>
                <w:szCs w:val="16"/>
                <w:lang w:val="en-GB" w:eastAsia="en-GB"/>
              </w:rPr>
            </w:pPr>
          </w:p>
          <w:p w14:paraId="73141842" w14:textId="77777777" w:rsidR="002F3DD3" w:rsidRPr="001C4FDE" w:rsidRDefault="002F3DD3" w:rsidP="00FE65AA">
            <w:pPr>
              <w:rPr>
                <w:b/>
                <w:sz w:val="16"/>
                <w:szCs w:val="16"/>
                <w:lang w:val="en-GB" w:eastAsia="en-GB"/>
              </w:rPr>
            </w:pPr>
          </w:p>
          <w:p w14:paraId="64F3A385" w14:textId="77777777" w:rsidR="002F3DD3" w:rsidRPr="001C4FDE" w:rsidRDefault="002F3DD3" w:rsidP="00FE65AA">
            <w:pPr>
              <w:rPr>
                <w:b/>
                <w:sz w:val="16"/>
                <w:szCs w:val="16"/>
                <w:lang w:val="en-GB" w:eastAsia="en-GB"/>
              </w:rPr>
            </w:pPr>
          </w:p>
          <w:p w14:paraId="71D515C8"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16B18C26" w14:textId="77777777" w:rsidR="002F3DD3" w:rsidRPr="001C4FDE" w:rsidRDefault="002F3DD3" w:rsidP="00FE65AA">
            <w:pPr>
              <w:jc w:val="both"/>
              <w:rPr>
                <w:b/>
                <w:sz w:val="16"/>
                <w:szCs w:val="16"/>
              </w:rPr>
            </w:pPr>
            <w:r w:rsidRPr="001C4FDE">
              <w:rPr>
                <w:b/>
                <w:sz w:val="16"/>
                <w:szCs w:val="16"/>
              </w:rPr>
              <w:t xml:space="preserve">Brief Description of </w:t>
            </w:r>
            <w:r w:rsidR="00172EB8" w:rsidRPr="001C4FDE">
              <w:rPr>
                <w:b/>
                <w:sz w:val="16"/>
                <w:szCs w:val="16"/>
              </w:rPr>
              <w:t xml:space="preserve"> Medical Supplies</w:t>
            </w:r>
          </w:p>
          <w:p w14:paraId="345A564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of </w:t>
            </w:r>
            <w:r w:rsidR="00172EB8" w:rsidRPr="001C4FDE">
              <w:rPr>
                <w:b/>
                <w:i/>
                <w:sz w:val="16"/>
                <w:szCs w:val="16"/>
              </w:rPr>
              <w:t xml:space="preserve"> Medical Supplies</w:t>
            </w:r>
            <w:r w:rsidRPr="001C4FDE">
              <w:rPr>
                <w:b/>
                <w:i/>
                <w:sz w:val="16"/>
                <w:szCs w:val="16"/>
              </w:rPr>
              <w:t xml:space="preserve"> may be mentioned]</w:t>
            </w:r>
          </w:p>
        </w:tc>
        <w:tc>
          <w:tcPr>
            <w:tcW w:w="747" w:type="dxa"/>
            <w:vMerge w:val="restart"/>
          </w:tcPr>
          <w:p w14:paraId="08AC149F" w14:textId="77777777" w:rsidR="002F3DD3" w:rsidRPr="001C4FDE" w:rsidRDefault="002F3DD3" w:rsidP="00FE65AA">
            <w:r w:rsidRPr="001C4FDE">
              <w:rPr>
                <w:b/>
                <w:sz w:val="16"/>
                <w:szCs w:val="16"/>
              </w:rPr>
              <w:t xml:space="preserve">Quantity and physical unit  </w:t>
            </w:r>
          </w:p>
        </w:tc>
        <w:tc>
          <w:tcPr>
            <w:tcW w:w="1134" w:type="dxa"/>
            <w:vMerge w:val="restart"/>
          </w:tcPr>
          <w:p w14:paraId="4C9FC7CA" w14:textId="77777777" w:rsidR="002F3DD3" w:rsidRPr="001C4FDE" w:rsidRDefault="002F3DD3" w:rsidP="00FE65AA">
            <w:r w:rsidRPr="001C4FDE">
              <w:rPr>
                <w:b/>
                <w:sz w:val="16"/>
                <w:szCs w:val="16"/>
                <w:lang w:val="en-GB" w:eastAsia="en-GB"/>
              </w:rPr>
              <w:t>Bid security amount in Iraqi Dinar</w:t>
            </w:r>
          </w:p>
          <w:p w14:paraId="28C07AC8" w14:textId="77777777" w:rsidR="002F3DD3" w:rsidRPr="001C4FDE" w:rsidRDefault="002F3DD3" w:rsidP="00FE65AA">
            <w:pPr>
              <w:rPr>
                <w:u w:val="single"/>
              </w:rPr>
            </w:pPr>
            <w:r w:rsidRPr="001C4FDE">
              <w:rPr>
                <w:b/>
                <w:sz w:val="16"/>
                <w:szCs w:val="16"/>
                <w:u w:val="single"/>
                <w:lang w:val="en-GB" w:eastAsia="en-GB"/>
              </w:rPr>
              <w:t>[</w:t>
            </w:r>
            <w:r w:rsidRPr="001C4FDE">
              <w:rPr>
                <w:b/>
                <w:sz w:val="16"/>
                <w:szCs w:val="16"/>
                <w:lang w:val="en-GB" w:eastAsia="en-GB"/>
              </w:rPr>
              <w:t xml:space="preserve">Note  </w:t>
            </w:r>
            <w:r w:rsidRPr="001C4FDE">
              <w:rPr>
                <w:b/>
                <w:i/>
                <w:sz w:val="16"/>
                <w:szCs w:val="16"/>
                <w:lang w:val="en-GB" w:eastAsia="en-GB"/>
              </w:rPr>
              <w:t>Insert Bid Security  amount Schedule wise as one percent of Estimated Value ]</w:t>
            </w:r>
          </w:p>
        </w:tc>
        <w:tc>
          <w:tcPr>
            <w:tcW w:w="993" w:type="dxa"/>
            <w:vMerge w:val="restart"/>
          </w:tcPr>
          <w:p w14:paraId="7B3321CB" w14:textId="77777777" w:rsidR="002F3DD3" w:rsidRPr="001C4FDE" w:rsidRDefault="002F3DD3" w:rsidP="00FE65AA">
            <w:pPr>
              <w:ind w:left="-18" w:right="-108"/>
            </w:pPr>
            <w:r w:rsidRPr="001C4FDE">
              <w:rPr>
                <w:b/>
                <w:sz w:val="16"/>
                <w:szCs w:val="16"/>
              </w:rPr>
              <w:t>Final Destination</w:t>
            </w:r>
          </w:p>
          <w:p w14:paraId="73A47276"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Insert End-users’’ address ]</w:t>
            </w:r>
          </w:p>
        </w:tc>
        <w:tc>
          <w:tcPr>
            <w:tcW w:w="816" w:type="dxa"/>
            <w:vMerge w:val="restart"/>
          </w:tcPr>
          <w:p w14:paraId="06C813AE"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44A7A299" w14:textId="77777777" w:rsidR="002F3DD3" w:rsidRPr="001C4FDE" w:rsidRDefault="002F3DD3" w:rsidP="00FE65AA">
            <w:r w:rsidRPr="001C4FDE">
              <w:rPr>
                <w:b/>
                <w:i/>
                <w:iCs/>
                <w:sz w:val="16"/>
                <w:szCs w:val="16"/>
                <w:lang w:val="en-GB" w:eastAsia="en-GB"/>
              </w:rPr>
              <w:t>[  insert Incoterms®  current edition]</w:t>
            </w:r>
          </w:p>
        </w:tc>
      </w:tr>
      <w:tr w:rsidR="002F3DD3" w:rsidRPr="001C4FDE" w14:paraId="76FC9628" w14:textId="77777777" w:rsidTr="002F3DD3">
        <w:trPr>
          <w:trHeight w:val="1070"/>
          <w:jc w:val="center"/>
        </w:trPr>
        <w:tc>
          <w:tcPr>
            <w:tcW w:w="810" w:type="dxa"/>
            <w:vMerge/>
          </w:tcPr>
          <w:p w14:paraId="4E51A43E" w14:textId="77777777" w:rsidR="002F3DD3" w:rsidRPr="001C4FDE" w:rsidRDefault="002F3DD3" w:rsidP="00FE65AA"/>
        </w:tc>
        <w:tc>
          <w:tcPr>
            <w:tcW w:w="810" w:type="dxa"/>
            <w:vMerge/>
          </w:tcPr>
          <w:p w14:paraId="2D16C21B" w14:textId="77777777" w:rsidR="002F3DD3" w:rsidRPr="001C4FDE" w:rsidRDefault="002F3DD3" w:rsidP="00FE65AA">
            <w:pPr>
              <w:rPr>
                <w:b/>
                <w:sz w:val="16"/>
                <w:szCs w:val="16"/>
                <w:lang w:val="en-GB" w:eastAsia="en-GB"/>
              </w:rPr>
            </w:pPr>
          </w:p>
        </w:tc>
        <w:tc>
          <w:tcPr>
            <w:tcW w:w="810" w:type="dxa"/>
          </w:tcPr>
          <w:p w14:paraId="5D2148A5"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0ECBCAE" w14:textId="77777777" w:rsidR="002F3DD3" w:rsidRPr="001C4FDE" w:rsidRDefault="002F3DD3" w:rsidP="00FE65AA">
            <w:pPr>
              <w:rPr>
                <w:b/>
                <w:sz w:val="16"/>
                <w:szCs w:val="16"/>
                <w:lang w:val="en-GB" w:eastAsia="en-GB"/>
              </w:rPr>
            </w:pPr>
          </w:p>
          <w:p w14:paraId="750F37C6" w14:textId="77777777" w:rsidR="002F3DD3" w:rsidRPr="001C4FDE" w:rsidRDefault="002F3DD3" w:rsidP="00FE65AA">
            <w:r w:rsidRPr="001C4FDE">
              <w:rPr>
                <w:b/>
                <w:sz w:val="16"/>
                <w:szCs w:val="16"/>
                <w:lang w:val="en-GB" w:eastAsia="en-GB"/>
              </w:rPr>
              <w:t>(a)</w:t>
            </w:r>
          </w:p>
        </w:tc>
        <w:tc>
          <w:tcPr>
            <w:tcW w:w="900" w:type="dxa"/>
          </w:tcPr>
          <w:p w14:paraId="63DB9B97"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7AECE903" w14:textId="77777777" w:rsidR="002F3DD3" w:rsidRPr="001C4FDE" w:rsidRDefault="002F3DD3" w:rsidP="00FE65AA">
            <w:pPr>
              <w:rPr>
                <w:b/>
                <w:sz w:val="16"/>
                <w:szCs w:val="16"/>
                <w:lang w:val="en-GB" w:eastAsia="en-GB"/>
              </w:rPr>
            </w:pPr>
          </w:p>
          <w:p w14:paraId="6DB40D46" w14:textId="77777777" w:rsidR="002F3DD3" w:rsidRPr="001C4FDE" w:rsidRDefault="002F3DD3" w:rsidP="00FE65AA">
            <w:r w:rsidRPr="001C4FDE">
              <w:rPr>
                <w:b/>
                <w:sz w:val="16"/>
                <w:szCs w:val="16"/>
                <w:lang w:val="en-GB" w:eastAsia="en-GB"/>
              </w:rPr>
              <w:t>(b)</w:t>
            </w:r>
          </w:p>
        </w:tc>
        <w:tc>
          <w:tcPr>
            <w:tcW w:w="900" w:type="dxa"/>
          </w:tcPr>
          <w:p w14:paraId="2F6E39EE"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32B130E9" w14:textId="77777777" w:rsidR="002F3DD3" w:rsidRPr="001C4FDE" w:rsidRDefault="002F3DD3" w:rsidP="00FE65AA">
            <w:pPr>
              <w:rPr>
                <w:b/>
                <w:sz w:val="16"/>
                <w:szCs w:val="16"/>
                <w:lang w:val="en-GB" w:eastAsia="en-GB"/>
              </w:rPr>
            </w:pPr>
          </w:p>
          <w:p w14:paraId="52AE1F21" w14:textId="77777777" w:rsidR="002F3DD3" w:rsidRPr="001C4FDE" w:rsidRDefault="002F3DD3" w:rsidP="00FE65AA">
            <w:r w:rsidRPr="001C4FDE">
              <w:rPr>
                <w:b/>
                <w:sz w:val="16"/>
                <w:szCs w:val="16"/>
                <w:lang w:val="en-GB" w:eastAsia="en-GB"/>
              </w:rPr>
              <w:t>(c)</w:t>
            </w:r>
          </w:p>
        </w:tc>
        <w:tc>
          <w:tcPr>
            <w:tcW w:w="900" w:type="dxa"/>
          </w:tcPr>
          <w:p w14:paraId="7CED0F93"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D7B6B65" w14:textId="77777777" w:rsidR="002F3DD3" w:rsidRPr="001C4FDE" w:rsidRDefault="002F3DD3" w:rsidP="00FE65AA">
            <w:pPr>
              <w:rPr>
                <w:b/>
                <w:sz w:val="16"/>
                <w:szCs w:val="16"/>
                <w:lang w:val="en-GB" w:eastAsia="en-GB"/>
              </w:rPr>
            </w:pPr>
          </w:p>
          <w:p w14:paraId="72D3D83B" w14:textId="77777777" w:rsidR="002F3DD3" w:rsidRPr="001C4FDE" w:rsidRDefault="002F3DD3" w:rsidP="00FE65AA">
            <w:r w:rsidRPr="001C4FDE">
              <w:rPr>
                <w:b/>
                <w:sz w:val="16"/>
                <w:szCs w:val="16"/>
                <w:lang w:val="en-GB" w:eastAsia="en-GB"/>
              </w:rPr>
              <w:t>(d)</w:t>
            </w:r>
          </w:p>
        </w:tc>
        <w:tc>
          <w:tcPr>
            <w:tcW w:w="810" w:type="dxa"/>
          </w:tcPr>
          <w:p w14:paraId="441B47C5"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659D1F9D" w14:textId="77777777" w:rsidR="002F3DD3" w:rsidRPr="001C4FDE" w:rsidRDefault="002F3DD3" w:rsidP="00FE65AA">
            <w:pPr>
              <w:rPr>
                <w:b/>
                <w:sz w:val="16"/>
                <w:szCs w:val="16"/>
                <w:lang w:val="en-GB" w:eastAsia="en-GB"/>
              </w:rPr>
            </w:pPr>
          </w:p>
          <w:p w14:paraId="57D2BC13" w14:textId="77777777" w:rsidR="002F3DD3" w:rsidRPr="001C4FDE" w:rsidRDefault="002F3DD3" w:rsidP="00FE65AA">
            <w:r w:rsidRPr="001C4FDE">
              <w:rPr>
                <w:b/>
                <w:sz w:val="16"/>
                <w:szCs w:val="16"/>
                <w:lang w:val="en-GB" w:eastAsia="en-GB"/>
              </w:rPr>
              <w:t>(e)</w:t>
            </w:r>
          </w:p>
        </w:tc>
        <w:tc>
          <w:tcPr>
            <w:tcW w:w="747" w:type="dxa"/>
            <w:vMerge/>
          </w:tcPr>
          <w:p w14:paraId="4A861046" w14:textId="77777777" w:rsidR="002F3DD3" w:rsidRPr="001C4FDE" w:rsidRDefault="002F3DD3" w:rsidP="00FE65AA"/>
        </w:tc>
        <w:tc>
          <w:tcPr>
            <w:tcW w:w="1134" w:type="dxa"/>
            <w:vMerge/>
          </w:tcPr>
          <w:p w14:paraId="142B3270" w14:textId="77777777" w:rsidR="002F3DD3" w:rsidRPr="001C4FDE" w:rsidRDefault="002F3DD3" w:rsidP="00FE65AA"/>
        </w:tc>
        <w:tc>
          <w:tcPr>
            <w:tcW w:w="993" w:type="dxa"/>
            <w:vMerge/>
          </w:tcPr>
          <w:p w14:paraId="583AA078" w14:textId="77777777" w:rsidR="002F3DD3" w:rsidRPr="001C4FDE" w:rsidRDefault="002F3DD3" w:rsidP="00FE65AA"/>
        </w:tc>
        <w:tc>
          <w:tcPr>
            <w:tcW w:w="816" w:type="dxa"/>
            <w:vMerge/>
          </w:tcPr>
          <w:p w14:paraId="5C2AF4C2" w14:textId="77777777" w:rsidR="002F3DD3" w:rsidRPr="001C4FDE" w:rsidRDefault="002F3DD3" w:rsidP="00FE65AA"/>
        </w:tc>
      </w:tr>
      <w:tr w:rsidR="002F3DD3" w:rsidRPr="001C4FDE" w14:paraId="19700061" w14:textId="77777777" w:rsidTr="002F3DD3">
        <w:trPr>
          <w:jc w:val="center"/>
        </w:trPr>
        <w:tc>
          <w:tcPr>
            <w:tcW w:w="810" w:type="dxa"/>
            <w:vMerge w:val="restart"/>
          </w:tcPr>
          <w:p w14:paraId="53197B02" w14:textId="77777777" w:rsidR="002F3DD3" w:rsidRPr="001C4FDE" w:rsidRDefault="002F3DD3" w:rsidP="00FE65AA">
            <w:r w:rsidRPr="001C4FDE">
              <w:rPr>
                <w:b/>
                <w:i/>
                <w:iCs/>
                <w:sz w:val="16"/>
                <w:szCs w:val="16"/>
                <w:lang w:val="en-GB" w:eastAsia="en-GB"/>
              </w:rPr>
              <w:t>[Insert]</w:t>
            </w:r>
          </w:p>
        </w:tc>
        <w:tc>
          <w:tcPr>
            <w:tcW w:w="810" w:type="dxa"/>
          </w:tcPr>
          <w:p w14:paraId="1390ECF2" w14:textId="77777777" w:rsidR="002F3DD3" w:rsidRPr="001C4FDE" w:rsidRDefault="002F3DD3" w:rsidP="00FE65AA">
            <w:r w:rsidRPr="001C4FDE">
              <w:rPr>
                <w:b/>
                <w:i/>
                <w:iCs/>
                <w:sz w:val="16"/>
                <w:szCs w:val="16"/>
                <w:lang w:val="en-GB" w:eastAsia="en-GB"/>
              </w:rPr>
              <w:t>[Insert]</w:t>
            </w:r>
          </w:p>
        </w:tc>
        <w:tc>
          <w:tcPr>
            <w:tcW w:w="810" w:type="dxa"/>
          </w:tcPr>
          <w:p w14:paraId="39DEC500" w14:textId="77777777" w:rsidR="002F3DD3" w:rsidRPr="001C4FDE" w:rsidRDefault="002F3DD3" w:rsidP="00FE65AA">
            <w:r w:rsidRPr="001C4FDE">
              <w:rPr>
                <w:b/>
                <w:i/>
                <w:iCs/>
                <w:sz w:val="16"/>
                <w:szCs w:val="16"/>
                <w:lang w:val="en-GB" w:eastAsia="en-GB"/>
              </w:rPr>
              <w:t>[Insert]</w:t>
            </w:r>
          </w:p>
        </w:tc>
        <w:tc>
          <w:tcPr>
            <w:tcW w:w="900" w:type="dxa"/>
          </w:tcPr>
          <w:p w14:paraId="3238569C" w14:textId="77777777" w:rsidR="002F3DD3" w:rsidRPr="001C4FDE" w:rsidRDefault="002F3DD3" w:rsidP="00FE65AA">
            <w:r w:rsidRPr="001C4FDE">
              <w:rPr>
                <w:b/>
                <w:i/>
                <w:iCs/>
                <w:sz w:val="16"/>
                <w:szCs w:val="16"/>
                <w:lang w:val="en-GB" w:eastAsia="en-GB"/>
              </w:rPr>
              <w:t>[Insert]</w:t>
            </w:r>
          </w:p>
        </w:tc>
        <w:tc>
          <w:tcPr>
            <w:tcW w:w="900" w:type="dxa"/>
          </w:tcPr>
          <w:p w14:paraId="365F6EB2" w14:textId="77777777" w:rsidR="002F3DD3" w:rsidRPr="001C4FDE" w:rsidRDefault="002F3DD3" w:rsidP="00FE65AA">
            <w:r w:rsidRPr="001C4FDE">
              <w:rPr>
                <w:b/>
                <w:i/>
                <w:iCs/>
                <w:sz w:val="16"/>
                <w:szCs w:val="16"/>
                <w:lang w:val="en-GB" w:eastAsia="en-GB"/>
              </w:rPr>
              <w:t>[Insert]</w:t>
            </w:r>
          </w:p>
        </w:tc>
        <w:tc>
          <w:tcPr>
            <w:tcW w:w="900" w:type="dxa"/>
          </w:tcPr>
          <w:p w14:paraId="06267C35" w14:textId="77777777" w:rsidR="002F3DD3" w:rsidRPr="001C4FDE" w:rsidRDefault="002F3DD3" w:rsidP="00FE65AA">
            <w:r w:rsidRPr="001C4FDE">
              <w:rPr>
                <w:b/>
                <w:i/>
                <w:iCs/>
                <w:sz w:val="16"/>
                <w:szCs w:val="16"/>
                <w:lang w:val="en-GB" w:eastAsia="en-GB"/>
              </w:rPr>
              <w:t>[Insert]</w:t>
            </w:r>
          </w:p>
        </w:tc>
        <w:tc>
          <w:tcPr>
            <w:tcW w:w="810" w:type="dxa"/>
          </w:tcPr>
          <w:p w14:paraId="0D77B30E" w14:textId="77777777" w:rsidR="002F3DD3" w:rsidRPr="001C4FDE" w:rsidRDefault="002F3DD3" w:rsidP="00FE65AA">
            <w:r w:rsidRPr="001C4FDE">
              <w:rPr>
                <w:b/>
                <w:i/>
                <w:iCs/>
                <w:sz w:val="16"/>
                <w:szCs w:val="16"/>
                <w:lang w:val="en-GB" w:eastAsia="en-GB"/>
              </w:rPr>
              <w:t>[Insert]</w:t>
            </w:r>
          </w:p>
        </w:tc>
        <w:tc>
          <w:tcPr>
            <w:tcW w:w="747" w:type="dxa"/>
          </w:tcPr>
          <w:p w14:paraId="441CE399" w14:textId="77777777" w:rsidR="002F3DD3" w:rsidRPr="001C4FDE" w:rsidRDefault="002F3DD3" w:rsidP="00FE65AA">
            <w:r w:rsidRPr="001C4FDE">
              <w:rPr>
                <w:b/>
                <w:i/>
                <w:iCs/>
                <w:sz w:val="16"/>
                <w:szCs w:val="16"/>
                <w:lang w:val="en-GB" w:eastAsia="en-GB"/>
              </w:rPr>
              <w:t>[Insert]</w:t>
            </w:r>
          </w:p>
        </w:tc>
        <w:tc>
          <w:tcPr>
            <w:tcW w:w="1134" w:type="dxa"/>
          </w:tcPr>
          <w:p w14:paraId="23543150" w14:textId="77777777" w:rsidR="002F3DD3" w:rsidRPr="001C4FDE" w:rsidRDefault="002F3DD3" w:rsidP="00FE65AA">
            <w:r w:rsidRPr="001C4FDE">
              <w:rPr>
                <w:b/>
                <w:i/>
                <w:iCs/>
                <w:sz w:val="16"/>
                <w:szCs w:val="16"/>
                <w:lang w:val="en-GB" w:eastAsia="en-GB"/>
              </w:rPr>
              <w:t>[Insert]</w:t>
            </w:r>
          </w:p>
        </w:tc>
        <w:tc>
          <w:tcPr>
            <w:tcW w:w="993" w:type="dxa"/>
          </w:tcPr>
          <w:p w14:paraId="6FF47D89" w14:textId="77777777" w:rsidR="002F3DD3" w:rsidRPr="001C4FDE" w:rsidRDefault="002F3DD3" w:rsidP="00FE65AA">
            <w:r w:rsidRPr="001C4FDE">
              <w:rPr>
                <w:b/>
                <w:i/>
                <w:iCs/>
                <w:sz w:val="16"/>
                <w:szCs w:val="16"/>
                <w:lang w:val="en-GB" w:eastAsia="en-GB"/>
              </w:rPr>
              <w:t>[Insert]</w:t>
            </w:r>
          </w:p>
        </w:tc>
        <w:tc>
          <w:tcPr>
            <w:tcW w:w="816" w:type="dxa"/>
          </w:tcPr>
          <w:p w14:paraId="1180E8CF" w14:textId="77777777" w:rsidR="002F3DD3" w:rsidRPr="001C4FDE" w:rsidRDefault="002F3DD3" w:rsidP="00FE65AA">
            <w:r w:rsidRPr="001C4FDE">
              <w:rPr>
                <w:b/>
                <w:i/>
                <w:iCs/>
                <w:sz w:val="16"/>
                <w:szCs w:val="16"/>
                <w:lang w:val="en-GB" w:eastAsia="en-GB"/>
              </w:rPr>
              <w:t>[Insert]</w:t>
            </w:r>
          </w:p>
        </w:tc>
      </w:tr>
      <w:tr w:rsidR="002F3DD3" w:rsidRPr="001C4FDE" w14:paraId="3F6266C9" w14:textId="77777777" w:rsidTr="002F3DD3">
        <w:trPr>
          <w:jc w:val="center"/>
        </w:trPr>
        <w:tc>
          <w:tcPr>
            <w:tcW w:w="810" w:type="dxa"/>
            <w:vMerge/>
          </w:tcPr>
          <w:p w14:paraId="78CB3F09" w14:textId="77777777" w:rsidR="002F3DD3" w:rsidRPr="001C4FDE" w:rsidRDefault="002F3DD3" w:rsidP="00FE65AA"/>
        </w:tc>
        <w:tc>
          <w:tcPr>
            <w:tcW w:w="810" w:type="dxa"/>
          </w:tcPr>
          <w:p w14:paraId="283E2625" w14:textId="77777777" w:rsidR="002F3DD3" w:rsidRPr="001C4FDE" w:rsidRDefault="002F3DD3" w:rsidP="00FE65AA">
            <w:r w:rsidRPr="001C4FDE">
              <w:rPr>
                <w:b/>
                <w:i/>
                <w:iCs/>
                <w:sz w:val="16"/>
                <w:szCs w:val="16"/>
                <w:lang w:val="en-GB" w:eastAsia="en-GB"/>
              </w:rPr>
              <w:t>[Insert]</w:t>
            </w:r>
          </w:p>
        </w:tc>
        <w:tc>
          <w:tcPr>
            <w:tcW w:w="810" w:type="dxa"/>
          </w:tcPr>
          <w:p w14:paraId="734A263D" w14:textId="77777777" w:rsidR="002F3DD3" w:rsidRPr="001C4FDE" w:rsidRDefault="002F3DD3" w:rsidP="00FE65AA">
            <w:r w:rsidRPr="001C4FDE">
              <w:rPr>
                <w:b/>
                <w:i/>
                <w:iCs/>
                <w:sz w:val="16"/>
                <w:szCs w:val="16"/>
                <w:lang w:val="en-GB" w:eastAsia="en-GB"/>
              </w:rPr>
              <w:t>[Insert]</w:t>
            </w:r>
          </w:p>
        </w:tc>
        <w:tc>
          <w:tcPr>
            <w:tcW w:w="900" w:type="dxa"/>
          </w:tcPr>
          <w:p w14:paraId="7EA9F954" w14:textId="77777777" w:rsidR="002F3DD3" w:rsidRPr="001C4FDE" w:rsidRDefault="002F3DD3" w:rsidP="00FE65AA">
            <w:r w:rsidRPr="001C4FDE">
              <w:rPr>
                <w:b/>
                <w:i/>
                <w:iCs/>
                <w:sz w:val="16"/>
                <w:szCs w:val="16"/>
                <w:lang w:val="en-GB" w:eastAsia="en-GB"/>
              </w:rPr>
              <w:t>[Insert]</w:t>
            </w:r>
          </w:p>
        </w:tc>
        <w:tc>
          <w:tcPr>
            <w:tcW w:w="900" w:type="dxa"/>
          </w:tcPr>
          <w:p w14:paraId="59CEFF6E" w14:textId="77777777" w:rsidR="002F3DD3" w:rsidRPr="001C4FDE" w:rsidRDefault="002F3DD3" w:rsidP="00FE65AA">
            <w:r w:rsidRPr="001C4FDE">
              <w:rPr>
                <w:b/>
                <w:i/>
                <w:iCs/>
                <w:sz w:val="16"/>
                <w:szCs w:val="16"/>
                <w:lang w:val="en-GB" w:eastAsia="en-GB"/>
              </w:rPr>
              <w:t>[Insert]</w:t>
            </w:r>
          </w:p>
        </w:tc>
        <w:tc>
          <w:tcPr>
            <w:tcW w:w="900" w:type="dxa"/>
          </w:tcPr>
          <w:p w14:paraId="7529F8CC" w14:textId="77777777" w:rsidR="002F3DD3" w:rsidRPr="001C4FDE" w:rsidRDefault="002F3DD3" w:rsidP="00FE65AA">
            <w:r w:rsidRPr="001C4FDE">
              <w:rPr>
                <w:b/>
                <w:i/>
                <w:iCs/>
                <w:sz w:val="16"/>
                <w:szCs w:val="16"/>
                <w:lang w:val="en-GB" w:eastAsia="en-GB"/>
              </w:rPr>
              <w:t>[Insert]</w:t>
            </w:r>
          </w:p>
        </w:tc>
        <w:tc>
          <w:tcPr>
            <w:tcW w:w="810" w:type="dxa"/>
          </w:tcPr>
          <w:p w14:paraId="663AA224" w14:textId="77777777" w:rsidR="002F3DD3" w:rsidRPr="001C4FDE" w:rsidRDefault="002F3DD3" w:rsidP="00FE65AA">
            <w:r w:rsidRPr="001C4FDE">
              <w:rPr>
                <w:b/>
                <w:i/>
                <w:iCs/>
                <w:sz w:val="16"/>
                <w:szCs w:val="16"/>
                <w:lang w:val="en-GB" w:eastAsia="en-GB"/>
              </w:rPr>
              <w:t>[Insert]</w:t>
            </w:r>
          </w:p>
        </w:tc>
        <w:tc>
          <w:tcPr>
            <w:tcW w:w="747" w:type="dxa"/>
          </w:tcPr>
          <w:p w14:paraId="726B3EFA" w14:textId="77777777" w:rsidR="002F3DD3" w:rsidRPr="001C4FDE" w:rsidRDefault="002F3DD3" w:rsidP="00FE65AA">
            <w:r w:rsidRPr="001C4FDE">
              <w:rPr>
                <w:b/>
                <w:i/>
                <w:iCs/>
                <w:sz w:val="16"/>
                <w:szCs w:val="16"/>
                <w:lang w:val="en-GB" w:eastAsia="en-GB"/>
              </w:rPr>
              <w:t>[Insert]</w:t>
            </w:r>
          </w:p>
        </w:tc>
        <w:tc>
          <w:tcPr>
            <w:tcW w:w="1134" w:type="dxa"/>
          </w:tcPr>
          <w:p w14:paraId="175BFF59" w14:textId="77777777" w:rsidR="002F3DD3" w:rsidRPr="001C4FDE" w:rsidRDefault="002F3DD3" w:rsidP="00FE65AA">
            <w:r w:rsidRPr="001C4FDE">
              <w:rPr>
                <w:b/>
                <w:i/>
                <w:iCs/>
                <w:sz w:val="16"/>
                <w:szCs w:val="16"/>
                <w:lang w:val="en-GB" w:eastAsia="en-GB"/>
              </w:rPr>
              <w:t>[Insert]</w:t>
            </w:r>
          </w:p>
        </w:tc>
        <w:tc>
          <w:tcPr>
            <w:tcW w:w="993" w:type="dxa"/>
          </w:tcPr>
          <w:p w14:paraId="3F5FBCFE" w14:textId="77777777" w:rsidR="002F3DD3" w:rsidRPr="001C4FDE" w:rsidRDefault="002F3DD3" w:rsidP="00FE65AA">
            <w:r w:rsidRPr="001C4FDE">
              <w:rPr>
                <w:b/>
                <w:i/>
                <w:iCs/>
                <w:sz w:val="16"/>
                <w:szCs w:val="16"/>
                <w:lang w:val="en-GB" w:eastAsia="en-GB"/>
              </w:rPr>
              <w:t>[Insert]</w:t>
            </w:r>
          </w:p>
        </w:tc>
        <w:tc>
          <w:tcPr>
            <w:tcW w:w="816" w:type="dxa"/>
          </w:tcPr>
          <w:p w14:paraId="56E236F0" w14:textId="77777777" w:rsidR="002F3DD3" w:rsidRPr="001C4FDE" w:rsidRDefault="002F3DD3" w:rsidP="00FE65AA">
            <w:r w:rsidRPr="001C4FDE">
              <w:rPr>
                <w:b/>
                <w:i/>
                <w:iCs/>
                <w:sz w:val="16"/>
                <w:szCs w:val="16"/>
                <w:lang w:val="en-GB" w:eastAsia="en-GB"/>
              </w:rPr>
              <w:t>[Insert]</w:t>
            </w:r>
          </w:p>
        </w:tc>
      </w:tr>
      <w:tr w:rsidR="002F3DD3" w:rsidRPr="001C4FDE" w14:paraId="484575A5" w14:textId="77777777" w:rsidTr="002F3DD3">
        <w:trPr>
          <w:jc w:val="center"/>
        </w:trPr>
        <w:tc>
          <w:tcPr>
            <w:tcW w:w="810" w:type="dxa"/>
          </w:tcPr>
          <w:p w14:paraId="3D0DFF71" w14:textId="77777777" w:rsidR="002F3DD3" w:rsidRPr="001C4FDE" w:rsidRDefault="002F3DD3" w:rsidP="00FE65AA">
            <w:r w:rsidRPr="001C4FDE">
              <w:rPr>
                <w:b/>
                <w:i/>
                <w:iCs/>
                <w:sz w:val="16"/>
                <w:szCs w:val="16"/>
                <w:lang w:val="en-GB" w:eastAsia="en-GB"/>
              </w:rPr>
              <w:t>[Insert]</w:t>
            </w:r>
          </w:p>
        </w:tc>
        <w:tc>
          <w:tcPr>
            <w:tcW w:w="810" w:type="dxa"/>
          </w:tcPr>
          <w:p w14:paraId="5D0D6465" w14:textId="77777777" w:rsidR="002F3DD3" w:rsidRPr="001C4FDE" w:rsidRDefault="002F3DD3" w:rsidP="00FE65AA">
            <w:r w:rsidRPr="001C4FDE">
              <w:rPr>
                <w:b/>
                <w:i/>
                <w:iCs/>
                <w:sz w:val="16"/>
                <w:szCs w:val="16"/>
                <w:lang w:val="en-GB" w:eastAsia="en-GB"/>
              </w:rPr>
              <w:t>[Insert]</w:t>
            </w:r>
          </w:p>
        </w:tc>
        <w:tc>
          <w:tcPr>
            <w:tcW w:w="810" w:type="dxa"/>
          </w:tcPr>
          <w:p w14:paraId="65D1686E" w14:textId="77777777" w:rsidR="002F3DD3" w:rsidRPr="001C4FDE" w:rsidRDefault="002F3DD3" w:rsidP="00FE65AA">
            <w:r w:rsidRPr="001C4FDE">
              <w:rPr>
                <w:b/>
                <w:i/>
                <w:iCs/>
                <w:sz w:val="16"/>
                <w:szCs w:val="16"/>
                <w:lang w:val="en-GB" w:eastAsia="en-GB"/>
              </w:rPr>
              <w:t>[Insert]</w:t>
            </w:r>
          </w:p>
        </w:tc>
        <w:tc>
          <w:tcPr>
            <w:tcW w:w="900" w:type="dxa"/>
          </w:tcPr>
          <w:p w14:paraId="2DA039D3" w14:textId="77777777" w:rsidR="002F3DD3" w:rsidRPr="001C4FDE" w:rsidRDefault="002F3DD3" w:rsidP="00FE65AA">
            <w:r w:rsidRPr="001C4FDE">
              <w:rPr>
                <w:b/>
                <w:i/>
                <w:iCs/>
                <w:sz w:val="16"/>
                <w:szCs w:val="16"/>
                <w:lang w:val="en-GB" w:eastAsia="en-GB"/>
              </w:rPr>
              <w:t>[Insert]</w:t>
            </w:r>
          </w:p>
        </w:tc>
        <w:tc>
          <w:tcPr>
            <w:tcW w:w="900" w:type="dxa"/>
          </w:tcPr>
          <w:p w14:paraId="76D722C6" w14:textId="77777777" w:rsidR="002F3DD3" w:rsidRPr="001C4FDE" w:rsidRDefault="002F3DD3" w:rsidP="00FE65AA">
            <w:r w:rsidRPr="001C4FDE">
              <w:rPr>
                <w:b/>
                <w:i/>
                <w:iCs/>
                <w:sz w:val="16"/>
                <w:szCs w:val="16"/>
                <w:lang w:val="en-GB" w:eastAsia="en-GB"/>
              </w:rPr>
              <w:t>[Insert]</w:t>
            </w:r>
          </w:p>
        </w:tc>
        <w:tc>
          <w:tcPr>
            <w:tcW w:w="900" w:type="dxa"/>
          </w:tcPr>
          <w:p w14:paraId="365DFEF1" w14:textId="77777777" w:rsidR="002F3DD3" w:rsidRPr="001C4FDE" w:rsidRDefault="002F3DD3" w:rsidP="00FE65AA">
            <w:r w:rsidRPr="001C4FDE">
              <w:rPr>
                <w:b/>
                <w:i/>
                <w:iCs/>
                <w:sz w:val="16"/>
                <w:szCs w:val="16"/>
                <w:lang w:val="en-GB" w:eastAsia="en-GB"/>
              </w:rPr>
              <w:t>[Insert]</w:t>
            </w:r>
          </w:p>
        </w:tc>
        <w:tc>
          <w:tcPr>
            <w:tcW w:w="810" w:type="dxa"/>
          </w:tcPr>
          <w:p w14:paraId="4F0A2483" w14:textId="77777777" w:rsidR="002F3DD3" w:rsidRPr="001C4FDE" w:rsidRDefault="002F3DD3" w:rsidP="00FE65AA">
            <w:r w:rsidRPr="001C4FDE">
              <w:rPr>
                <w:b/>
                <w:i/>
                <w:iCs/>
                <w:sz w:val="16"/>
                <w:szCs w:val="16"/>
                <w:lang w:val="en-GB" w:eastAsia="en-GB"/>
              </w:rPr>
              <w:t>[Insert]</w:t>
            </w:r>
          </w:p>
        </w:tc>
        <w:tc>
          <w:tcPr>
            <w:tcW w:w="747" w:type="dxa"/>
          </w:tcPr>
          <w:p w14:paraId="5327A1EF" w14:textId="77777777" w:rsidR="002F3DD3" w:rsidRPr="001C4FDE" w:rsidRDefault="002F3DD3" w:rsidP="00FE65AA">
            <w:r w:rsidRPr="001C4FDE">
              <w:rPr>
                <w:b/>
                <w:i/>
                <w:iCs/>
                <w:sz w:val="16"/>
                <w:szCs w:val="16"/>
                <w:lang w:val="en-GB" w:eastAsia="en-GB"/>
              </w:rPr>
              <w:t>[Insert]</w:t>
            </w:r>
          </w:p>
        </w:tc>
        <w:tc>
          <w:tcPr>
            <w:tcW w:w="1134" w:type="dxa"/>
          </w:tcPr>
          <w:p w14:paraId="327C40B1" w14:textId="77777777" w:rsidR="002F3DD3" w:rsidRPr="001C4FDE" w:rsidRDefault="002F3DD3" w:rsidP="00FE65AA">
            <w:r w:rsidRPr="001C4FDE">
              <w:rPr>
                <w:b/>
                <w:i/>
                <w:iCs/>
                <w:sz w:val="16"/>
                <w:szCs w:val="16"/>
                <w:lang w:val="en-GB" w:eastAsia="en-GB"/>
              </w:rPr>
              <w:t>[Insert]</w:t>
            </w:r>
          </w:p>
        </w:tc>
        <w:tc>
          <w:tcPr>
            <w:tcW w:w="993" w:type="dxa"/>
          </w:tcPr>
          <w:p w14:paraId="63CA8B3C" w14:textId="77777777" w:rsidR="002F3DD3" w:rsidRPr="001C4FDE" w:rsidRDefault="002F3DD3" w:rsidP="00FE65AA">
            <w:r w:rsidRPr="001C4FDE">
              <w:rPr>
                <w:b/>
                <w:i/>
                <w:iCs/>
                <w:sz w:val="16"/>
                <w:szCs w:val="16"/>
                <w:lang w:val="en-GB" w:eastAsia="en-GB"/>
              </w:rPr>
              <w:t>[Insert]</w:t>
            </w:r>
          </w:p>
        </w:tc>
        <w:tc>
          <w:tcPr>
            <w:tcW w:w="816" w:type="dxa"/>
          </w:tcPr>
          <w:p w14:paraId="6C4C5AD4" w14:textId="77777777" w:rsidR="002F3DD3" w:rsidRPr="001C4FDE" w:rsidRDefault="002F3DD3" w:rsidP="00FE65AA">
            <w:r w:rsidRPr="001C4FDE">
              <w:rPr>
                <w:b/>
                <w:i/>
                <w:iCs/>
                <w:sz w:val="16"/>
                <w:szCs w:val="16"/>
                <w:lang w:val="en-GB" w:eastAsia="en-GB"/>
              </w:rPr>
              <w:t>[Insert]</w:t>
            </w:r>
          </w:p>
        </w:tc>
      </w:tr>
    </w:tbl>
    <w:p w14:paraId="2BBF13E2" w14:textId="77777777" w:rsidR="002F3DD3" w:rsidRPr="001C4FDE" w:rsidRDefault="002F3DD3" w:rsidP="002F3DD3"/>
    <w:p w14:paraId="5C6A8FE1"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7F1E8F37"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52692113"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r w:rsidRPr="001C4FDE">
        <w:rPr>
          <w:rFonts w:ascii="Times New Roman" w:hAnsi="Times New Roman"/>
          <w:color w:val="auto"/>
          <w:sz w:val="32"/>
          <w:szCs w:val="32"/>
          <w:lang w:val="en-US"/>
        </w:rPr>
        <w:lastRenderedPageBreak/>
        <w:t>ScheduleII: Scope of Incidental Services:</w:t>
      </w:r>
    </w:p>
    <w:p w14:paraId="2626A58E"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3A9EF49" w14:textId="77777777" w:rsidR="002F3DD3" w:rsidRPr="001C4FDE" w:rsidRDefault="002F3DD3" w:rsidP="002F3DD3">
      <w:pPr>
        <w:pStyle w:val="Default"/>
        <w:rPr>
          <w:i/>
        </w:rPr>
      </w:pPr>
      <w:r w:rsidRPr="001C4FDE">
        <w:t>[</w:t>
      </w:r>
      <w:r w:rsidRPr="001C4FDE">
        <w:rPr>
          <w:i/>
        </w:rPr>
        <w:t>Insert:“</w:t>
      </w:r>
      <w:r w:rsidRPr="001C4FDE">
        <w:rPr>
          <w:b/>
          <w:i/>
        </w:rPr>
        <w:t>Nil</w:t>
      </w:r>
      <w:r w:rsidRPr="001C4FDE">
        <w:rPr>
          <w:i/>
        </w:rPr>
        <w:t xml:space="preserve">” for Health Sector </w:t>
      </w:r>
      <w:r w:rsidR="00172EB8" w:rsidRPr="001C4FDE">
        <w:rPr>
          <w:i/>
        </w:rPr>
        <w:t xml:space="preserve"> Medical Supplies</w:t>
      </w:r>
    </w:p>
    <w:p w14:paraId="194D8DED"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F4A7EBC" w14:textId="77777777" w:rsidR="002F3DD3" w:rsidRPr="001C4FDE" w:rsidRDefault="002F3DD3" w:rsidP="002F3DD3">
      <w:pPr>
        <w:pStyle w:val="Default"/>
        <w:ind w:left="240"/>
        <w:jc w:val="both"/>
        <w:rPr>
          <w:b/>
        </w:rPr>
      </w:pPr>
    </w:p>
    <w:p w14:paraId="77ECD0A1"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r w:rsidRPr="001C4FDE">
        <w:rPr>
          <w:rFonts w:asciiTheme="minorBidi" w:hAnsiTheme="minorBidi" w:cstheme="minorBidi"/>
          <w:color w:val="auto"/>
          <w:sz w:val="32"/>
          <w:szCs w:val="32"/>
          <w:lang w:val="en-US"/>
        </w:rPr>
        <w:t>ScheduleIV. Technical Specifications</w:t>
      </w:r>
    </w:p>
    <w:p w14:paraId="530CA4A0"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27147CF2"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the </w:t>
      </w:r>
      <w:r w:rsidR="00172EB8" w:rsidRPr="001C4FDE">
        <w:rPr>
          <w:rFonts w:asciiTheme="minorBidi" w:hAnsiTheme="minorBidi" w:cstheme="minorBidi"/>
          <w:szCs w:val="24"/>
        </w:rPr>
        <w:t xml:space="preserve"> Medical Supplies</w:t>
      </w:r>
      <w:r w:rsidRPr="001C4FDE">
        <w:rPr>
          <w:rFonts w:asciiTheme="minorBidi" w:hAnsiTheme="minorBidi" w:cstheme="minorBidi"/>
          <w:szCs w:val="24"/>
        </w:rPr>
        <w:t xml:space="preserve"> and Related Services required by the Contracting Entity</w:t>
      </w:r>
    </w:p>
    <w:p w14:paraId="580A1C31" w14:textId="77777777" w:rsidR="006F700D" w:rsidRPr="001C4FDE" w:rsidRDefault="006F700D" w:rsidP="006F700D">
      <w:pPr>
        <w:rPr>
          <w:rFonts w:asciiTheme="majorBidi" w:hAnsiTheme="majorBidi" w:cstheme="majorBidi"/>
          <w:sz w:val="28"/>
          <w:szCs w:val="28"/>
          <w:u w:val="single"/>
          <w:rtl/>
          <w:lang w:bidi="ar-EG"/>
        </w:rPr>
      </w:pPr>
    </w:p>
    <w:p w14:paraId="16E85A32"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6AD8F432"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201D1FAC" w14:textId="77777777" w:rsidR="00723C89" w:rsidRPr="001C4FDE" w:rsidRDefault="00723C89" w:rsidP="00851780">
      <w:pPr>
        <w:spacing w:after="0"/>
        <w:rPr>
          <w:rFonts w:asciiTheme="minorBidi" w:hAnsiTheme="minorBidi"/>
          <w:b/>
          <w:bCs/>
          <w:sz w:val="32"/>
          <w:szCs w:val="32"/>
        </w:rPr>
      </w:pPr>
    </w:p>
    <w:tbl>
      <w:tblPr>
        <w:tblW w:w="10120" w:type="dxa"/>
        <w:tblInd w:w="-252" w:type="dxa"/>
        <w:tblLook w:val="04A0" w:firstRow="1" w:lastRow="0" w:firstColumn="1" w:lastColumn="0" w:noHBand="0" w:noVBand="1"/>
      </w:tblPr>
      <w:tblGrid>
        <w:gridCol w:w="498"/>
        <w:gridCol w:w="1482"/>
        <w:gridCol w:w="4697"/>
        <w:gridCol w:w="701"/>
        <w:gridCol w:w="834"/>
        <w:gridCol w:w="1089"/>
        <w:gridCol w:w="819"/>
      </w:tblGrid>
      <w:tr w:rsidR="0040019D" w:rsidRPr="0040019D" w14:paraId="5539B147" w14:textId="77777777" w:rsidTr="0040019D">
        <w:trPr>
          <w:trHeight w:val="492"/>
        </w:trPr>
        <w:tc>
          <w:tcPr>
            <w:tcW w:w="1012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30DACEBB" w14:textId="77777777" w:rsidR="0040019D" w:rsidRPr="0040019D" w:rsidRDefault="0040019D" w:rsidP="0040019D">
            <w:pPr>
              <w:spacing w:after="0" w:line="240" w:lineRule="auto"/>
              <w:jc w:val="center"/>
              <w:rPr>
                <w:rFonts w:ascii="Calibri" w:eastAsia="Times New Roman" w:hAnsi="Calibri" w:cs="Calibri"/>
                <w:b/>
                <w:bCs/>
                <w:color w:val="000000"/>
                <w:sz w:val="28"/>
                <w:szCs w:val="28"/>
              </w:rPr>
            </w:pPr>
            <w:r w:rsidRPr="0040019D">
              <w:rPr>
                <w:rFonts w:ascii="Calibri" w:eastAsia="Times New Roman" w:hAnsi="Calibri" w:cs="Calibri"/>
                <w:b/>
                <w:bCs/>
                <w:color w:val="000000"/>
                <w:sz w:val="28"/>
                <w:szCs w:val="28"/>
              </w:rPr>
              <w:t>Sup 88-2025-35 R</w:t>
            </w:r>
          </w:p>
        </w:tc>
      </w:tr>
      <w:tr w:rsidR="0040019D" w:rsidRPr="0040019D" w14:paraId="2EC829F3" w14:textId="77777777" w:rsidTr="0040019D">
        <w:trPr>
          <w:trHeight w:val="576"/>
        </w:trPr>
        <w:tc>
          <w:tcPr>
            <w:tcW w:w="498" w:type="dxa"/>
            <w:tcBorders>
              <w:top w:val="nil"/>
              <w:left w:val="single" w:sz="4" w:space="0" w:color="auto"/>
              <w:bottom w:val="single" w:sz="4" w:space="0" w:color="auto"/>
              <w:right w:val="single" w:sz="4" w:space="0" w:color="auto"/>
            </w:tcBorders>
            <w:shd w:val="clear" w:color="000000" w:fill="FFFFFF"/>
            <w:vAlign w:val="bottom"/>
            <w:hideMark/>
          </w:tcPr>
          <w:p w14:paraId="2152C65D" w14:textId="77777777" w:rsidR="0040019D" w:rsidRPr="0040019D" w:rsidRDefault="0040019D" w:rsidP="0040019D">
            <w:pPr>
              <w:spacing w:after="0" w:line="240" w:lineRule="auto"/>
              <w:rPr>
                <w:rFonts w:ascii="Calibri" w:eastAsia="Times New Roman" w:hAnsi="Calibri" w:cs="Calibri"/>
                <w:color w:val="000000"/>
              </w:rPr>
            </w:pPr>
            <w:r w:rsidRPr="0040019D">
              <w:rPr>
                <w:rFonts w:ascii="Calibri" w:eastAsia="Times New Roman" w:hAnsi="Calibri" w:cs="Calibri"/>
                <w:color w:val="000000"/>
              </w:rPr>
              <w:t>No</w:t>
            </w:r>
          </w:p>
        </w:tc>
        <w:tc>
          <w:tcPr>
            <w:tcW w:w="1482" w:type="dxa"/>
            <w:tcBorders>
              <w:top w:val="nil"/>
              <w:left w:val="nil"/>
              <w:bottom w:val="single" w:sz="4" w:space="0" w:color="auto"/>
              <w:right w:val="single" w:sz="4" w:space="0" w:color="auto"/>
            </w:tcBorders>
            <w:shd w:val="clear" w:color="000000" w:fill="FFFFFF"/>
            <w:vAlign w:val="center"/>
            <w:hideMark/>
          </w:tcPr>
          <w:p w14:paraId="7F90A1E4" w14:textId="77777777" w:rsidR="0040019D" w:rsidRPr="0040019D" w:rsidRDefault="0040019D" w:rsidP="0040019D">
            <w:pPr>
              <w:bidi/>
              <w:spacing w:after="0" w:line="240" w:lineRule="auto"/>
              <w:jc w:val="right"/>
              <w:rPr>
                <w:rFonts w:ascii="Calibri" w:eastAsia="Times New Roman" w:hAnsi="Calibri" w:cs="Calibri"/>
                <w:b/>
                <w:bCs/>
                <w:color w:val="000000"/>
              </w:rPr>
            </w:pPr>
            <w:r w:rsidRPr="0040019D">
              <w:rPr>
                <w:rFonts w:ascii="Calibri" w:eastAsia="Times New Roman" w:hAnsi="Calibri" w:cs="Calibri"/>
                <w:b/>
                <w:bCs/>
                <w:color w:val="000000"/>
              </w:rPr>
              <w:t>National code</w:t>
            </w:r>
          </w:p>
        </w:tc>
        <w:tc>
          <w:tcPr>
            <w:tcW w:w="4697" w:type="dxa"/>
            <w:tcBorders>
              <w:top w:val="nil"/>
              <w:left w:val="nil"/>
              <w:bottom w:val="single" w:sz="4" w:space="0" w:color="auto"/>
              <w:right w:val="single" w:sz="4" w:space="0" w:color="auto"/>
            </w:tcBorders>
            <w:shd w:val="clear" w:color="000000" w:fill="FFFFFF"/>
            <w:vAlign w:val="center"/>
            <w:hideMark/>
          </w:tcPr>
          <w:p w14:paraId="6A9FAC4D" w14:textId="77777777" w:rsidR="0040019D" w:rsidRPr="0040019D" w:rsidRDefault="0040019D" w:rsidP="0040019D">
            <w:pPr>
              <w:bidi/>
              <w:spacing w:after="0" w:line="240" w:lineRule="auto"/>
              <w:jc w:val="right"/>
              <w:rPr>
                <w:rFonts w:ascii="Calibri" w:eastAsia="Times New Roman" w:hAnsi="Calibri" w:cs="Calibri"/>
                <w:b/>
                <w:bCs/>
                <w:color w:val="000000"/>
                <w:rtl/>
              </w:rPr>
            </w:pPr>
            <w:r w:rsidRPr="0040019D">
              <w:rPr>
                <w:rFonts w:ascii="Calibri" w:eastAsia="Times New Roman" w:hAnsi="Calibri" w:cs="Calibri"/>
                <w:b/>
                <w:bCs/>
                <w:color w:val="000000"/>
              </w:rPr>
              <w:t>ITEM DESCRIPTION</w:t>
            </w:r>
          </w:p>
        </w:tc>
        <w:tc>
          <w:tcPr>
            <w:tcW w:w="701" w:type="dxa"/>
            <w:tcBorders>
              <w:top w:val="nil"/>
              <w:left w:val="nil"/>
              <w:bottom w:val="single" w:sz="4" w:space="0" w:color="auto"/>
              <w:right w:val="single" w:sz="4" w:space="0" w:color="auto"/>
            </w:tcBorders>
            <w:shd w:val="clear" w:color="000000" w:fill="FFFFFF"/>
            <w:vAlign w:val="center"/>
            <w:hideMark/>
          </w:tcPr>
          <w:p w14:paraId="0AA1E536" w14:textId="77777777" w:rsidR="0040019D" w:rsidRPr="0040019D" w:rsidRDefault="0040019D" w:rsidP="0040019D">
            <w:pPr>
              <w:bidi/>
              <w:spacing w:after="0" w:line="240" w:lineRule="auto"/>
              <w:jc w:val="right"/>
              <w:rPr>
                <w:rFonts w:ascii="Calibri" w:eastAsia="Times New Roman" w:hAnsi="Calibri" w:cs="Calibri"/>
                <w:b/>
                <w:bCs/>
                <w:color w:val="000000"/>
                <w:rtl/>
              </w:rPr>
            </w:pPr>
            <w:r w:rsidRPr="0040019D">
              <w:rPr>
                <w:rFonts w:ascii="Calibri" w:eastAsia="Times New Roman" w:hAnsi="Calibri" w:cs="Calibri"/>
                <w:b/>
                <w:bCs/>
                <w:color w:val="000000"/>
              </w:rPr>
              <w:t>UOM</w:t>
            </w:r>
          </w:p>
        </w:tc>
        <w:tc>
          <w:tcPr>
            <w:tcW w:w="834" w:type="dxa"/>
            <w:tcBorders>
              <w:top w:val="nil"/>
              <w:left w:val="nil"/>
              <w:bottom w:val="single" w:sz="4" w:space="0" w:color="auto"/>
              <w:right w:val="single" w:sz="4" w:space="0" w:color="auto"/>
            </w:tcBorders>
            <w:shd w:val="clear" w:color="000000" w:fill="FFFFFF"/>
            <w:vAlign w:val="center"/>
            <w:hideMark/>
          </w:tcPr>
          <w:p w14:paraId="7FE2F6EB" w14:textId="77777777" w:rsidR="0040019D" w:rsidRPr="0040019D" w:rsidRDefault="0040019D" w:rsidP="0040019D">
            <w:pPr>
              <w:bidi/>
              <w:spacing w:after="0" w:line="240" w:lineRule="auto"/>
              <w:jc w:val="right"/>
              <w:rPr>
                <w:rFonts w:ascii="Calibri" w:eastAsia="Times New Roman" w:hAnsi="Calibri" w:cs="Calibri"/>
                <w:b/>
                <w:bCs/>
                <w:color w:val="000000"/>
                <w:sz w:val="24"/>
                <w:szCs w:val="24"/>
                <w:rtl/>
              </w:rPr>
            </w:pPr>
            <w:r w:rsidRPr="0040019D">
              <w:rPr>
                <w:rFonts w:ascii="Calibri" w:eastAsia="Times New Roman" w:hAnsi="Calibri" w:cs="Calibri"/>
                <w:b/>
                <w:bCs/>
                <w:color w:val="000000"/>
                <w:sz w:val="24"/>
                <w:szCs w:val="24"/>
              </w:rPr>
              <w:t>QTY</w:t>
            </w:r>
          </w:p>
        </w:tc>
        <w:tc>
          <w:tcPr>
            <w:tcW w:w="1089" w:type="dxa"/>
            <w:tcBorders>
              <w:top w:val="nil"/>
              <w:left w:val="nil"/>
              <w:bottom w:val="single" w:sz="4" w:space="0" w:color="auto"/>
              <w:right w:val="single" w:sz="4" w:space="0" w:color="auto"/>
            </w:tcBorders>
            <w:shd w:val="clear" w:color="000000" w:fill="FFFFFF"/>
            <w:vAlign w:val="center"/>
            <w:hideMark/>
          </w:tcPr>
          <w:p w14:paraId="41279F50" w14:textId="77777777" w:rsidR="0040019D" w:rsidRPr="0040019D" w:rsidRDefault="0040019D" w:rsidP="0040019D">
            <w:pPr>
              <w:bidi/>
              <w:spacing w:after="0" w:line="240" w:lineRule="auto"/>
              <w:jc w:val="right"/>
              <w:rPr>
                <w:rFonts w:ascii="Calibri" w:eastAsia="Times New Roman" w:hAnsi="Calibri" w:cs="Calibri"/>
                <w:b/>
                <w:bCs/>
                <w:color w:val="000000"/>
                <w:sz w:val="24"/>
                <w:szCs w:val="24"/>
                <w:rtl/>
              </w:rPr>
            </w:pPr>
            <w:r w:rsidRPr="0040019D">
              <w:rPr>
                <w:rFonts w:ascii="Calibri" w:eastAsia="Times New Roman" w:hAnsi="Calibri" w:cs="Calibri"/>
                <w:b/>
                <w:bCs/>
                <w:color w:val="000000"/>
                <w:sz w:val="24"/>
                <w:szCs w:val="24"/>
              </w:rPr>
              <w:t>Price in us dollar</w:t>
            </w:r>
          </w:p>
        </w:tc>
        <w:tc>
          <w:tcPr>
            <w:tcW w:w="819" w:type="dxa"/>
            <w:tcBorders>
              <w:top w:val="nil"/>
              <w:left w:val="nil"/>
              <w:bottom w:val="single" w:sz="4" w:space="0" w:color="auto"/>
              <w:right w:val="single" w:sz="4" w:space="0" w:color="auto"/>
            </w:tcBorders>
            <w:shd w:val="clear" w:color="000000" w:fill="FFFFFF"/>
            <w:vAlign w:val="center"/>
            <w:hideMark/>
          </w:tcPr>
          <w:p w14:paraId="2817A957" w14:textId="77777777" w:rsidR="0040019D" w:rsidRPr="0040019D" w:rsidRDefault="0040019D" w:rsidP="0040019D">
            <w:pPr>
              <w:bidi/>
              <w:spacing w:after="0" w:line="240" w:lineRule="auto"/>
              <w:jc w:val="right"/>
              <w:rPr>
                <w:rFonts w:ascii="Calibri" w:eastAsia="Times New Roman" w:hAnsi="Calibri" w:cs="Calibri"/>
                <w:b/>
                <w:bCs/>
                <w:color w:val="000000"/>
                <w:sz w:val="24"/>
                <w:szCs w:val="24"/>
                <w:rtl/>
              </w:rPr>
            </w:pPr>
            <w:r w:rsidRPr="0040019D">
              <w:rPr>
                <w:rFonts w:ascii="Calibri" w:eastAsia="Times New Roman" w:hAnsi="Calibri" w:cs="Calibri"/>
                <w:b/>
                <w:bCs/>
                <w:color w:val="000000"/>
                <w:sz w:val="24"/>
                <w:szCs w:val="24"/>
                <w:rtl/>
              </w:rPr>
              <w:t xml:space="preserve"> </w:t>
            </w:r>
            <w:r w:rsidRPr="0040019D">
              <w:rPr>
                <w:rFonts w:ascii="Calibri" w:eastAsia="Times New Roman" w:hAnsi="Calibri" w:cs="Calibri"/>
                <w:b/>
                <w:bCs/>
                <w:color w:val="000000"/>
                <w:sz w:val="24"/>
                <w:szCs w:val="24"/>
              </w:rPr>
              <w:t>origin</w:t>
            </w:r>
          </w:p>
        </w:tc>
      </w:tr>
      <w:tr w:rsidR="0040019D" w:rsidRPr="0040019D" w14:paraId="19112C68" w14:textId="77777777" w:rsidTr="0040019D">
        <w:trPr>
          <w:trHeight w:val="1296"/>
        </w:trPr>
        <w:tc>
          <w:tcPr>
            <w:tcW w:w="498" w:type="dxa"/>
            <w:tcBorders>
              <w:top w:val="nil"/>
              <w:left w:val="single" w:sz="4" w:space="0" w:color="auto"/>
              <w:bottom w:val="single" w:sz="4" w:space="0" w:color="auto"/>
              <w:right w:val="single" w:sz="4" w:space="0" w:color="auto"/>
            </w:tcBorders>
            <w:shd w:val="clear" w:color="000000" w:fill="FFFFFF"/>
            <w:vAlign w:val="bottom"/>
            <w:hideMark/>
          </w:tcPr>
          <w:p w14:paraId="4FFE23B9" w14:textId="77777777" w:rsidR="0040019D" w:rsidRPr="0040019D" w:rsidRDefault="0040019D" w:rsidP="0040019D">
            <w:pPr>
              <w:spacing w:after="0" w:line="240" w:lineRule="auto"/>
              <w:rPr>
                <w:rFonts w:ascii="Calibri" w:eastAsia="Times New Roman" w:hAnsi="Calibri" w:cs="Calibri"/>
                <w:b/>
                <w:bCs/>
                <w:color w:val="000000"/>
                <w:rtl/>
              </w:rPr>
            </w:pPr>
            <w:r w:rsidRPr="0040019D">
              <w:rPr>
                <w:rFonts w:ascii="Calibri" w:eastAsia="Times New Roman" w:hAnsi="Calibri" w:cs="Calibri"/>
                <w:b/>
                <w:bCs/>
                <w:color w:val="000000"/>
              </w:rPr>
              <w:t>1</w:t>
            </w:r>
          </w:p>
        </w:tc>
        <w:tc>
          <w:tcPr>
            <w:tcW w:w="1482" w:type="dxa"/>
            <w:tcBorders>
              <w:top w:val="nil"/>
              <w:left w:val="nil"/>
              <w:bottom w:val="single" w:sz="4" w:space="0" w:color="auto"/>
              <w:right w:val="single" w:sz="4" w:space="0" w:color="auto"/>
            </w:tcBorders>
            <w:shd w:val="clear" w:color="auto" w:fill="auto"/>
            <w:vAlign w:val="bottom"/>
            <w:hideMark/>
          </w:tcPr>
          <w:p w14:paraId="63AD3EE1" w14:textId="77777777" w:rsidR="0040019D" w:rsidRPr="0040019D" w:rsidRDefault="0040019D" w:rsidP="0040019D">
            <w:pPr>
              <w:spacing w:after="0" w:line="240" w:lineRule="auto"/>
              <w:rPr>
                <w:rFonts w:ascii="Calibri" w:eastAsia="Times New Roman" w:hAnsi="Calibri" w:cs="Calibri"/>
                <w:b/>
                <w:bCs/>
                <w:color w:val="000000"/>
                <w:sz w:val="24"/>
                <w:szCs w:val="24"/>
              </w:rPr>
            </w:pPr>
            <w:r w:rsidRPr="0040019D">
              <w:rPr>
                <w:rFonts w:ascii="Calibri" w:eastAsia="Times New Roman" w:hAnsi="Calibri" w:cs="Calibri"/>
                <w:b/>
                <w:bCs/>
                <w:color w:val="000000"/>
                <w:sz w:val="24"/>
                <w:szCs w:val="24"/>
              </w:rPr>
              <w:t>PHT-DE23-055</w:t>
            </w:r>
          </w:p>
        </w:tc>
        <w:tc>
          <w:tcPr>
            <w:tcW w:w="4697" w:type="dxa"/>
            <w:tcBorders>
              <w:top w:val="nil"/>
              <w:left w:val="nil"/>
              <w:bottom w:val="single" w:sz="4" w:space="0" w:color="auto"/>
              <w:right w:val="single" w:sz="4" w:space="0" w:color="auto"/>
            </w:tcBorders>
            <w:shd w:val="clear" w:color="auto" w:fill="auto"/>
            <w:vAlign w:val="bottom"/>
            <w:hideMark/>
          </w:tcPr>
          <w:p w14:paraId="0852334E" w14:textId="77777777" w:rsidR="0040019D" w:rsidRPr="0040019D" w:rsidRDefault="0040019D" w:rsidP="0040019D">
            <w:pPr>
              <w:spacing w:after="0" w:line="240" w:lineRule="auto"/>
              <w:rPr>
                <w:rFonts w:ascii="Calibri" w:eastAsia="Times New Roman" w:hAnsi="Calibri" w:cs="Calibri"/>
                <w:b/>
                <w:bCs/>
                <w:color w:val="000000"/>
                <w:sz w:val="20"/>
                <w:szCs w:val="20"/>
              </w:rPr>
            </w:pPr>
            <w:r w:rsidRPr="0040019D">
              <w:rPr>
                <w:rFonts w:ascii="Calibri" w:eastAsia="Times New Roman" w:hAnsi="Calibri" w:cs="Calibri"/>
                <w:b/>
                <w:bCs/>
                <w:color w:val="000000"/>
                <w:sz w:val="20"/>
                <w:szCs w:val="20"/>
              </w:rPr>
              <w:t>BLIND STICK, WHITE CANE , LIGHT WEIGHT MADE FROM PLASTIC OR ALLUMINIUM , FOLDABLE ON NEED , WITH HIGHER HAND CUP , REVERSED , LIGHT FOR CAR ON IT LOWER END .</w:t>
            </w:r>
          </w:p>
        </w:tc>
        <w:tc>
          <w:tcPr>
            <w:tcW w:w="701" w:type="dxa"/>
            <w:tcBorders>
              <w:top w:val="nil"/>
              <w:left w:val="nil"/>
              <w:bottom w:val="single" w:sz="4" w:space="0" w:color="auto"/>
              <w:right w:val="single" w:sz="4" w:space="0" w:color="auto"/>
            </w:tcBorders>
            <w:shd w:val="clear" w:color="auto" w:fill="auto"/>
            <w:noWrap/>
            <w:vAlign w:val="bottom"/>
            <w:hideMark/>
          </w:tcPr>
          <w:p w14:paraId="5486EA96" w14:textId="77777777" w:rsidR="0040019D" w:rsidRPr="0040019D" w:rsidRDefault="0040019D" w:rsidP="0040019D">
            <w:pPr>
              <w:spacing w:after="0" w:line="240" w:lineRule="auto"/>
              <w:jc w:val="center"/>
              <w:rPr>
                <w:rFonts w:ascii="Calibri" w:eastAsia="Times New Roman" w:hAnsi="Calibri" w:cs="Calibri"/>
                <w:b/>
                <w:bCs/>
                <w:color w:val="000000"/>
                <w:sz w:val="20"/>
                <w:szCs w:val="20"/>
              </w:rPr>
            </w:pPr>
            <w:r w:rsidRPr="0040019D">
              <w:rPr>
                <w:rFonts w:ascii="Calibri" w:eastAsia="Times New Roman" w:hAnsi="Calibri" w:cs="Calibri"/>
                <w:b/>
                <w:bCs/>
                <w:color w:val="000000"/>
                <w:sz w:val="20"/>
                <w:szCs w:val="20"/>
              </w:rPr>
              <w:t>PCS</w:t>
            </w:r>
          </w:p>
        </w:tc>
        <w:tc>
          <w:tcPr>
            <w:tcW w:w="834" w:type="dxa"/>
            <w:tcBorders>
              <w:top w:val="nil"/>
              <w:left w:val="nil"/>
              <w:bottom w:val="single" w:sz="4" w:space="0" w:color="auto"/>
              <w:right w:val="single" w:sz="4" w:space="0" w:color="auto"/>
            </w:tcBorders>
            <w:shd w:val="clear" w:color="000000" w:fill="FFFFFF"/>
            <w:vAlign w:val="bottom"/>
            <w:hideMark/>
          </w:tcPr>
          <w:p w14:paraId="56E25F9F" w14:textId="77777777" w:rsidR="0040019D" w:rsidRPr="0040019D" w:rsidRDefault="0040019D" w:rsidP="0040019D">
            <w:pPr>
              <w:spacing w:after="0" w:line="240" w:lineRule="auto"/>
              <w:rPr>
                <w:rFonts w:ascii="Calibri" w:eastAsia="Times New Roman" w:hAnsi="Calibri" w:cs="Calibri"/>
                <w:b/>
                <w:bCs/>
                <w:color w:val="000000"/>
              </w:rPr>
            </w:pPr>
            <w:r w:rsidRPr="0040019D">
              <w:rPr>
                <w:rFonts w:ascii="Calibri" w:eastAsia="Times New Roman" w:hAnsi="Calibri" w:cs="Calibri"/>
                <w:b/>
                <w:bCs/>
                <w:color w:val="000000"/>
              </w:rPr>
              <w:t>5606</w:t>
            </w:r>
          </w:p>
        </w:tc>
        <w:tc>
          <w:tcPr>
            <w:tcW w:w="1089" w:type="dxa"/>
            <w:tcBorders>
              <w:top w:val="nil"/>
              <w:left w:val="nil"/>
              <w:bottom w:val="single" w:sz="4" w:space="0" w:color="auto"/>
              <w:right w:val="single" w:sz="4" w:space="0" w:color="auto"/>
            </w:tcBorders>
            <w:shd w:val="clear" w:color="000000" w:fill="FFFFFF"/>
            <w:vAlign w:val="bottom"/>
            <w:hideMark/>
          </w:tcPr>
          <w:p w14:paraId="457B3C84" w14:textId="77777777" w:rsidR="0040019D" w:rsidRPr="0040019D" w:rsidRDefault="0040019D" w:rsidP="0040019D">
            <w:pPr>
              <w:spacing w:after="0" w:line="240" w:lineRule="auto"/>
              <w:rPr>
                <w:rFonts w:ascii="Calibri" w:eastAsia="Times New Roman" w:hAnsi="Calibri" w:cs="Calibri"/>
                <w:b/>
                <w:bCs/>
                <w:color w:val="000000"/>
              </w:rPr>
            </w:pPr>
            <w:r w:rsidRPr="0040019D">
              <w:rPr>
                <w:rFonts w:ascii="Calibri" w:eastAsia="Times New Roman" w:hAnsi="Calibri" w:cs="Calibri"/>
                <w:b/>
                <w:bCs/>
                <w:color w:val="000000"/>
              </w:rPr>
              <w:t>17.99</w:t>
            </w:r>
          </w:p>
        </w:tc>
        <w:tc>
          <w:tcPr>
            <w:tcW w:w="819" w:type="dxa"/>
            <w:tcBorders>
              <w:top w:val="nil"/>
              <w:left w:val="nil"/>
              <w:bottom w:val="single" w:sz="4" w:space="0" w:color="auto"/>
              <w:right w:val="single" w:sz="4" w:space="0" w:color="auto"/>
            </w:tcBorders>
            <w:shd w:val="clear" w:color="000000" w:fill="FFFFFF"/>
            <w:vAlign w:val="bottom"/>
            <w:hideMark/>
          </w:tcPr>
          <w:p w14:paraId="23CD610E" w14:textId="77777777" w:rsidR="0040019D" w:rsidRPr="0040019D" w:rsidRDefault="0040019D" w:rsidP="0040019D">
            <w:pPr>
              <w:bidi/>
              <w:spacing w:after="0" w:line="240" w:lineRule="auto"/>
              <w:jc w:val="right"/>
              <w:rPr>
                <w:rFonts w:ascii="Calibri" w:eastAsia="Times New Roman" w:hAnsi="Calibri" w:cs="Calibri"/>
                <w:b/>
                <w:bCs/>
                <w:color w:val="000000"/>
              </w:rPr>
            </w:pPr>
            <w:r w:rsidRPr="0040019D">
              <w:rPr>
                <w:rFonts w:ascii="Calibri" w:eastAsia="Times New Roman" w:hAnsi="Calibri" w:cs="Calibri"/>
                <w:b/>
                <w:bCs/>
                <w:color w:val="000000"/>
                <w:rtl/>
              </w:rPr>
              <w:t>اوربي</w:t>
            </w:r>
          </w:p>
        </w:tc>
      </w:tr>
    </w:tbl>
    <w:p w14:paraId="5E4ABA80" w14:textId="77777777" w:rsidR="00851780" w:rsidRDefault="00851780" w:rsidP="00657D45">
      <w:pPr>
        <w:widowControl w:val="0"/>
        <w:spacing w:after="0"/>
        <w:ind w:right="142"/>
        <w:rPr>
          <w:rFonts w:cs="Times New Roman"/>
          <w:b/>
          <w:bCs/>
          <w:u w:val="single"/>
        </w:rPr>
      </w:pPr>
    </w:p>
    <w:p w14:paraId="73E1B22A" w14:textId="77777777" w:rsidR="00A3265C" w:rsidRDefault="00A3265C" w:rsidP="00657D45">
      <w:pPr>
        <w:widowControl w:val="0"/>
        <w:spacing w:after="0"/>
        <w:ind w:right="142"/>
        <w:rPr>
          <w:rFonts w:cs="Times New Roman"/>
          <w:b/>
          <w:bCs/>
          <w:u w:val="single"/>
        </w:rPr>
      </w:pPr>
    </w:p>
    <w:p w14:paraId="347CE427"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6497F6A" w14:textId="77777777" w:rsidR="00942CE9" w:rsidRPr="003A3C44" w:rsidRDefault="00942CE9" w:rsidP="00942CE9">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24"/>
          <w:szCs w:val="24"/>
          <w:highlight w:val="red"/>
          <w:u w:val="single"/>
          <w:lang w:bidi="ar-IQ"/>
        </w:rPr>
        <w:t>Blood bags</w:t>
      </w:r>
      <w:r w:rsidRPr="009D454B">
        <w:rPr>
          <w:rFonts w:asciiTheme="minorBidi" w:hAnsiTheme="minorBidi"/>
          <w:b/>
          <w:bCs/>
          <w:highlight w:val="red"/>
          <w:u w:val="single"/>
        </w:rPr>
        <w:t>) announced within the tender , so, kindly depend the Special conditions and preparation of required samples that mention in (S.C.C )</w:t>
      </w:r>
      <w:r w:rsidRPr="00D92BDD">
        <w:rPr>
          <w:rFonts w:asciiTheme="minorBidi" w:hAnsiTheme="minorBidi"/>
          <w:b/>
          <w:bCs/>
          <w:highlight w:val="red"/>
          <w:u w:val="single"/>
        </w:rPr>
        <w:t>Special conditions and preparation of required samples)files which state in tender files by the bidders participating in the tender</w:t>
      </w:r>
    </w:p>
    <w:p w14:paraId="3CA9D7C8" w14:textId="77777777" w:rsidR="00C03396" w:rsidRDefault="00C03396" w:rsidP="00C03396">
      <w:pPr>
        <w:widowControl w:val="0"/>
        <w:spacing w:after="0"/>
        <w:ind w:right="142"/>
        <w:rPr>
          <w:rFonts w:asciiTheme="minorBidi" w:hAnsiTheme="minorBidi"/>
          <w:b/>
          <w:bCs/>
          <w:u w:val="single"/>
        </w:rPr>
      </w:pPr>
    </w:p>
    <w:p w14:paraId="5AC7D811" w14:textId="77777777" w:rsidR="00C03396" w:rsidRPr="001C4FDE" w:rsidRDefault="00C03396" w:rsidP="00657D45">
      <w:pPr>
        <w:widowControl w:val="0"/>
        <w:spacing w:after="0"/>
        <w:ind w:right="142"/>
        <w:rPr>
          <w:rFonts w:cs="Times New Roman"/>
          <w:b/>
          <w:bCs/>
          <w:u w:val="single"/>
        </w:rPr>
      </w:pPr>
    </w:p>
    <w:p w14:paraId="3FB8D7CC"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313B7BDC" w14:textId="77777777" w:rsidR="00657D45" w:rsidRPr="000335AE" w:rsidRDefault="00151DD3" w:rsidP="00657D45">
      <w:pPr>
        <w:widowControl w:val="0"/>
        <w:spacing w:after="0"/>
        <w:ind w:right="142"/>
        <w:rPr>
          <w:rFonts w:cs="Times New Roman"/>
          <w:b/>
          <w:bCs/>
          <w:highlight w:val="green"/>
        </w:rPr>
      </w:pPr>
      <w:r w:rsidRPr="000335AE">
        <w:rPr>
          <w:rFonts w:cs="Times New Roman"/>
          <w:b/>
          <w:bCs/>
          <w:highlight w:val="green"/>
        </w:rPr>
        <w:t>The percentage that state below  applicable only on items that contain estimated price</w:t>
      </w:r>
    </w:p>
    <w:p w14:paraId="520B7D17" w14:textId="77777777" w:rsidR="00657D45" w:rsidRPr="000335AE" w:rsidRDefault="000335AE" w:rsidP="00657D45">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sidR="00BD0346">
        <w:rPr>
          <w:rFonts w:cs="Times New Roman"/>
          <w:b/>
          <w:bCs/>
          <w:highlight w:val="green"/>
        </w:rPr>
        <w:t>as  bases</w:t>
      </w:r>
      <w:r w:rsidRPr="000335AE">
        <w:rPr>
          <w:rFonts w:cs="Times New Roman"/>
          <w:b/>
          <w:bCs/>
          <w:highlight w:val="green"/>
        </w:rPr>
        <w:t>.</w:t>
      </w:r>
    </w:p>
    <w:p w14:paraId="1DCAB0DA" w14:textId="77777777" w:rsidR="000335AE" w:rsidRPr="000335AE" w:rsidRDefault="000335AE" w:rsidP="00BD0346">
      <w:pPr>
        <w:widowControl w:val="0"/>
        <w:spacing w:after="0"/>
        <w:ind w:right="142"/>
        <w:rPr>
          <w:rFonts w:cs="Times New Roman"/>
          <w:b/>
          <w:bCs/>
          <w:highlight w:val="green"/>
        </w:rPr>
      </w:pPr>
      <w:r w:rsidRPr="000335AE">
        <w:rPr>
          <w:rFonts w:cs="Times New Roman"/>
          <w:b/>
          <w:bCs/>
          <w:highlight w:val="green"/>
        </w:rPr>
        <w:t>2.Arab, Turkish, Ir</w:t>
      </w:r>
      <w:r w:rsidR="009C4256">
        <w:rPr>
          <w:rFonts w:cs="Times New Roman"/>
          <w:b/>
          <w:bCs/>
          <w:highlight w:val="green"/>
        </w:rPr>
        <w:t>anian, Cyprus</w:t>
      </w:r>
      <w:r w:rsidRPr="000335AE">
        <w:rPr>
          <w:rFonts w:cs="Times New Roman"/>
          <w:b/>
          <w:bCs/>
          <w:highlight w:val="green"/>
        </w:rPr>
        <w:t>, south Korean, Russian,south African, south American:</w:t>
      </w:r>
      <w:r w:rsidR="00BD0346">
        <w:rPr>
          <w:rFonts w:cs="Times New Roman"/>
          <w:b/>
          <w:bCs/>
          <w:highlight w:val="green"/>
        </w:rPr>
        <w:t>is</w:t>
      </w:r>
      <w:r w:rsidR="001465D8">
        <w:rPr>
          <w:rFonts w:cs="Times New Roman"/>
          <w:b/>
          <w:bCs/>
          <w:highlight w:val="green"/>
        </w:rPr>
        <w:t xml:space="preserve">  60%  </w:t>
      </w:r>
      <w:r w:rsidR="00BD0346">
        <w:rPr>
          <w:rFonts w:cs="Times New Roman"/>
          <w:b/>
          <w:bCs/>
          <w:highlight w:val="green"/>
        </w:rPr>
        <w:t xml:space="preserve">of the basic </w:t>
      </w:r>
      <w:r w:rsidR="001465D8">
        <w:rPr>
          <w:rFonts w:cs="Times New Roman"/>
          <w:b/>
          <w:bCs/>
          <w:highlight w:val="green"/>
        </w:rPr>
        <w:t xml:space="preserve"> origin</w:t>
      </w:r>
      <w:r w:rsidR="00BD0346">
        <w:rPr>
          <w:rFonts w:cs="Times New Roman"/>
          <w:b/>
          <w:bCs/>
          <w:highlight w:val="green"/>
        </w:rPr>
        <w:t>.</w:t>
      </w:r>
    </w:p>
    <w:p w14:paraId="03EF5857" w14:textId="77777777" w:rsidR="000335AE" w:rsidRPr="000335AE" w:rsidRDefault="000335AE" w:rsidP="009D0867">
      <w:pPr>
        <w:widowControl w:val="0"/>
        <w:spacing w:after="0"/>
        <w:ind w:right="142"/>
        <w:rPr>
          <w:rFonts w:cs="Times New Roman"/>
          <w:b/>
          <w:bCs/>
          <w:highlight w:val="green"/>
        </w:rPr>
      </w:pPr>
      <w:r w:rsidRPr="000335AE">
        <w:rPr>
          <w:rFonts w:cs="Times New Roman"/>
          <w:b/>
          <w:bCs/>
          <w:highlight w:val="green"/>
        </w:rPr>
        <w:t>3.other origins from other countries:</w:t>
      </w:r>
      <w:r w:rsidR="007767D9">
        <w:rPr>
          <w:rFonts w:cs="Times New Roman"/>
          <w:b/>
          <w:bCs/>
          <w:highlight w:val="green"/>
        </w:rPr>
        <w:t xml:space="preserve"> are</w:t>
      </w:r>
      <w:r w:rsidR="001465D8">
        <w:rPr>
          <w:rFonts w:cs="Times New Roman"/>
          <w:b/>
          <w:bCs/>
          <w:highlight w:val="green"/>
        </w:rPr>
        <w:t xml:space="preserve"> 50% </w:t>
      </w:r>
      <w:r w:rsidR="009D0867">
        <w:rPr>
          <w:rFonts w:cs="Times New Roman"/>
          <w:b/>
          <w:bCs/>
          <w:highlight w:val="green"/>
        </w:rPr>
        <w:t>of the basic  origin .</w:t>
      </w:r>
    </w:p>
    <w:p w14:paraId="101CBD7A" w14:textId="77777777" w:rsidR="000335AE" w:rsidRPr="006F700D" w:rsidRDefault="000335AE" w:rsidP="009D0867">
      <w:pPr>
        <w:widowControl w:val="0"/>
        <w:spacing w:after="0"/>
        <w:ind w:right="142"/>
        <w:rPr>
          <w:rFonts w:cs="Times New Roman"/>
          <w:b/>
          <w:bCs/>
          <w:highlight w:val="green"/>
          <w:rtl/>
        </w:rPr>
      </w:pPr>
      <w:r w:rsidRPr="000335AE">
        <w:rPr>
          <w:rFonts w:cs="Times New Roman"/>
          <w:b/>
          <w:bCs/>
          <w:highlight w:val="green"/>
        </w:rPr>
        <w:lastRenderedPageBreak/>
        <w:t>4.</w:t>
      </w:r>
      <w:r w:rsidR="009D0867">
        <w:rPr>
          <w:rFonts w:cs="Times New Roman"/>
          <w:b/>
          <w:bCs/>
          <w:highlight w:val="green"/>
        </w:rPr>
        <w:t xml:space="preserve">the cost of </w:t>
      </w:r>
      <w:r w:rsidRPr="000335AE">
        <w:rPr>
          <w:rFonts w:cs="Times New Roman"/>
          <w:b/>
          <w:bCs/>
          <w:highlight w:val="green"/>
        </w:rPr>
        <w:t>(Iraqi factories of national origin :</w:t>
      </w:r>
      <w:r w:rsidR="009D0867">
        <w:rPr>
          <w:rFonts w:cs="Times New Roman"/>
          <w:b/>
          <w:bCs/>
          <w:highlight w:val="green"/>
        </w:rPr>
        <w:t>is</w:t>
      </w:r>
      <w:r w:rsidRPr="000335AE">
        <w:rPr>
          <w:rFonts w:cs="Times New Roman"/>
          <w:b/>
          <w:bCs/>
          <w:highlight w:val="green"/>
        </w:rPr>
        <w:t xml:space="preserve"> 70% </w:t>
      </w:r>
      <w:r w:rsidR="009D0867">
        <w:rPr>
          <w:rFonts w:cs="Times New Roman"/>
          <w:b/>
          <w:bCs/>
          <w:highlight w:val="green"/>
        </w:rPr>
        <w:t>of the basic  origin .</w:t>
      </w:r>
    </w:p>
    <w:p w14:paraId="399DA9D1" w14:textId="77777777" w:rsidR="006F700D" w:rsidRPr="001C4FDE" w:rsidRDefault="006F700D" w:rsidP="009D0867">
      <w:pPr>
        <w:widowControl w:val="0"/>
        <w:ind w:right="142"/>
        <w:rPr>
          <w:b/>
          <w:bCs/>
        </w:rPr>
      </w:pPr>
      <w:r w:rsidRPr="006F700D">
        <w:rPr>
          <w:b/>
          <w:bCs/>
          <w:highlight w:val="green"/>
        </w:rPr>
        <w:t xml:space="preserve">5.in case that the factory is belong to( multi-national) company with multiple locations &amp; nationalities, </w:t>
      </w:r>
      <w:r w:rsidR="009C4256">
        <w:rPr>
          <w:b/>
          <w:bCs/>
          <w:highlight w:val="green"/>
        </w:rPr>
        <w:t>with the presence</w:t>
      </w:r>
      <w:r w:rsidR="009D0867">
        <w:rPr>
          <w:b/>
          <w:bCs/>
          <w:highlight w:val="green"/>
        </w:rPr>
        <w:t xml:space="preserv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sidR="009D0867">
        <w:rPr>
          <w:b/>
          <w:bCs/>
          <w:highlight w:val="green"/>
        </w:rPr>
        <w:t xml:space="preserve">basic </w:t>
      </w:r>
      <w:r w:rsidRPr="006F700D">
        <w:rPr>
          <w:b/>
          <w:bCs/>
          <w:highlight w:val="green"/>
        </w:rPr>
        <w:t xml:space="preserve"> country</w:t>
      </w:r>
      <w:r w:rsidR="009D0867">
        <w:rPr>
          <w:b/>
          <w:bCs/>
          <w:highlight w:val="green"/>
        </w:rPr>
        <w:t>&amp;</w:t>
      </w:r>
      <w:r w:rsidRPr="006F700D">
        <w:rPr>
          <w:b/>
          <w:bCs/>
          <w:highlight w:val="green"/>
        </w:rPr>
        <w:t xml:space="preserve"> divided </w:t>
      </w:r>
      <w:r w:rsidR="009D0867">
        <w:rPr>
          <w:b/>
          <w:bCs/>
          <w:highlight w:val="green"/>
        </w:rPr>
        <w:t>by</w:t>
      </w:r>
      <w:r w:rsidRPr="006F700D">
        <w:rPr>
          <w:b/>
          <w:bCs/>
          <w:highlight w:val="green"/>
        </w:rPr>
        <w:t xml:space="preserve"> 2</w:t>
      </w:r>
    </w:p>
    <w:p w14:paraId="70888F1D" w14:textId="77777777" w:rsidR="006F700D" w:rsidRPr="001C4FDE" w:rsidRDefault="006F700D" w:rsidP="00657D45">
      <w:pPr>
        <w:widowControl w:val="0"/>
        <w:spacing w:after="0"/>
        <w:ind w:right="142"/>
        <w:rPr>
          <w:rFonts w:cs="Times New Roman"/>
          <w:b/>
          <w:bCs/>
        </w:rPr>
      </w:pPr>
    </w:p>
    <w:p w14:paraId="41E743B8" w14:textId="77777777" w:rsidR="00DE3D47" w:rsidRPr="001C4FDE" w:rsidRDefault="00DE3D47" w:rsidP="00C84D0C">
      <w:pPr>
        <w:spacing w:after="0"/>
        <w:rPr>
          <w:rFonts w:asciiTheme="minorBidi" w:hAnsiTheme="minorBidi"/>
        </w:rPr>
      </w:pPr>
    </w:p>
    <w:p w14:paraId="601DD12B" w14:textId="77777777" w:rsidR="00630EC0" w:rsidRPr="001C4FDE" w:rsidRDefault="00630EC0" w:rsidP="00C84D0C">
      <w:pPr>
        <w:spacing w:after="0"/>
        <w:rPr>
          <w:rFonts w:asciiTheme="minorBidi" w:hAnsiTheme="minorBidi"/>
        </w:rPr>
      </w:pPr>
    </w:p>
    <w:bookmarkEnd w:id="137"/>
    <w:p w14:paraId="72EE4AF7"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3ABED899"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46882A97" w14:textId="77777777" w:rsidR="00895CA2" w:rsidRPr="001C4FDE" w:rsidRDefault="00895CA2" w:rsidP="00C84D0C">
      <w:pPr>
        <w:pStyle w:val="Part1"/>
        <w:spacing w:before="240" w:after="0"/>
        <w:rPr>
          <w:rFonts w:asciiTheme="minorBidi" w:hAnsiTheme="minorBidi" w:cstheme="minorBidi"/>
          <w:sz w:val="44"/>
          <w:szCs w:val="44"/>
          <w:lang w:val="en-GB"/>
        </w:rPr>
      </w:pPr>
    </w:p>
    <w:p w14:paraId="70D6C7DB"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7ABE1710"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6987C06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17ED893D"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0EB69DC3" w14:textId="77777777" w:rsidR="00895CA2" w:rsidRPr="001C4FDE" w:rsidDel="00F63FF6" w:rsidRDefault="00895CA2" w:rsidP="00B14840">
      <w:pPr>
        <w:pStyle w:val="Heading1"/>
      </w:pPr>
      <w:r w:rsidRPr="001C4FDE">
        <w:lastRenderedPageBreak/>
        <w:t>Section VII. General Conditions of Contract</w:t>
      </w:r>
    </w:p>
    <w:p w14:paraId="0ECF08F3" w14:textId="77777777" w:rsidR="00895CA2" w:rsidRPr="001C4FDE" w:rsidRDefault="00895CA2" w:rsidP="00C84D0C">
      <w:pPr>
        <w:spacing w:after="0"/>
        <w:jc w:val="both"/>
        <w:rPr>
          <w:rFonts w:asciiTheme="minorBidi" w:hAnsiTheme="minorBidi"/>
          <w:b/>
          <w:smallCaps/>
          <w:sz w:val="44"/>
          <w:lang w:val="en-GB"/>
        </w:rPr>
      </w:pPr>
    </w:p>
    <w:p w14:paraId="37971437"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39EF55D3" w14:textId="77777777" w:rsidR="00895CA2" w:rsidRPr="001C4FDE" w:rsidRDefault="00895CA2" w:rsidP="00C84D0C">
      <w:pPr>
        <w:pStyle w:val="explanatoryclause"/>
        <w:spacing w:after="0"/>
        <w:rPr>
          <w:rFonts w:asciiTheme="minorBidi" w:hAnsiTheme="minorBidi" w:cstheme="minorBidi"/>
        </w:rPr>
      </w:pPr>
    </w:p>
    <w:p w14:paraId="2DBC634F"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F3A9781"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75D3067A"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BAC75A0"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622945FA"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79F9CB8C" w14:textId="77777777" w:rsidTr="002070F6">
        <w:trPr>
          <w:trHeight w:hRule="exact" w:val="288"/>
        </w:trPr>
        <w:tc>
          <w:tcPr>
            <w:tcW w:w="401" w:type="pct"/>
            <w:shd w:val="clear" w:color="auto" w:fill="auto"/>
          </w:tcPr>
          <w:p w14:paraId="646E734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7C48E3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135333E0" w14:textId="77777777" w:rsidR="002F642B" w:rsidRPr="001C4FDE" w:rsidRDefault="002F642B" w:rsidP="002070F6">
            <w:pPr>
              <w:rPr>
                <w:rFonts w:asciiTheme="majorBidi" w:hAnsiTheme="majorBidi" w:cstheme="majorBidi"/>
                <w:sz w:val="24"/>
                <w:szCs w:val="24"/>
              </w:rPr>
            </w:pPr>
          </w:p>
        </w:tc>
      </w:tr>
      <w:tr w:rsidR="002F642B" w:rsidRPr="001C4FDE" w14:paraId="5094C7DA" w14:textId="77777777" w:rsidTr="002070F6">
        <w:trPr>
          <w:trHeight w:hRule="exact" w:val="288"/>
        </w:trPr>
        <w:tc>
          <w:tcPr>
            <w:tcW w:w="401" w:type="pct"/>
            <w:shd w:val="clear" w:color="auto" w:fill="auto"/>
          </w:tcPr>
          <w:p w14:paraId="7F02BC6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2701E5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0ED305DE" w14:textId="77777777" w:rsidR="002F642B" w:rsidRPr="001C4FDE" w:rsidRDefault="002F642B" w:rsidP="002070F6">
            <w:pPr>
              <w:rPr>
                <w:rFonts w:asciiTheme="majorBidi" w:hAnsiTheme="majorBidi" w:cstheme="majorBidi"/>
                <w:sz w:val="24"/>
                <w:szCs w:val="24"/>
              </w:rPr>
            </w:pPr>
          </w:p>
        </w:tc>
      </w:tr>
      <w:tr w:rsidR="002F642B" w:rsidRPr="001C4FDE" w14:paraId="0A0A148E" w14:textId="77777777" w:rsidTr="002070F6">
        <w:trPr>
          <w:trHeight w:hRule="exact" w:val="288"/>
        </w:trPr>
        <w:tc>
          <w:tcPr>
            <w:tcW w:w="401" w:type="pct"/>
            <w:shd w:val="clear" w:color="auto" w:fill="auto"/>
          </w:tcPr>
          <w:p w14:paraId="76C3C47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F560ED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3384D5C7" w14:textId="77777777" w:rsidR="002F642B" w:rsidRPr="001C4FDE" w:rsidRDefault="002F642B" w:rsidP="002070F6">
            <w:pPr>
              <w:rPr>
                <w:rFonts w:asciiTheme="majorBidi" w:hAnsiTheme="majorBidi" w:cstheme="majorBidi"/>
                <w:sz w:val="24"/>
                <w:szCs w:val="24"/>
              </w:rPr>
            </w:pPr>
          </w:p>
        </w:tc>
      </w:tr>
      <w:tr w:rsidR="002F642B" w:rsidRPr="001C4FDE" w14:paraId="5344FEFC" w14:textId="77777777" w:rsidTr="002070F6">
        <w:trPr>
          <w:trHeight w:hRule="exact" w:val="288"/>
        </w:trPr>
        <w:tc>
          <w:tcPr>
            <w:tcW w:w="401" w:type="pct"/>
            <w:shd w:val="clear" w:color="auto" w:fill="auto"/>
          </w:tcPr>
          <w:p w14:paraId="3FC336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3F03E9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142B1157" w14:textId="77777777" w:rsidR="002F642B" w:rsidRPr="001C4FDE" w:rsidRDefault="002F642B" w:rsidP="002070F6">
            <w:pPr>
              <w:rPr>
                <w:rFonts w:asciiTheme="majorBidi" w:hAnsiTheme="majorBidi" w:cstheme="majorBidi"/>
                <w:sz w:val="24"/>
                <w:szCs w:val="24"/>
              </w:rPr>
            </w:pPr>
          </w:p>
        </w:tc>
      </w:tr>
      <w:tr w:rsidR="002F642B" w:rsidRPr="001C4FDE" w14:paraId="543094CB" w14:textId="77777777" w:rsidTr="002070F6">
        <w:trPr>
          <w:trHeight w:hRule="exact" w:val="288"/>
        </w:trPr>
        <w:tc>
          <w:tcPr>
            <w:tcW w:w="401" w:type="pct"/>
            <w:shd w:val="clear" w:color="auto" w:fill="auto"/>
          </w:tcPr>
          <w:p w14:paraId="18F6F5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552A3FD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50E09E95" w14:textId="77777777" w:rsidR="002F642B" w:rsidRPr="001C4FDE" w:rsidRDefault="002F642B" w:rsidP="002070F6">
            <w:pPr>
              <w:rPr>
                <w:rFonts w:asciiTheme="majorBidi" w:hAnsiTheme="majorBidi" w:cstheme="majorBidi"/>
                <w:sz w:val="24"/>
                <w:szCs w:val="24"/>
              </w:rPr>
            </w:pPr>
          </w:p>
        </w:tc>
      </w:tr>
      <w:tr w:rsidR="002F642B" w:rsidRPr="001C4FDE" w14:paraId="6B6F2539" w14:textId="77777777" w:rsidTr="002070F6">
        <w:trPr>
          <w:trHeight w:hRule="exact" w:val="288"/>
        </w:trPr>
        <w:tc>
          <w:tcPr>
            <w:tcW w:w="401" w:type="pct"/>
            <w:shd w:val="clear" w:color="auto" w:fill="auto"/>
          </w:tcPr>
          <w:p w14:paraId="66C9015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48455F6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286951AD" w14:textId="77777777" w:rsidR="002F642B" w:rsidRPr="001C4FDE" w:rsidRDefault="002F642B" w:rsidP="002070F6">
            <w:pPr>
              <w:rPr>
                <w:rFonts w:asciiTheme="majorBidi" w:hAnsiTheme="majorBidi" w:cstheme="majorBidi"/>
                <w:sz w:val="24"/>
                <w:szCs w:val="24"/>
              </w:rPr>
            </w:pPr>
          </w:p>
        </w:tc>
      </w:tr>
      <w:tr w:rsidR="002F642B" w:rsidRPr="001C4FDE" w14:paraId="50ED5D0F" w14:textId="77777777" w:rsidTr="002070F6">
        <w:trPr>
          <w:trHeight w:hRule="exact" w:val="288"/>
        </w:trPr>
        <w:tc>
          <w:tcPr>
            <w:tcW w:w="401" w:type="pct"/>
            <w:shd w:val="clear" w:color="auto" w:fill="auto"/>
          </w:tcPr>
          <w:p w14:paraId="21F3F19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26873D3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D4526C7" w14:textId="77777777" w:rsidR="002F642B" w:rsidRPr="001C4FDE" w:rsidRDefault="002F642B" w:rsidP="002070F6">
            <w:pPr>
              <w:rPr>
                <w:rFonts w:asciiTheme="majorBidi" w:hAnsiTheme="majorBidi" w:cstheme="majorBidi"/>
                <w:sz w:val="24"/>
                <w:szCs w:val="24"/>
              </w:rPr>
            </w:pPr>
          </w:p>
        </w:tc>
      </w:tr>
      <w:tr w:rsidR="002F642B" w:rsidRPr="001C4FDE" w14:paraId="37D24749" w14:textId="77777777" w:rsidTr="002070F6">
        <w:trPr>
          <w:trHeight w:hRule="exact" w:val="288"/>
        </w:trPr>
        <w:tc>
          <w:tcPr>
            <w:tcW w:w="401" w:type="pct"/>
            <w:shd w:val="clear" w:color="auto" w:fill="auto"/>
          </w:tcPr>
          <w:p w14:paraId="3D17EE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5A1A0DF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4979F98" w14:textId="77777777" w:rsidR="002F642B" w:rsidRPr="001C4FDE" w:rsidRDefault="002F642B" w:rsidP="002070F6">
            <w:pPr>
              <w:rPr>
                <w:rFonts w:asciiTheme="majorBidi" w:hAnsiTheme="majorBidi" w:cstheme="majorBidi"/>
                <w:sz w:val="24"/>
                <w:szCs w:val="24"/>
              </w:rPr>
            </w:pPr>
          </w:p>
        </w:tc>
      </w:tr>
      <w:tr w:rsidR="002F642B" w:rsidRPr="001C4FDE" w14:paraId="5976FA40" w14:textId="77777777" w:rsidTr="002070F6">
        <w:trPr>
          <w:trHeight w:hRule="exact" w:val="288"/>
        </w:trPr>
        <w:tc>
          <w:tcPr>
            <w:tcW w:w="401" w:type="pct"/>
            <w:shd w:val="clear" w:color="auto" w:fill="auto"/>
          </w:tcPr>
          <w:p w14:paraId="190596C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067659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05599A09" w14:textId="77777777" w:rsidR="002F642B" w:rsidRPr="001C4FDE" w:rsidRDefault="002F642B" w:rsidP="002070F6">
            <w:pPr>
              <w:rPr>
                <w:rFonts w:asciiTheme="majorBidi" w:hAnsiTheme="majorBidi" w:cstheme="majorBidi"/>
                <w:sz w:val="24"/>
                <w:szCs w:val="24"/>
              </w:rPr>
            </w:pPr>
          </w:p>
        </w:tc>
      </w:tr>
      <w:tr w:rsidR="002F642B" w:rsidRPr="001C4FDE" w14:paraId="1CA6A77F" w14:textId="77777777" w:rsidTr="002070F6">
        <w:trPr>
          <w:trHeight w:hRule="exact" w:val="288"/>
        </w:trPr>
        <w:tc>
          <w:tcPr>
            <w:tcW w:w="401" w:type="pct"/>
            <w:shd w:val="clear" w:color="auto" w:fill="auto"/>
          </w:tcPr>
          <w:p w14:paraId="446B3ED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6155C26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320FA12A" w14:textId="77777777" w:rsidR="002F642B" w:rsidRPr="001C4FDE" w:rsidRDefault="002F642B" w:rsidP="002070F6">
            <w:pPr>
              <w:rPr>
                <w:rFonts w:asciiTheme="majorBidi" w:hAnsiTheme="majorBidi" w:cstheme="majorBidi"/>
                <w:sz w:val="24"/>
                <w:szCs w:val="24"/>
              </w:rPr>
            </w:pPr>
          </w:p>
        </w:tc>
      </w:tr>
      <w:tr w:rsidR="002F642B" w:rsidRPr="001C4FDE" w14:paraId="147346AE" w14:textId="77777777" w:rsidTr="002070F6">
        <w:trPr>
          <w:trHeight w:hRule="exact" w:val="288"/>
        </w:trPr>
        <w:tc>
          <w:tcPr>
            <w:tcW w:w="401" w:type="pct"/>
            <w:shd w:val="clear" w:color="auto" w:fill="auto"/>
          </w:tcPr>
          <w:p w14:paraId="4074617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4BCB0FA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8237CB0" w14:textId="77777777" w:rsidR="002F642B" w:rsidRPr="001C4FDE" w:rsidRDefault="002F642B" w:rsidP="002070F6">
            <w:pPr>
              <w:rPr>
                <w:rFonts w:asciiTheme="majorBidi" w:hAnsiTheme="majorBidi" w:cstheme="majorBidi"/>
                <w:sz w:val="24"/>
                <w:szCs w:val="24"/>
              </w:rPr>
            </w:pPr>
          </w:p>
        </w:tc>
      </w:tr>
      <w:tr w:rsidR="002F642B" w:rsidRPr="001C4FDE" w14:paraId="476D6F97" w14:textId="77777777" w:rsidTr="002070F6">
        <w:trPr>
          <w:trHeight w:hRule="exact" w:val="288"/>
        </w:trPr>
        <w:tc>
          <w:tcPr>
            <w:tcW w:w="401" w:type="pct"/>
            <w:shd w:val="clear" w:color="auto" w:fill="auto"/>
          </w:tcPr>
          <w:p w14:paraId="256B336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1CA037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989D2EB" w14:textId="77777777" w:rsidR="002F642B" w:rsidRPr="001C4FDE" w:rsidRDefault="002F642B" w:rsidP="002070F6">
            <w:pPr>
              <w:rPr>
                <w:rFonts w:asciiTheme="majorBidi" w:hAnsiTheme="majorBidi" w:cstheme="majorBidi"/>
                <w:sz w:val="24"/>
                <w:szCs w:val="24"/>
              </w:rPr>
            </w:pPr>
          </w:p>
        </w:tc>
      </w:tr>
      <w:tr w:rsidR="002F642B" w:rsidRPr="001C4FDE" w14:paraId="0CF35427" w14:textId="77777777" w:rsidTr="002070F6">
        <w:trPr>
          <w:trHeight w:hRule="exact" w:val="288"/>
        </w:trPr>
        <w:tc>
          <w:tcPr>
            <w:tcW w:w="401" w:type="pct"/>
            <w:shd w:val="clear" w:color="auto" w:fill="auto"/>
          </w:tcPr>
          <w:p w14:paraId="4C5ED51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6D228A8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1296ACE" w14:textId="77777777" w:rsidR="002F642B" w:rsidRPr="001C4FDE" w:rsidRDefault="002F642B" w:rsidP="002070F6">
            <w:pPr>
              <w:rPr>
                <w:rFonts w:asciiTheme="majorBidi" w:hAnsiTheme="majorBidi" w:cstheme="majorBidi"/>
                <w:sz w:val="24"/>
                <w:szCs w:val="24"/>
              </w:rPr>
            </w:pPr>
          </w:p>
        </w:tc>
      </w:tr>
      <w:tr w:rsidR="002F642B" w:rsidRPr="001C4FDE" w14:paraId="4143BA44" w14:textId="77777777" w:rsidTr="002070F6">
        <w:trPr>
          <w:trHeight w:hRule="exact" w:val="288"/>
        </w:trPr>
        <w:tc>
          <w:tcPr>
            <w:tcW w:w="401" w:type="pct"/>
            <w:shd w:val="clear" w:color="auto" w:fill="auto"/>
          </w:tcPr>
          <w:p w14:paraId="6DF0248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30B6FA8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76B60DFE" w14:textId="77777777" w:rsidR="002F642B" w:rsidRPr="001C4FDE" w:rsidRDefault="002F642B" w:rsidP="002070F6">
            <w:pPr>
              <w:rPr>
                <w:rFonts w:asciiTheme="majorBidi" w:hAnsiTheme="majorBidi" w:cstheme="majorBidi"/>
                <w:sz w:val="24"/>
                <w:szCs w:val="24"/>
              </w:rPr>
            </w:pPr>
          </w:p>
        </w:tc>
      </w:tr>
      <w:tr w:rsidR="002F642B" w:rsidRPr="001C4FDE" w14:paraId="49711965" w14:textId="77777777" w:rsidTr="002070F6">
        <w:trPr>
          <w:trHeight w:hRule="exact" w:val="288"/>
        </w:trPr>
        <w:tc>
          <w:tcPr>
            <w:tcW w:w="401" w:type="pct"/>
            <w:shd w:val="clear" w:color="auto" w:fill="auto"/>
          </w:tcPr>
          <w:p w14:paraId="5E4D993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1FCD7D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
        </w:tc>
        <w:tc>
          <w:tcPr>
            <w:tcW w:w="398" w:type="pct"/>
            <w:shd w:val="clear" w:color="auto" w:fill="auto"/>
          </w:tcPr>
          <w:p w14:paraId="3BF1E1D2" w14:textId="77777777" w:rsidR="002F642B" w:rsidRPr="001C4FDE" w:rsidRDefault="002F642B" w:rsidP="002070F6">
            <w:pPr>
              <w:rPr>
                <w:rFonts w:asciiTheme="majorBidi" w:hAnsiTheme="majorBidi" w:cstheme="majorBidi"/>
                <w:sz w:val="24"/>
                <w:szCs w:val="24"/>
              </w:rPr>
            </w:pPr>
          </w:p>
        </w:tc>
      </w:tr>
      <w:tr w:rsidR="002F642B" w:rsidRPr="001C4FDE" w14:paraId="2B6B3131" w14:textId="77777777" w:rsidTr="002070F6">
        <w:trPr>
          <w:trHeight w:hRule="exact" w:val="288"/>
        </w:trPr>
        <w:tc>
          <w:tcPr>
            <w:tcW w:w="401" w:type="pct"/>
            <w:shd w:val="clear" w:color="auto" w:fill="auto"/>
          </w:tcPr>
          <w:p w14:paraId="12E804F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6A1275C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613E3B06" w14:textId="77777777" w:rsidR="002F642B" w:rsidRPr="001C4FDE" w:rsidRDefault="002F642B" w:rsidP="002070F6">
            <w:pPr>
              <w:rPr>
                <w:rFonts w:asciiTheme="majorBidi" w:hAnsiTheme="majorBidi" w:cstheme="majorBidi"/>
                <w:sz w:val="24"/>
                <w:szCs w:val="24"/>
              </w:rPr>
            </w:pPr>
          </w:p>
        </w:tc>
      </w:tr>
      <w:tr w:rsidR="002F642B" w:rsidRPr="001C4FDE" w14:paraId="4E191A7B" w14:textId="77777777" w:rsidTr="002070F6">
        <w:trPr>
          <w:trHeight w:hRule="exact" w:val="288"/>
        </w:trPr>
        <w:tc>
          <w:tcPr>
            <w:tcW w:w="401" w:type="pct"/>
            <w:shd w:val="clear" w:color="auto" w:fill="auto"/>
          </w:tcPr>
          <w:p w14:paraId="4A4B00B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3A6827A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8C52494" w14:textId="77777777" w:rsidR="002F642B" w:rsidRPr="001C4FDE" w:rsidRDefault="002F642B" w:rsidP="002070F6">
            <w:pPr>
              <w:rPr>
                <w:rFonts w:asciiTheme="majorBidi" w:hAnsiTheme="majorBidi" w:cstheme="majorBidi"/>
                <w:sz w:val="24"/>
                <w:szCs w:val="24"/>
              </w:rPr>
            </w:pPr>
          </w:p>
        </w:tc>
      </w:tr>
      <w:tr w:rsidR="002F642B" w:rsidRPr="001C4FDE" w14:paraId="626296B4" w14:textId="77777777" w:rsidTr="002070F6">
        <w:trPr>
          <w:trHeight w:hRule="exact" w:val="288"/>
        </w:trPr>
        <w:tc>
          <w:tcPr>
            <w:tcW w:w="401" w:type="pct"/>
            <w:shd w:val="clear" w:color="auto" w:fill="auto"/>
          </w:tcPr>
          <w:p w14:paraId="3419BCE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5A71743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4D842A96" w14:textId="77777777" w:rsidR="002F642B" w:rsidRPr="001C4FDE" w:rsidRDefault="002F642B" w:rsidP="002070F6">
            <w:pPr>
              <w:rPr>
                <w:rFonts w:asciiTheme="majorBidi" w:hAnsiTheme="majorBidi" w:cstheme="majorBidi"/>
                <w:sz w:val="24"/>
                <w:szCs w:val="24"/>
              </w:rPr>
            </w:pPr>
          </w:p>
        </w:tc>
      </w:tr>
      <w:tr w:rsidR="002F642B" w:rsidRPr="001C4FDE" w14:paraId="2B9731AE" w14:textId="77777777" w:rsidTr="002070F6">
        <w:trPr>
          <w:trHeight w:hRule="exact" w:val="288"/>
        </w:trPr>
        <w:tc>
          <w:tcPr>
            <w:tcW w:w="401" w:type="pct"/>
            <w:shd w:val="clear" w:color="auto" w:fill="auto"/>
          </w:tcPr>
          <w:p w14:paraId="7B3C6B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580468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3C19246D" w14:textId="77777777" w:rsidR="002F642B" w:rsidRPr="001C4FDE" w:rsidRDefault="002F642B" w:rsidP="002070F6">
            <w:pPr>
              <w:rPr>
                <w:rFonts w:asciiTheme="majorBidi" w:hAnsiTheme="majorBidi" w:cstheme="majorBidi"/>
                <w:sz w:val="24"/>
                <w:szCs w:val="24"/>
              </w:rPr>
            </w:pPr>
          </w:p>
        </w:tc>
      </w:tr>
      <w:tr w:rsidR="002F642B" w:rsidRPr="001C4FDE" w14:paraId="160D0AB0" w14:textId="77777777" w:rsidTr="002070F6">
        <w:trPr>
          <w:trHeight w:hRule="exact" w:val="288"/>
        </w:trPr>
        <w:tc>
          <w:tcPr>
            <w:tcW w:w="401" w:type="pct"/>
            <w:shd w:val="clear" w:color="auto" w:fill="auto"/>
          </w:tcPr>
          <w:p w14:paraId="6259B00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25C227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247ACCBC" w14:textId="77777777" w:rsidR="002F642B" w:rsidRPr="001C4FDE" w:rsidRDefault="002F642B" w:rsidP="002070F6">
            <w:pPr>
              <w:rPr>
                <w:rFonts w:asciiTheme="majorBidi" w:hAnsiTheme="majorBidi" w:cstheme="majorBidi"/>
                <w:sz w:val="24"/>
                <w:szCs w:val="24"/>
              </w:rPr>
            </w:pPr>
          </w:p>
        </w:tc>
      </w:tr>
      <w:tr w:rsidR="002F642B" w:rsidRPr="001C4FDE" w14:paraId="6D01EFC6" w14:textId="77777777" w:rsidTr="002070F6">
        <w:trPr>
          <w:trHeight w:hRule="exact" w:val="288"/>
        </w:trPr>
        <w:tc>
          <w:tcPr>
            <w:tcW w:w="401" w:type="pct"/>
            <w:shd w:val="clear" w:color="auto" w:fill="auto"/>
          </w:tcPr>
          <w:p w14:paraId="0D5FB2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2B5DB99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45A52ED1" w14:textId="77777777" w:rsidR="002F642B" w:rsidRPr="001C4FDE" w:rsidRDefault="002F642B" w:rsidP="002070F6">
            <w:pPr>
              <w:rPr>
                <w:rFonts w:asciiTheme="majorBidi" w:hAnsiTheme="majorBidi" w:cstheme="majorBidi"/>
                <w:sz w:val="24"/>
                <w:szCs w:val="24"/>
              </w:rPr>
            </w:pPr>
          </w:p>
        </w:tc>
      </w:tr>
      <w:tr w:rsidR="002F642B" w:rsidRPr="001C4FDE" w14:paraId="20FA177B" w14:textId="77777777" w:rsidTr="002070F6">
        <w:trPr>
          <w:trHeight w:hRule="exact" w:val="288"/>
        </w:trPr>
        <w:tc>
          <w:tcPr>
            <w:tcW w:w="401" w:type="pct"/>
            <w:shd w:val="clear" w:color="auto" w:fill="auto"/>
          </w:tcPr>
          <w:p w14:paraId="7E5875B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22A7DD6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1CE53A4B" w14:textId="77777777" w:rsidR="002F642B" w:rsidRPr="001C4FDE" w:rsidRDefault="002F642B" w:rsidP="002070F6">
            <w:pPr>
              <w:rPr>
                <w:rFonts w:asciiTheme="majorBidi" w:hAnsiTheme="majorBidi" w:cstheme="majorBidi"/>
                <w:sz w:val="24"/>
                <w:szCs w:val="24"/>
              </w:rPr>
            </w:pPr>
          </w:p>
        </w:tc>
      </w:tr>
      <w:tr w:rsidR="002F642B" w:rsidRPr="001C4FDE" w14:paraId="5B31FFF2" w14:textId="77777777" w:rsidTr="002070F6">
        <w:trPr>
          <w:trHeight w:hRule="exact" w:val="388"/>
        </w:trPr>
        <w:tc>
          <w:tcPr>
            <w:tcW w:w="401" w:type="pct"/>
            <w:shd w:val="clear" w:color="auto" w:fill="auto"/>
          </w:tcPr>
          <w:p w14:paraId="3563810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455AD8D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
        </w:tc>
        <w:tc>
          <w:tcPr>
            <w:tcW w:w="398" w:type="pct"/>
            <w:shd w:val="clear" w:color="auto" w:fill="auto"/>
          </w:tcPr>
          <w:p w14:paraId="493D9961" w14:textId="77777777" w:rsidR="002F642B" w:rsidRPr="001C4FDE" w:rsidRDefault="002F642B" w:rsidP="002070F6">
            <w:pPr>
              <w:rPr>
                <w:rFonts w:asciiTheme="majorBidi" w:hAnsiTheme="majorBidi" w:cstheme="majorBidi"/>
                <w:sz w:val="24"/>
                <w:szCs w:val="24"/>
              </w:rPr>
            </w:pPr>
          </w:p>
        </w:tc>
      </w:tr>
      <w:tr w:rsidR="002F642B" w:rsidRPr="001C4FDE" w14:paraId="536838C5" w14:textId="77777777" w:rsidTr="002070F6">
        <w:trPr>
          <w:trHeight w:hRule="exact" w:val="288"/>
        </w:trPr>
        <w:tc>
          <w:tcPr>
            <w:tcW w:w="401" w:type="pct"/>
            <w:shd w:val="clear" w:color="auto" w:fill="auto"/>
          </w:tcPr>
          <w:p w14:paraId="2834BB5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A0487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6ABF9947" w14:textId="77777777" w:rsidR="002F642B" w:rsidRPr="001C4FDE" w:rsidRDefault="002F642B" w:rsidP="002070F6">
            <w:pPr>
              <w:rPr>
                <w:rFonts w:asciiTheme="majorBidi" w:hAnsiTheme="majorBidi" w:cstheme="majorBidi"/>
                <w:sz w:val="24"/>
                <w:szCs w:val="24"/>
              </w:rPr>
            </w:pPr>
          </w:p>
        </w:tc>
      </w:tr>
      <w:tr w:rsidR="002F642B" w:rsidRPr="001C4FDE" w14:paraId="1AD6E9DA" w14:textId="77777777" w:rsidTr="002070F6">
        <w:trPr>
          <w:trHeight w:hRule="exact" w:val="284"/>
        </w:trPr>
        <w:tc>
          <w:tcPr>
            <w:tcW w:w="401" w:type="pct"/>
            <w:shd w:val="clear" w:color="auto" w:fill="auto"/>
          </w:tcPr>
          <w:p w14:paraId="6056C0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B2B526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48059FF9" w14:textId="77777777" w:rsidR="002F642B" w:rsidRPr="001C4FDE" w:rsidRDefault="002F642B" w:rsidP="002070F6">
            <w:pPr>
              <w:rPr>
                <w:rFonts w:asciiTheme="majorBidi" w:hAnsiTheme="majorBidi" w:cstheme="majorBidi"/>
                <w:sz w:val="24"/>
                <w:szCs w:val="24"/>
              </w:rPr>
            </w:pPr>
          </w:p>
        </w:tc>
      </w:tr>
      <w:tr w:rsidR="002F642B" w:rsidRPr="001C4FDE" w14:paraId="41DEEAC5" w14:textId="77777777" w:rsidTr="002070F6">
        <w:trPr>
          <w:trHeight w:hRule="exact" w:val="288"/>
        </w:trPr>
        <w:tc>
          <w:tcPr>
            <w:tcW w:w="401" w:type="pct"/>
            <w:shd w:val="clear" w:color="auto" w:fill="auto"/>
          </w:tcPr>
          <w:p w14:paraId="41D614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4CD2F2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53B0D4C2" w14:textId="77777777" w:rsidR="002F642B" w:rsidRPr="001C4FDE" w:rsidRDefault="002F642B" w:rsidP="002070F6">
            <w:pPr>
              <w:rPr>
                <w:rFonts w:asciiTheme="majorBidi" w:hAnsiTheme="majorBidi" w:cstheme="majorBidi"/>
                <w:sz w:val="24"/>
                <w:szCs w:val="24"/>
              </w:rPr>
            </w:pPr>
          </w:p>
        </w:tc>
      </w:tr>
      <w:tr w:rsidR="002F642B" w:rsidRPr="001C4FDE" w14:paraId="7A28D685" w14:textId="77777777" w:rsidTr="002070F6">
        <w:trPr>
          <w:trHeight w:hRule="exact" w:val="288"/>
        </w:trPr>
        <w:tc>
          <w:tcPr>
            <w:tcW w:w="401" w:type="pct"/>
            <w:shd w:val="clear" w:color="auto" w:fill="auto"/>
          </w:tcPr>
          <w:p w14:paraId="1FE16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65F6D9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35FB062E" w14:textId="77777777" w:rsidR="002F642B" w:rsidRPr="001C4FDE" w:rsidRDefault="002F642B" w:rsidP="002070F6">
            <w:pPr>
              <w:rPr>
                <w:rFonts w:asciiTheme="majorBidi" w:hAnsiTheme="majorBidi" w:cstheme="majorBidi"/>
                <w:sz w:val="24"/>
                <w:szCs w:val="24"/>
              </w:rPr>
            </w:pPr>
          </w:p>
        </w:tc>
      </w:tr>
      <w:tr w:rsidR="002F642B" w:rsidRPr="001C4FDE" w14:paraId="4652D254" w14:textId="77777777" w:rsidTr="002070F6">
        <w:trPr>
          <w:trHeight w:hRule="exact" w:val="288"/>
        </w:trPr>
        <w:tc>
          <w:tcPr>
            <w:tcW w:w="401" w:type="pct"/>
            <w:shd w:val="clear" w:color="auto" w:fill="auto"/>
          </w:tcPr>
          <w:p w14:paraId="0BBA94E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0FEFC4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7C5AE6BD" w14:textId="77777777" w:rsidR="002F642B" w:rsidRPr="001C4FDE" w:rsidRDefault="002F642B" w:rsidP="002070F6">
            <w:pPr>
              <w:rPr>
                <w:rFonts w:asciiTheme="majorBidi" w:hAnsiTheme="majorBidi" w:cstheme="majorBidi"/>
                <w:sz w:val="24"/>
                <w:szCs w:val="24"/>
              </w:rPr>
            </w:pPr>
          </w:p>
        </w:tc>
      </w:tr>
      <w:tr w:rsidR="002F642B" w:rsidRPr="001C4FDE" w14:paraId="21FFE8BE" w14:textId="77777777" w:rsidTr="002070F6">
        <w:trPr>
          <w:trHeight w:hRule="exact" w:val="288"/>
        </w:trPr>
        <w:tc>
          <w:tcPr>
            <w:tcW w:w="401" w:type="pct"/>
            <w:shd w:val="clear" w:color="auto" w:fill="auto"/>
          </w:tcPr>
          <w:p w14:paraId="725BA9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4173E47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1610EA79" w14:textId="77777777" w:rsidR="002F642B" w:rsidRPr="001C4FDE" w:rsidRDefault="002F642B" w:rsidP="002070F6">
            <w:pPr>
              <w:rPr>
                <w:rFonts w:asciiTheme="majorBidi" w:hAnsiTheme="majorBidi" w:cstheme="majorBidi"/>
                <w:sz w:val="24"/>
                <w:szCs w:val="24"/>
              </w:rPr>
            </w:pPr>
          </w:p>
        </w:tc>
      </w:tr>
      <w:tr w:rsidR="002F642B" w:rsidRPr="001C4FDE" w14:paraId="5A632F8E" w14:textId="77777777" w:rsidTr="002070F6">
        <w:trPr>
          <w:trHeight w:hRule="exact" w:val="288"/>
        </w:trPr>
        <w:tc>
          <w:tcPr>
            <w:tcW w:w="401" w:type="pct"/>
            <w:shd w:val="clear" w:color="auto" w:fill="auto"/>
          </w:tcPr>
          <w:p w14:paraId="719091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521C32C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1ED4879C" w14:textId="77777777" w:rsidR="002F642B" w:rsidRPr="001C4FDE" w:rsidRDefault="002F642B" w:rsidP="002070F6">
            <w:pPr>
              <w:rPr>
                <w:rFonts w:asciiTheme="majorBidi" w:hAnsiTheme="majorBidi" w:cstheme="majorBidi"/>
                <w:sz w:val="24"/>
                <w:szCs w:val="24"/>
              </w:rPr>
            </w:pPr>
          </w:p>
        </w:tc>
      </w:tr>
      <w:tr w:rsidR="002F642B" w:rsidRPr="001C4FDE" w14:paraId="00214489" w14:textId="77777777" w:rsidTr="002070F6">
        <w:trPr>
          <w:trHeight w:hRule="exact" w:val="288"/>
        </w:trPr>
        <w:tc>
          <w:tcPr>
            <w:tcW w:w="401" w:type="pct"/>
            <w:shd w:val="clear" w:color="auto" w:fill="auto"/>
          </w:tcPr>
          <w:p w14:paraId="2A244A2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4D3DA5C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
        </w:tc>
        <w:tc>
          <w:tcPr>
            <w:tcW w:w="398" w:type="pct"/>
            <w:shd w:val="clear" w:color="auto" w:fill="auto"/>
          </w:tcPr>
          <w:p w14:paraId="510D23BF" w14:textId="77777777" w:rsidR="002F642B" w:rsidRPr="001C4FDE" w:rsidRDefault="002F642B" w:rsidP="002070F6">
            <w:pPr>
              <w:rPr>
                <w:rFonts w:asciiTheme="majorBidi" w:hAnsiTheme="majorBidi" w:cstheme="majorBidi"/>
                <w:sz w:val="24"/>
                <w:szCs w:val="24"/>
              </w:rPr>
            </w:pPr>
          </w:p>
        </w:tc>
      </w:tr>
    </w:tbl>
    <w:p w14:paraId="174EEFB3" w14:textId="77777777" w:rsidR="00895CA2" w:rsidRPr="001C4FDE" w:rsidRDefault="00895CA2" w:rsidP="00C84D0C">
      <w:pPr>
        <w:pStyle w:val="TOC2"/>
        <w:tabs>
          <w:tab w:val="left" w:pos="900"/>
        </w:tabs>
        <w:rPr>
          <w:rFonts w:asciiTheme="minorBidi" w:hAnsiTheme="minorBidi" w:cstheme="minorBidi"/>
        </w:rPr>
      </w:pPr>
    </w:p>
    <w:p w14:paraId="4A4E54C9"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2B53F51F" w14:textId="77777777" w:rsidTr="00DE6F40">
        <w:tc>
          <w:tcPr>
            <w:tcW w:w="1795" w:type="dxa"/>
          </w:tcPr>
          <w:p w14:paraId="3A17720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07F304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A6B8ED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1385442E" w14:textId="77777777" w:rsidTr="00DE6F40">
        <w:tc>
          <w:tcPr>
            <w:tcW w:w="1795" w:type="dxa"/>
          </w:tcPr>
          <w:p w14:paraId="4EEF7B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45D1F44"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DAA2DF8" w14:textId="77777777" w:rsidTr="00DE6F40">
        <w:tc>
          <w:tcPr>
            <w:tcW w:w="1795" w:type="dxa"/>
          </w:tcPr>
          <w:p w14:paraId="7A954F5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D1159A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56EDB796" w14:textId="77777777" w:rsidTr="00DE6F40">
        <w:tc>
          <w:tcPr>
            <w:tcW w:w="1795" w:type="dxa"/>
          </w:tcPr>
          <w:p w14:paraId="74B2610D"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A42276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3BB89C37" w14:textId="77777777" w:rsidTr="00DE6F40">
        <w:tc>
          <w:tcPr>
            <w:tcW w:w="1795" w:type="dxa"/>
          </w:tcPr>
          <w:p w14:paraId="78A8DF5D"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18DE5E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11E00CE4" w14:textId="77777777" w:rsidTr="00DE6F40">
        <w:tc>
          <w:tcPr>
            <w:tcW w:w="1795" w:type="dxa"/>
          </w:tcPr>
          <w:p w14:paraId="344DBBA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524DA86"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727AB112" w14:textId="77777777" w:rsidTr="00DE6F40">
        <w:tc>
          <w:tcPr>
            <w:tcW w:w="1795" w:type="dxa"/>
          </w:tcPr>
          <w:p w14:paraId="5B5B41D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6FAE6F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6F017CA2" w14:textId="77777777" w:rsidTr="00DE6F40">
        <w:tc>
          <w:tcPr>
            <w:tcW w:w="1795" w:type="dxa"/>
          </w:tcPr>
          <w:p w14:paraId="67E7F39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87942B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3604A04D" w14:textId="77777777" w:rsidTr="00DE6F40">
        <w:tc>
          <w:tcPr>
            <w:tcW w:w="1795" w:type="dxa"/>
          </w:tcPr>
          <w:p w14:paraId="271753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4E5915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58B003F6" w14:textId="77777777" w:rsidTr="00DE6F40">
        <w:tc>
          <w:tcPr>
            <w:tcW w:w="1795" w:type="dxa"/>
          </w:tcPr>
          <w:p w14:paraId="6A86759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3596CC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702B146A" w14:textId="77777777" w:rsidTr="00DE6F40">
        <w:tc>
          <w:tcPr>
            <w:tcW w:w="1795" w:type="dxa"/>
          </w:tcPr>
          <w:p w14:paraId="7394C82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DCEC36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5D84ECDA" w14:textId="77777777" w:rsidTr="00DE6F40">
        <w:tc>
          <w:tcPr>
            <w:tcW w:w="1795" w:type="dxa"/>
          </w:tcPr>
          <w:p w14:paraId="3FBB2A1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A4A3FF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DBA364A" w14:textId="77777777" w:rsidTr="00DE6F40">
        <w:tc>
          <w:tcPr>
            <w:tcW w:w="1795" w:type="dxa"/>
          </w:tcPr>
          <w:p w14:paraId="4F7F464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0B7FEE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203B92C3" w14:textId="77777777" w:rsidTr="00DE6F40">
        <w:tc>
          <w:tcPr>
            <w:tcW w:w="1795" w:type="dxa"/>
          </w:tcPr>
          <w:p w14:paraId="3BC176F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7FDE9E1"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330211C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1713CE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2C82CA77" w14:textId="77777777" w:rsidTr="00DE6F40">
        <w:tc>
          <w:tcPr>
            <w:tcW w:w="1795" w:type="dxa"/>
          </w:tcPr>
          <w:p w14:paraId="287A191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F211716" w14:textId="77777777" w:rsidR="0034023B" w:rsidRPr="001C4FDE" w:rsidRDefault="0034023B" w:rsidP="00DE6F40">
            <w:pPr>
              <w:ind w:left="426" w:hanging="426"/>
              <w:jc w:val="both"/>
              <w:rPr>
                <w:rFonts w:asciiTheme="majorBidi" w:hAnsiTheme="majorBidi" w:cstheme="majorBidi"/>
                <w:sz w:val="24"/>
                <w:szCs w:val="24"/>
              </w:rPr>
            </w:pPr>
          </w:p>
          <w:p w14:paraId="637FACBD"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412B15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4C2A38E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0AD6287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54DB7E07"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037EA4BE"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5416DB46" w14:textId="77777777" w:rsidTr="00DE6F40">
        <w:tc>
          <w:tcPr>
            <w:tcW w:w="1795" w:type="dxa"/>
          </w:tcPr>
          <w:p w14:paraId="309E0EF9"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3AB134D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44A91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EBEA50D" w14:textId="77777777" w:rsidTr="00DE6F40">
        <w:tc>
          <w:tcPr>
            <w:tcW w:w="1795" w:type="dxa"/>
          </w:tcPr>
          <w:p w14:paraId="0BE6EE11" w14:textId="77777777" w:rsidR="0034023B" w:rsidRPr="001C4FDE" w:rsidRDefault="0034023B" w:rsidP="00DE6F40">
            <w:pPr>
              <w:jc w:val="both"/>
              <w:rPr>
                <w:rFonts w:asciiTheme="majorBidi" w:hAnsiTheme="majorBidi" w:cstheme="majorBidi"/>
                <w:sz w:val="24"/>
                <w:szCs w:val="24"/>
              </w:rPr>
            </w:pPr>
          </w:p>
          <w:p w14:paraId="3547A94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9364EAE"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3753809"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3.1 For purposes of this Clause, “origin” means the place where the medical supplies are manufactured,,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52F38E68"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64AAFD27"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63BF64C6" w14:textId="77777777" w:rsidTr="00DE6F40">
        <w:tc>
          <w:tcPr>
            <w:tcW w:w="1795" w:type="dxa"/>
          </w:tcPr>
          <w:p w14:paraId="42CE9C1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B4628C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D97CDD0"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4089F352" w14:textId="77777777" w:rsidR="0034023B" w:rsidRPr="001C4FDE" w:rsidRDefault="0034023B" w:rsidP="0034023B">
      <w:pPr>
        <w:jc w:val="center"/>
        <w:rPr>
          <w:rFonts w:asciiTheme="majorBidi" w:hAnsiTheme="majorBidi" w:cstheme="majorBidi"/>
          <w:b/>
          <w:bCs/>
          <w:sz w:val="28"/>
          <w:szCs w:val="28"/>
          <w:rtl/>
        </w:rPr>
      </w:pPr>
    </w:p>
    <w:p w14:paraId="07486024" w14:textId="77777777" w:rsidR="0034023B" w:rsidRPr="001C4FDE" w:rsidRDefault="0034023B" w:rsidP="0034023B">
      <w:pPr>
        <w:jc w:val="center"/>
        <w:rPr>
          <w:rFonts w:asciiTheme="majorBidi" w:hAnsiTheme="majorBidi" w:cstheme="majorBidi"/>
          <w:b/>
          <w:bCs/>
          <w:sz w:val="28"/>
          <w:szCs w:val="28"/>
        </w:rPr>
      </w:pPr>
    </w:p>
    <w:p w14:paraId="7E9D0643" w14:textId="77777777" w:rsidR="0034023B" w:rsidRPr="001C4FDE" w:rsidRDefault="0034023B" w:rsidP="0034023B">
      <w:pPr>
        <w:rPr>
          <w:rFonts w:asciiTheme="majorBidi" w:hAnsiTheme="majorBidi" w:cstheme="majorBidi"/>
          <w:sz w:val="24"/>
          <w:szCs w:val="24"/>
          <w:rtl/>
        </w:rPr>
      </w:pPr>
    </w:p>
    <w:p w14:paraId="69063997"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7A7CBB0B" w14:textId="77777777" w:rsidTr="00DE6F40">
        <w:tc>
          <w:tcPr>
            <w:tcW w:w="3145" w:type="dxa"/>
          </w:tcPr>
          <w:p w14:paraId="2EDC3C6F" w14:textId="77777777" w:rsidR="0034023B" w:rsidRPr="001C4FDE" w:rsidRDefault="0034023B" w:rsidP="00DE6F40">
            <w:pPr>
              <w:rPr>
                <w:rFonts w:asciiTheme="majorBidi" w:hAnsiTheme="majorBidi" w:cstheme="majorBidi"/>
                <w:sz w:val="24"/>
                <w:szCs w:val="24"/>
              </w:rPr>
            </w:pPr>
          </w:p>
        </w:tc>
        <w:tc>
          <w:tcPr>
            <w:tcW w:w="7725" w:type="dxa"/>
          </w:tcPr>
          <w:p w14:paraId="52073B5A"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5DE2BEAA" w14:textId="77777777" w:rsidTr="00DE6F40">
        <w:tc>
          <w:tcPr>
            <w:tcW w:w="3145" w:type="dxa"/>
          </w:tcPr>
          <w:p w14:paraId="1E207C8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5F56E1E5" w14:textId="77777777" w:rsidR="0034023B" w:rsidRPr="001C4FDE" w:rsidRDefault="0034023B" w:rsidP="00DE6F40">
            <w:pPr>
              <w:rPr>
                <w:rFonts w:asciiTheme="majorBidi" w:hAnsiTheme="majorBidi" w:cstheme="majorBidi"/>
                <w:sz w:val="24"/>
                <w:szCs w:val="24"/>
              </w:rPr>
            </w:pPr>
          </w:p>
        </w:tc>
        <w:tc>
          <w:tcPr>
            <w:tcW w:w="7725" w:type="dxa"/>
          </w:tcPr>
          <w:p w14:paraId="232502A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20DB9D3A" w14:textId="77777777" w:rsidTr="00DE6F40">
        <w:tc>
          <w:tcPr>
            <w:tcW w:w="3145" w:type="dxa"/>
          </w:tcPr>
          <w:p w14:paraId="5EB97A57" w14:textId="77777777" w:rsidR="0034023B" w:rsidRPr="001C4FDE" w:rsidRDefault="0034023B" w:rsidP="00DE6F40">
            <w:pPr>
              <w:rPr>
                <w:rFonts w:asciiTheme="majorBidi" w:hAnsiTheme="majorBidi" w:cstheme="majorBidi"/>
                <w:sz w:val="24"/>
                <w:szCs w:val="24"/>
              </w:rPr>
            </w:pPr>
          </w:p>
        </w:tc>
        <w:tc>
          <w:tcPr>
            <w:tcW w:w="7725" w:type="dxa"/>
          </w:tcPr>
          <w:p w14:paraId="0C973BB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024E79C5" w14:textId="77777777" w:rsidTr="00DE6F40">
        <w:tc>
          <w:tcPr>
            <w:tcW w:w="3145" w:type="dxa"/>
          </w:tcPr>
          <w:p w14:paraId="242B6C33" w14:textId="77777777" w:rsidR="0034023B" w:rsidRPr="001C4FDE" w:rsidRDefault="0034023B" w:rsidP="00DE6F40">
            <w:pPr>
              <w:rPr>
                <w:rFonts w:asciiTheme="majorBidi" w:hAnsiTheme="majorBidi" w:cstheme="majorBidi"/>
                <w:sz w:val="24"/>
                <w:szCs w:val="24"/>
              </w:rPr>
            </w:pPr>
          </w:p>
        </w:tc>
        <w:tc>
          <w:tcPr>
            <w:tcW w:w="7725" w:type="dxa"/>
          </w:tcPr>
          <w:p w14:paraId="30E2A7D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RPr="001C4FDE" w14:paraId="52CB706F" w14:textId="77777777" w:rsidTr="00DE6F40">
        <w:tc>
          <w:tcPr>
            <w:tcW w:w="3145" w:type="dxa"/>
          </w:tcPr>
          <w:p w14:paraId="17A21BB0" w14:textId="77777777" w:rsidR="0034023B" w:rsidRPr="001C4FDE" w:rsidRDefault="0034023B" w:rsidP="00DE6F40">
            <w:pPr>
              <w:rPr>
                <w:rFonts w:asciiTheme="majorBidi" w:hAnsiTheme="majorBidi" w:cstheme="majorBidi"/>
                <w:sz w:val="24"/>
                <w:szCs w:val="24"/>
              </w:rPr>
            </w:pPr>
          </w:p>
        </w:tc>
        <w:tc>
          <w:tcPr>
            <w:tcW w:w="7725" w:type="dxa"/>
          </w:tcPr>
          <w:p w14:paraId="410CED5B"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27FA924E"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7CFD7C3" w14:textId="77777777" w:rsidTr="00DE6F40">
        <w:tc>
          <w:tcPr>
            <w:tcW w:w="3145" w:type="dxa"/>
          </w:tcPr>
          <w:p w14:paraId="61A531B5"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1970CF5D"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2BD006F7" w14:textId="77777777" w:rsidTr="00DE6F40">
        <w:tc>
          <w:tcPr>
            <w:tcW w:w="3145" w:type="dxa"/>
          </w:tcPr>
          <w:p w14:paraId="1B95176D" w14:textId="77777777" w:rsidR="0034023B" w:rsidRPr="001C4FDE" w:rsidRDefault="0034023B" w:rsidP="00DE6F40">
            <w:pPr>
              <w:rPr>
                <w:rFonts w:asciiTheme="majorBidi" w:hAnsiTheme="majorBidi" w:cstheme="majorBidi"/>
                <w:sz w:val="24"/>
                <w:szCs w:val="24"/>
              </w:rPr>
            </w:pPr>
          </w:p>
        </w:tc>
        <w:tc>
          <w:tcPr>
            <w:tcW w:w="7725" w:type="dxa"/>
          </w:tcPr>
          <w:p w14:paraId="41B0844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2AD4F05E" w14:textId="77777777" w:rsidTr="00DE6F40">
        <w:tc>
          <w:tcPr>
            <w:tcW w:w="3145" w:type="dxa"/>
          </w:tcPr>
          <w:p w14:paraId="66A803C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56A5BF29" w14:textId="77777777" w:rsidR="0034023B" w:rsidRPr="001C4FDE" w:rsidRDefault="0034023B" w:rsidP="00DE6F40">
            <w:pPr>
              <w:rPr>
                <w:rFonts w:asciiTheme="majorBidi" w:hAnsiTheme="majorBidi" w:cstheme="majorBidi"/>
                <w:sz w:val="24"/>
                <w:szCs w:val="24"/>
              </w:rPr>
            </w:pPr>
          </w:p>
        </w:tc>
        <w:tc>
          <w:tcPr>
            <w:tcW w:w="7725" w:type="dxa"/>
          </w:tcPr>
          <w:p w14:paraId="2FA367E1"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4616008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1581E046" w14:textId="77777777" w:rsidTr="00340CFD">
        <w:tc>
          <w:tcPr>
            <w:tcW w:w="2576" w:type="dxa"/>
          </w:tcPr>
          <w:p w14:paraId="551EB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160EB971" w14:textId="77777777" w:rsidR="0034023B" w:rsidRPr="001C4FDE" w:rsidRDefault="0034023B" w:rsidP="00DE6F40">
            <w:pPr>
              <w:rPr>
                <w:rFonts w:asciiTheme="majorBidi" w:hAnsiTheme="majorBidi" w:cstheme="majorBidi"/>
                <w:b/>
                <w:bCs/>
                <w:sz w:val="24"/>
                <w:szCs w:val="24"/>
              </w:rPr>
            </w:pPr>
          </w:p>
        </w:tc>
        <w:tc>
          <w:tcPr>
            <w:tcW w:w="7000" w:type="dxa"/>
          </w:tcPr>
          <w:p w14:paraId="4DECEE61"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4B682C75" w14:textId="77777777" w:rsidTr="00340CFD">
        <w:tc>
          <w:tcPr>
            <w:tcW w:w="2576" w:type="dxa"/>
          </w:tcPr>
          <w:p w14:paraId="32859986" w14:textId="77777777" w:rsidR="0034023B" w:rsidRPr="001C4FDE" w:rsidRDefault="0034023B" w:rsidP="00DE6F40">
            <w:pPr>
              <w:rPr>
                <w:rFonts w:asciiTheme="majorBidi" w:hAnsiTheme="majorBidi" w:cstheme="majorBidi"/>
                <w:b/>
                <w:bCs/>
                <w:sz w:val="24"/>
                <w:szCs w:val="24"/>
              </w:rPr>
            </w:pPr>
          </w:p>
        </w:tc>
        <w:tc>
          <w:tcPr>
            <w:tcW w:w="7000" w:type="dxa"/>
          </w:tcPr>
          <w:p w14:paraId="4A5F7715"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250D8A2E" w14:textId="77777777" w:rsidTr="00340CFD">
        <w:tc>
          <w:tcPr>
            <w:tcW w:w="2576" w:type="dxa"/>
          </w:tcPr>
          <w:p w14:paraId="767E5772" w14:textId="77777777" w:rsidR="0034023B" w:rsidRPr="001C4FDE" w:rsidRDefault="0034023B" w:rsidP="00DE6F40">
            <w:pPr>
              <w:rPr>
                <w:rFonts w:asciiTheme="majorBidi" w:hAnsiTheme="majorBidi" w:cstheme="majorBidi"/>
                <w:b/>
                <w:bCs/>
                <w:sz w:val="24"/>
                <w:szCs w:val="24"/>
              </w:rPr>
            </w:pPr>
          </w:p>
        </w:tc>
        <w:tc>
          <w:tcPr>
            <w:tcW w:w="7000" w:type="dxa"/>
          </w:tcPr>
          <w:p w14:paraId="67EDB38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574A817C" w14:textId="77777777" w:rsidTr="00340CFD">
        <w:tc>
          <w:tcPr>
            <w:tcW w:w="2576" w:type="dxa"/>
          </w:tcPr>
          <w:p w14:paraId="137AC069" w14:textId="77777777" w:rsidR="0034023B" w:rsidRPr="001C4FDE" w:rsidRDefault="0034023B" w:rsidP="00DE6F40">
            <w:pPr>
              <w:rPr>
                <w:rFonts w:asciiTheme="majorBidi" w:hAnsiTheme="majorBidi" w:cstheme="majorBidi"/>
                <w:b/>
                <w:bCs/>
                <w:sz w:val="24"/>
                <w:szCs w:val="24"/>
              </w:rPr>
            </w:pPr>
          </w:p>
        </w:tc>
        <w:tc>
          <w:tcPr>
            <w:tcW w:w="7000" w:type="dxa"/>
          </w:tcPr>
          <w:p w14:paraId="67342A6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2CC083D4" w14:textId="77777777" w:rsidTr="00340CFD">
        <w:tc>
          <w:tcPr>
            <w:tcW w:w="2576" w:type="dxa"/>
          </w:tcPr>
          <w:p w14:paraId="60565F5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6C957382" w14:textId="77777777" w:rsidR="0034023B" w:rsidRPr="001C4FDE" w:rsidRDefault="0034023B" w:rsidP="00DE6F40">
            <w:pPr>
              <w:rPr>
                <w:rFonts w:asciiTheme="majorBidi" w:hAnsiTheme="majorBidi" w:cstheme="majorBidi"/>
                <w:b/>
                <w:bCs/>
                <w:sz w:val="24"/>
                <w:szCs w:val="24"/>
              </w:rPr>
            </w:pPr>
          </w:p>
        </w:tc>
        <w:tc>
          <w:tcPr>
            <w:tcW w:w="7000" w:type="dxa"/>
          </w:tcPr>
          <w:p w14:paraId="3C7D44AD"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073759DB" w14:textId="77777777" w:rsidTr="00340CFD">
        <w:tc>
          <w:tcPr>
            <w:tcW w:w="2576" w:type="dxa"/>
          </w:tcPr>
          <w:p w14:paraId="708E33D4" w14:textId="77777777" w:rsidR="0034023B" w:rsidRPr="001C4FDE" w:rsidRDefault="0034023B" w:rsidP="00DE6F40">
            <w:pPr>
              <w:rPr>
                <w:rFonts w:asciiTheme="majorBidi" w:hAnsiTheme="majorBidi" w:cstheme="majorBidi"/>
                <w:b/>
                <w:bCs/>
                <w:sz w:val="24"/>
                <w:szCs w:val="24"/>
              </w:rPr>
            </w:pPr>
          </w:p>
        </w:tc>
        <w:tc>
          <w:tcPr>
            <w:tcW w:w="7000" w:type="dxa"/>
          </w:tcPr>
          <w:p w14:paraId="1A6747BA"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16EDE68F" w14:textId="77777777" w:rsidTr="00340CFD">
        <w:tc>
          <w:tcPr>
            <w:tcW w:w="2576" w:type="dxa"/>
          </w:tcPr>
          <w:p w14:paraId="717ECB45" w14:textId="77777777" w:rsidR="0034023B" w:rsidRPr="001C4FDE" w:rsidRDefault="0034023B" w:rsidP="00DE6F40">
            <w:pPr>
              <w:rPr>
                <w:rFonts w:asciiTheme="majorBidi" w:hAnsiTheme="majorBidi" w:cstheme="majorBidi"/>
                <w:b/>
                <w:bCs/>
                <w:sz w:val="24"/>
                <w:szCs w:val="24"/>
              </w:rPr>
            </w:pPr>
          </w:p>
        </w:tc>
        <w:tc>
          <w:tcPr>
            <w:tcW w:w="7000" w:type="dxa"/>
          </w:tcPr>
          <w:p w14:paraId="2849166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4B39C12" w14:textId="77777777" w:rsidTr="00340CFD">
        <w:tc>
          <w:tcPr>
            <w:tcW w:w="2576" w:type="dxa"/>
          </w:tcPr>
          <w:p w14:paraId="3FB2ADB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44BE9D3E" w14:textId="77777777" w:rsidR="0034023B" w:rsidRPr="001C4FDE" w:rsidRDefault="0034023B" w:rsidP="00DE6F40">
            <w:pPr>
              <w:rPr>
                <w:rFonts w:asciiTheme="majorBidi" w:hAnsiTheme="majorBidi" w:cstheme="majorBidi"/>
                <w:b/>
                <w:bCs/>
                <w:sz w:val="24"/>
                <w:szCs w:val="24"/>
              </w:rPr>
            </w:pPr>
          </w:p>
        </w:tc>
        <w:tc>
          <w:tcPr>
            <w:tcW w:w="7000" w:type="dxa"/>
          </w:tcPr>
          <w:p w14:paraId="5FA33EF8"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3927657" w14:textId="77777777" w:rsidTr="00340CFD">
        <w:tc>
          <w:tcPr>
            <w:tcW w:w="2576" w:type="dxa"/>
          </w:tcPr>
          <w:p w14:paraId="49770833" w14:textId="77777777" w:rsidR="0034023B" w:rsidRPr="001C4FDE" w:rsidRDefault="0034023B" w:rsidP="00DE6F40">
            <w:pPr>
              <w:jc w:val="both"/>
              <w:rPr>
                <w:rFonts w:asciiTheme="majorBidi" w:hAnsiTheme="majorBidi" w:cstheme="majorBidi"/>
                <w:b/>
                <w:bCs/>
                <w:sz w:val="24"/>
                <w:szCs w:val="24"/>
              </w:rPr>
            </w:pPr>
          </w:p>
        </w:tc>
        <w:tc>
          <w:tcPr>
            <w:tcW w:w="7000" w:type="dxa"/>
          </w:tcPr>
          <w:p w14:paraId="76826610"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0B6A7683" w14:textId="77777777" w:rsidTr="00340CFD">
        <w:tc>
          <w:tcPr>
            <w:tcW w:w="2576" w:type="dxa"/>
          </w:tcPr>
          <w:p w14:paraId="24D2AB4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41012A5E" w14:textId="77777777" w:rsidR="0034023B" w:rsidRPr="001C4FDE" w:rsidRDefault="0034023B" w:rsidP="00DE6F40">
            <w:pPr>
              <w:jc w:val="both"/>
              <w:rPr>
                <w:rFonts w:asciiTheme="majorBidi" w:hAnsiTheme="majorBidi" w:cstheme="majorBidi"/>
                <w:b/>
                <w:bCs/>
                <w:sz w:val="24"/>
                <w:szCs w:val="24"/>
              </w:rPr>
            </w:pPr>
          </w:p>
        </w:tc>
        <w:tc>
          <w:tcPr>
            <w:tcW w:w="7000" w:type="dxa"/>
          </w:tcPr>
          <w:p w14:paraId="64C329BE"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E2556C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6980158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1C7673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09D05EA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19CC489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4D09C8D5"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(4) one original of the manufacturer’s or Supplier’s Warranty Certificate covering all items supplied;</w:t>
            </w:r>
          </w:p>
        </w:tc>
      </w:tr>
    </w:tbl>
    <w:p w14:paraId="0E513EFC"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743158F2" w14:textId="77777777" w:rsidTr="00791584">
        <w:tc>
          <w:tcPr>
            <w:tcW w:w="3417" w:type="dxa"/>
          </w:tcPr>
          <w:p w14:paraId="5DE9F049" w14:textId="77777777" w:rsidR="0034023B" w:rsidRPr="001C4FDE" w:rsidRDefault="0034023B" w:rsidP="00DE6F40">
            <w:pPr>
              <w:rPr>
                <w:rFonts w:asciiTheme="majorBidi" w:hAnsiTheme="majorBidi" w:cstheme="majorBidi"/>
                <w:sz w:val="24"/>
                <w:szCs w:val="24"/>
              </w:rPr>
            </w:pPr>
          </w:p>
        </w:tc>
        <w:tc>
          <w:tcPr>
            <w:tcW w:w="6159" w:type="dxa"/>
          </w:tcPr>
          <w:p w14:paraId="72B3F6D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D11532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1CB09A5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3E1D25D0"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7F407739"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672ABDA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6DBB1B9D"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r w:rsidR="00791584">
              <w:rPr>
                <w:rFonts w:asciiTheme="majorBidi" w:hAnsiTheme="majorBidi" w:cstheme="majorBidi"/>
                <w:sz w:val="24"/>
                <w:szCs w:val="24"/>
              </w:rPr>
              <w:t>3-235</w:t>
            </w:r>
          </w:p>
          <w:p w14:paraId="3E1F55B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copy of the Insurance Certificate, showing the Purchaser as the beneficiary;</w:t>
            </w:r>
          </w:p>
          <w:p w14:paraId="532814BD" w14:textId="77777777" w:rsidR="0034023B" w:rsidRPr="001C4FDE" w:rsidRDefault="0034023B" w:rsidP="00791584">
            <w:pPr>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3</w:t>
            </w:r>
            <w:r w:rsidRPr="001C4FDE">
              <w:rPr>
                <w:rFonts w:asciiTheme="majorBidi" w:hAnsiTheme="majorBidi" w:cstheme="majorBidi"/>
                <w:sz w:val="24"/>
                <w:szCs w:val="24"/>
              </w:rPr>
              <w:t>) four copies of the packing list identifying contents of each package;</w:t>
            </w:r>
          </w:p>
          <w:p w14:paraId="43B06689"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4</w:t>
            </w:r>
            <w:r w:rsidRPr="001C4FDE">
              <w:rPr>
                <w:rFonts w:asciiTheme="majorBidi" w:hAnsiTheme="majorBidi" w:cstheme="majorBidi"/>
                <w:sz w:val="24"/>
                <w:szCs w:val="24"/>
              </w:rPr>
              <w:t>) one original of the manufacturer’s or Supplier’s Warranty certificate covering all items supplied;</w:t>
            </w:r>
          </w:p>
          <w:p w14:paraId="615A615F"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5</w:t>
            </w:r>
            <w:r w:rsidRPr="001C4FDE">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3565DEA"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6</w:t>
            </w:r>
            <w:r w:rsidRPr="001C4FDE">
              <w:rPr>
                <w:rFonts w:asciiTheme="majorBidi" w:hAnsiTheme="majorBidi" w:cstheme="majorBidi"/>
                <w:sz w:val="24"/>
                <w:szCs w:val="24"/>
              </w:rPr>
              <w:t>) original copy of the Certificate of Inspection furnished to Supplier by the nominated inspection agency and six copies (where inspection is required)</w:t>
            </w:r>
          </w:p>
          <w:p w14:paraId="035DC323"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7</w:t>
            </w:r>
            <w:r w:rsidRPr="001C4FDE">
              <w:rPr>
                <w:rFonts w:asciiTheme="majorBidi" w:hAnsiTheme="majorBidi" w:cstheme="majorBidi"/>
                <w:sz w:val="24"/>
                <w:szCs w:val="24"/>
              </w:rPr>
              <w:t xml:space="preserve">) other procurement-specific documents required for </w:t>
            </w:r>
            <w:r w:rsidRPr="001C4FDE">
              <w:rPr>
                <w:rFonts w:asciiTheme="majorBidi" w:hAnsiTheme="majorBidi" w:cstheme="majorBidi"/>
                <w:sz w:val="24"/>
                <w:szCs w:val="24"/>
              </w:rPr>
              <w:lastRenderedPageBreak/>
              <w:t>delivery/payment purposes.</w:t>
            </w:r>
          </w:p>
          <w:p w14:paraId="3F13C31F" w14:textId="77777777" w:rsidR="0034023B" w:rsidRPr="001C4FDE" w:rsidRDefault="00791584" w:rsidP="00340CFD">
            <w:pPr>
              <w:jc w:val="both"/>
              <w:rPr>
                <w:rFonts w:asciiTheme="majorBidi" w:hAnsiTheme="majorBidi" w:cstheme="majorBidi"/>
                <w:sz w:val="24"/>
                <w:szCs w:val="24"/>
              </w:rPr>
            </w:pPr>
            <w:r>
              <w:rPr>
                <w:rFonts w:asciiTheme="majorBidi" w:hAnsiTheme="majorBidi" w:cstheme="majorBidi"/>
                <w:b/>
                <w:bCs/>
                <w:sz w:val="24"/>
                <w:szCs w:val="24"/>
              </w:rPr>
              <w:t>(8)</w:t>
            </w:r>
            <w:r w:rsidR="0034023B" w:rsidRPr="001C4FDE">
              <w:rPr>
                <w:rFonts w:asciiTheme="majorBidi" w:hAnsiTheme="majorBidi" w:cstheme="majorBidi"/>
                <w:b/>
                <w:bCs/>
                <w:sz w:val="24"/>
                <w:szCs w:val="24"/>
              </w:rPr>
              <w:t>Note:</w:t>
            </w:r>
            <w:r w:rsidR="0034023B"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532A21D0" w14:textId="77777777" w:rsidTr="00791584">
        <w:tc>
          <w:tcPr>
            <w:tcW w:w="3417" w:type="dxa"/>
          </w:tcPr>
          <w:p w14:paraId="242E3034" w14:textId="77777777" w:rsidR="0034023B" w:rsidRPr="001C4FDE" w:rsidRDefault="0034023B" w:rsidP="00DE6F40">
            <w:pPr>
              <w:rPr>
                <w:rFonts w:asciiTheme="majorBidi" w:hAnsiTheme="majorBidi" w:cstheme="majorBidi"/>
                <w:sz w:val="24"/>
                <w:szCs w:val="24"/>
              </w:rPr>
            </w:pPr>
          </w:p>
        </w:tc>
        <w:tc>
          <w:tcPr>
            <w:tcW w:w="6159" w:type="dxa"/>
          </w:tcPr>
          <w:p w14:paraId="1AFC1123"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533016A7" w14:textId="77777777" w:rsidTr="00791584">
        <w:tc>
          <w:tcPr>
            <w:tcW w:w="3417" w:type="dxa"/>
          </w:tcPr>
          <w:p w14:paraId="126007F3" w14:textId="77777777" w:rsidR="0034023B" w:rsidRPr="001C4FDE" w:rsidRDefault="0034023B" w:rsidP="00DE6F40">
            <w:pPr>
              <w:rPr>
                <w:rFonts w:asciiTheme="majorBidi" w:hAnsiTheme="majorBidi" w:cstheme="majorBidi"/>
                <w:sz w:val="24"/>
                <w:szCs w:val="24"/>
              </w:rPr>
            </w:pPr>
          </w:p>
        </w:tc>
        <w:tc>
          <w:tcPr>
            <w:tcW w:w="6159" w:type="dxa"/>
          </w:tcPr>
          <w:p w14:paraId="091DB1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60AC5F9A" w14:textId="77777777" w:rsidTr="00791584">
        <w:tc>
          <w:tcPr>
            <w:tcW w:w="3417" w:type="dxa"/>
          </w:tcPr>
          <w:p w14:paraId="76E1EE9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48BF718" w14:textId="77777777" w:rsidR="0034023B" w:rsidRPr="001C4FDE" w:rsidRDefault="0034023B" w:rsidP="00DE6F40">
            <w:pPr>
              <w:rPr>
                <w:rFonts w:asciiTheme="majorBidi" w:hAnsiTheme="majorBidi" w:cstheme="majorBidi"/>
                <w:sz w:val="24"/>
                <w:szCs w:val="24"/>
              </w:rPr>
            </w:pPr>
          </w:p>
        </w:tc>
        <w:tc>
          <w:tcPr>
            <w:tcW w:w="6159" w:type="dxa"/>
          </w:tcPr>
          <w:p w14:paraId="1893298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33B20972" w14:textId="77777777" w:rsidTr="00791584">
        <w:tc>
          <w:tcPr>
            <w:tcW w:w="3417" w:type="dxa"/>
          </w:tcPr>
          <w:p w14:paraId="4FDC8F0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5B68EC71" w14:textId="77777777" w:rsidR="0034023B" w:rsidRPr="001C4FDE" w:rsidRDefault="0034023B" w:rsidP="00DE6F40">
            <w:pPr>
              <w:rPr>
                <w:rFonts w:asciiTheme="majorBidi" w:hAnsiTheme="majorBidi" w:cstheme="majorBidi"/>
                <w:sz w:val="24"/>
                <w:szCs w:val="24"/>
              </w:rPr>
            </w:pPr>
          </w:p>
        </w:tc>
        <w:tc>
          <w:tcPr>
            <w:tcW w:w="6159" w:type="dxa"/>
          </w:tcPr>
          <w:p w14:paraId="63439B84"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7E5105FA" w14:textId="77777777" w:rsidTr="00791584">
        <w:tc>
          <w:tcPr>
            <w:tcW w:w="3417" w:type="dxa"/>
          </w:tcPr>
          <w:p w14:paraId="502122DE"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4</w:t>
            </w:r>
            <w:r w:rsidRPr="001C4FDE">
              <w:rPr>
                <w:rFonts w:asciiTheme="majorBidi" w:hAnsiTheme="majorBidi" w:cstheme="majorBidi"/>
                <w:b/>
                <w:bCs/>
                <w:sz w:val="24"/>
                <w:szCs w:val="24"/>
              </w:rPr>
              <w:t>. Payment</w:t>
            </w:r>
          </w:p>
          <w:p w14:paraId="2243914A" w14:textId="77777777" w:rsidR="0034023B" w:rsidRPr="001C4FDE" w:rsidRDefault="0034023B" w:rsidP="00DE6F40">
            <w:pPr>
              <w:rPr>
                <w:rFonts w:asciiTheme="majorBidi" w:hAnsiTheme="majorBidi" w:cstheme="majorBidi"/>
                <w:sz w:val="24"/>
                <w:szCs w:val="24"/>
              </w:rPr>
            </w:pPr>
          </w:p>
        </w:tc>
        <w:tc>
          <w:tcPr>
            <w:tcW w:w="6159" w:type="dxa"/>
          </w:tcPr>
          <w:p w14:paraId="15299A47" w14:textId="77777777" w:rsidR="0034023B" w:rsidRPr="001C4FDE" w:rsidRDefault="0034023B" w:rsidP="00DD5078">
            <w:pPr>
              <w:ind w:left="567" w:hanging="567"/>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.1 The method and conditions of payment to be made to the Supplier under this Contract shall be as follows:</w:t>
            </w:r>
          </w:p>
          <w:p w14:paraId="781059D3"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652F129"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56FA6EF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607FAE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r w:rsidRPr="001C4FD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1D5B3979"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4FB8886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7555F97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55F327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34700612" w14:textId="77777777" w:rsidTr="00DE6F40">
        <w:tc>
          <w:tcPr>
            <w:tcW w:w="3235" w:type="dxa"/>
          </w:tcPr>
          <w:p w14:paraId="301F052C" w14:textId="77777777" w:rsidR="0034023B" w:rsidRPr="001C4FDE" w:rsidRDefault="0034023B" w:rsidP="00DE6F40">
            <w:pPr>
              <w:rPr>
                <w:rFonts w:asciiTheme="majorBidi" w:hAnsiTheme="majorBidi" w:cstheme="majorBidi"/>
                <w:sz w:val="24"/>
                <w:szCs w:val="24"/>
              </w:rPr>
            </w:pPr>
          </w:p>
        </w:tc>
        <w:tc>
          <w:tcPr>
            <w:tcW w:w="7635" w:type="dxa"/>
          </w:tcPr>
          <w:p w14:paraId="311646F2"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3EAC833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7B328B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5D1F9C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20D2075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205E0960" w14:textId="77777777" w:rsidTr="00DE6F40">
        <w:tc>
          <w:tcPr>
            <w:tcW w:w="3235" w:type="dxa"/>
          </w:tcPr>
          <w:p w14:paraId="48A5B13D" w14:textId="77777777" w:rsidR="0034023B" w:rsidRPr="001C4FDE" w:rsidRDefault="0034023B" w:rsidP="00DE6F40">
            <w:pPr>
              <w:rPr>
                <w:rFonts w:asciiTheme="majorBidi" w:hAnsiTheme="majorBidi" w:cstheme="majorBidi"/>
                <w:sz w:val="24"/>
                <w:szCs w:val="24"/>
              </w:rPr>
            </w:pPr>
          </w:p>
        </w:tc>
        <w:tc>
          <w:tcPr>
            <w:tcW w:w="7635" w:type="dxa"/>
          </w:tcPr>
          <w:p w14:paraId="178D3CB1"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1C4FDE">
              <w:rPr>
                <w:rFonts w:asciiTheme="majorBidi" w:hAnsiTheme="majorBidi" w:cstheme="majorBidi"/>
                <w:sz w:val="24"/>
                <w:szCs w:val="24"/>
              </w:rPr>
              <w:lastRenderedPageBreak/>
              <w:t>stipulated in the Contract.</w:t>
            </w:r>
          </w:p>
        </w:tc>
      </w:tr>
      <w:tr w:rsidR="0034023B" w:rsidRPr="001C4FDE" w14:paraId="6813FDBE" w14:textId="77777777" w:rsidTr="00DE6F40">
        <w:tc>
          <w:tcPr>
            <w:tcW w:w="3235" w:type="dxa"/>
          </w:tcPr>
          <w:p w14:paraId="529A6EC2" w14:textId="77777777" w:rsidR="0034023B" w:rsidRPr="001C4FDE" w:rsidRDefault="0034023B" w:rsidP="00DE6F40">
            <w:pPr>
              <w:rPr>
                <w:rFonts w:asciiTheme="majorBidi" w:hAnsiTheme="majorBidi" w:cstheme="majorBidi"/>
                <w:sz w:val="24"/>
                <w:szCs w:val="24"/>
              </w:rPr>
            </w:pPr>
          </w:p>
        </w:tc>
        <w:tc>
          <w:tcPr>
            <w:tcW w:w="7635" w:type="dxa"/>
          </w:tcPr>
          <w:p w14:paraId="0997DBE0"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21DADA3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3F278D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4AA664DF" w14:textId="77777777" w:rsidTr="00DE6F40">
        <w:tc>
          <w:tcPr>
            <w:tcW w:w="3235" w:type="dxa"/>
          </w:tcPr>
          <w:p w14:paraId="61FA5017" w14:textId="77777777" w:rsidR="0034023B" w:rsidRPr="001C4FDE" w:rsidRDefault="0034023B" w:rsidP="00DE6F40">
            <w:pPr>
              <w:rPr>
                <w:rFonts w:asciiTheme="majorBidi" w:hAnsiTheme="majorBidi" w:cstheme="majorBidi"/>
                <w:sz w:val="24"/>
                <w:szCs w:val="24"/>
              </w:rPr>
            </w:pPr>
          </w:p>
        </w:tc>
        <w:tc>
          <w:tcPr>
            <w:tcW w:w="7635" w:type="dxa"/>
          </w:tcPr>
          <w:p w14:paraId="5ADF7C0A"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.4 Payment will be made in the currency or currencies specified in the SCC.</w:t>
            </w:r>
          </w:p>
        </w:tc>
      </w:tr>
      <w:tr w:rsidR="0034023B" w:rsidRPr="001C4FDE" w14:paraId="139CFA7B" w14:textId="77777777" w:rsidTr="00DE6F40">
        <w:tc>
          <w:tcPr>
            <w:tcW w:w="3235" w:type="dxa"/>
          </w:tcPr>
          <w:p w14:paraId="6C78A5A9" w14:textId="77777777" w:rsidR="0034023B" w:rsidRPr="001C4FDE" w:rsidRDefault="0034023B" w:rsidP="00DE6F40">
            <w:pPr>
              <w:rPr>
                <w:rFonts w:asciiTheme="majorBidi" w:hAnsiTheme="majorBidi" w:cstheme="majorBidi"/>
                <w:sz w:val="24"/>
                <w:szCs w:val="24"/>
              </w:rPr>
            </w:pPr>
          </w:p>
        </w:tc>
        <w:tc>
          <w:tcPr>
            <w:tcW w:w="7635" w:type="dxa"/>
          </w:tcPr>
          <w:p w14:paraId="6B783EC0"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7F0C3D6A" w14:textId="77777777" w:rsidR="0034023B" w:rsidRPr="001C4FDE" w:rsidRDefault="0034023B" w:rsidP="00DE6F40">
            <w:pPr>
              <w:rPr>
                <w:rFonts w:asciiTheme="majorBidi" w:hAnsiTheme="majorBidi" w:cstheme="majorBidi"/>
                <w:sz w:val="24"/>
                <w:szCs w:val="24"/>
              </w:rPr>
            </w:pPr>
          </w:p>
        </w:tc>
      </w:tr>
      <w:tr w:rsidR="0034023B" w:rsidRPr="001C4FDE" w14:paraId="00CE2F63" w14:textId="77777777" w:rsidTr="00DE6F40">
        <w:tc>
          <w:tcPr>
            <w:tcW w:w="3235" w:type="dxa"/>
          </w:tcPr>
          <w:p w14:paraId="0841F49D" w14:textId="77777777" w:rsidR="0034023B" w:rsidRPr="001C4FDE" w:rsidRDefault="0034023B" w:rsidP="00DD5078">
            <w:pPr>
              <w:spacing w:line="276" w:lineRule="auto"/>
              <w:rPr>
                <w:rFonts w:asciiTheme="majorBidi" w:hAnsiTheme="majorBidi" w:cstheme="majorBidi"/>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5</w:t>
            </w:r>
            <w:r w:rsidRPr="001C4FDE">
              <w:rPr>
                <w:rFonts w:asciiTheme="majorBidi" w:hAnsiTheme="majorBidi" w:cstheme="majorBidi"/>
                <w:b/>
                <w:bCs/>
                <w:sz w:val="24"/>
                <w:szCs w:val="24"/>
              </w:rPr>
              <w:t>. Prices</w:t>
            </w:r>
          </w:p>
          <w:p w14:paraId="6551D9CA" w14:textId="77777777" w:rsidR="0034023B" w:rsidRPr="001C4FDE" w:rsidRDefault="0034023B" w:rsidP="00DE6F40">
            <w:pPr>
              <w:rPr>
                <w:rFonts w:asciiTheme="majorBidi" w:hAnsiTheme="majorBidi" w:cstheme="majorBidi"/>
                <w:sz w:val="24"/>
                <w:szCs w:val="24"/>
              </w:rPr>
            </w:pPr>
          </w:p>
        </w:tc>
        <w:tc>
          <w:tcPr>
            <w:tcW w:w="7635" w:type="dxa"/>
          </w:tcPr>
          <w:p w14:paraId="101D016A"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5</w:t>
            </w:r>
            <w:r w:rsidRPr="001C4FDE">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14:paraId="43CBE99E"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D0EB487" w14:textId="77777777" w:rsidTr="00DE6F40">
        <w:tc>
          <w:tcPr>
            <w:tcW w:w="3235" w:type="dxa"/>
          </w:tcPr>
          <w:p w14:paraId="00FCAC68"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6</w:t>
            </w:r>
            <w:r w:rsidRPr="001C4FDE">
              <w:rPr>
                <w:rFonts w:asciiTheme="majorBidi" w:hAnsiTheme="majorBidi" w:cstheme="majorBidi"/>
                <w:b/>
                <w:bCs/>
                <w:sz w:val="24"/>
                <w:szCs w:val="24"/>
              </w:rPr>
              <w:t>. Amendment orders</w:t>
            </w:r>
          </w:p>
          <w:p w14:paraId="786EB12D" w14:textId="77777777" w:rsidR="0034023B" w:rsidRPr="001C4FDE" w:rsidRDefault="0034023B" w:rsidP="00DE6F40">
            <w:pPr>
              <w:rPr>
                <w:rFonts w:asciiTheme="majorBidi" w:hAnsiTheme="majorBidi" w:cstheme="majorBidi"/>
                <w:sz w:val="24"/>
                <w:szCs w:val="24"/>
              </w:rPr>
            </w:pPr>
          </w:p>
        </w:tc>
        <w:tc>
          <w:tcPr>
            <w:tcW w:w="7635" w:type="dxa"/>
          </w:tcPr>
          <w:p w14:paraId="498FF4CE" w14:textId="77777777" w:rsidR="0034023B" w:rsidRPr="001C4FDE" w:rsidRDefault="0034023B" w:rsidP="00DD5078">
            <w:pPr>
              <w:ind w:left="518" w:hanging="518"/>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14:paraId="32AF724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FBF05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2E3A2A38"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08726D6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28DADD3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6F65123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378D1A0"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808196F" w14:textId="77777777" w:rsidTr="00DE6F40">
        <w:tc>
          <w:tcPr>
            <w:tcW w:w="3235" w:type="dxa"/>
          </w:tcPr>
          <w:p w14:paraId="58306ADF" w14:textId="77777777" w:rsidR="0034023B" w:rsidRPr="001C4FDE" w:rsidRDefault="0034023B" w:rsidP="00DE6F40">
            <w:pPr>
              <w:rPr>
                <w:rFonts w:asciiTheme="majorBidi" w:hAnsiTheme="majorBidi" w:cstheme="majorBidi"/>
                <w:sz w:val="24"/>
                <w:szCs w:val="24"/>
              </w:rPr>
            </w:pPr>
          </w:p>
        </w:tc>
        <w:tc>
          <w:tcPr>
            <w:tcW w:w="7635" w:type="dxa"/>
          </w:tcPr>
          <w:p w14:paraId="5480BFF5"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6A50F6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3F17921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064C9B3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43EAF6BA"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331CBB1" w14:textId="77777777" w:rsidTr="00DE6F40">
        <w:tc>
          <w:tcPr>
            <w:tcW w:w="3235" w:type="dxa"/>
          </w:tcPr>
          <w:p w14:paraId="59C48553" w14:textId="77777777" w:rsidR="0034023B" w:rsidRPr="001C4FDE" w:rsidRDefault="0034023B" w:rsidP="00DE6F40">
            <w:pPr>
              <w:rPr>
                <w:rFonts w:asciiTheme="majorBidi" w:hAnsiTheme="majorBidi" w:cstheme="majorBidi"/>
                <w:sz w:val="24"/>
                <w:szCs w:val="24"/>
              </w:rPr>
            </w:pPr>
          </w:p>
        </w:tc>
        <w:tc>
          <w:tcPr>
            <w:tcW w:w="7635" w:type="dxa"/>
          </w:tcPr>
          <w:p w14:paraId="633B9E5C"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 xml:space="preserve">.2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01372E21"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3CF16162"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410AA87" w14:textId="77777777" w:rsidTr="00DE6F40">
        <w:tc>
          <w:tcPr>
            <w:tcW w:w="3235" w:type="dxa"/>
          </w:tcPr>
          <w:p w14:paraId="785FF121" w14:textId="77777777" w:rsidR="0034023B" w:rsidRPr="001C4FDE" w:rsidRDefault="0034023B" w:rsidP="00DD5078">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7</w:t>
            </w:r>
            <w:r w:rsidRPr="001C4FDE">
              <w:rPr>
                <w:rFonts w:asciiTheme="majorBidi" w:hAnsiTheme="majorBidi" w:cstheme="majorBidi"/>
                <w:b/>
                <w:bCs/>
                <w:sz w:val="24"/>
                <w:szCs w:val="24"/>
              </w:rPr>
              <w:t>. Contract Amendment</w:t>
            </w:r>
          </w:p>
          <w:p w14:paraId="13B28929" w14:textId="77777777" w:rsidR="0034023B" w:rsidRPr="001C4FDE" w:rsidRDefault="0034023B" w:rsidP="00DE6F40">
            <w:pPr>
              <w:rPr>
                <w:rFonts w:asciiTheme="majorBidi" w:hAnsiTheme="majorBidi" w:cstheme="majorBidi"/>
                <w:sz w:val="24"/>
                <w:szCs w:val="24"/>
              </w:rPr>
            </w:pPr>
          </w:p>
        </w:tc>
        <w:tc>
          <w:tcPr>
            <w:tcW w:w="7635" w:type="dxa"/>
          </w:tcPr>
          <w:p w14:paraId="43449B46"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7</w:t>
            </w:r>
            <w:r w:rsidRPr="001C4FDE">
              <w:rPr>
                <w:rFonts w:asciiTheme="majorBidi" w:hAnsiTheme="majorBidi" w:cstheme="majorBidi"/>
                <w:sz w:val="24"/>
                <w:szCs w:val="24"/>
              </w:rPr>
              <w:t>.1 Subject to GCC Clause 17, no variation in or modification of the terms of the Contract shall be made except by written amendment signed by the parties.</w:t>
            </w:r>
          </w:p>
          <w:p w14:paraId="3A059ACE"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BEA7D5A" w14:textId="77777777" w:rsidTr="00DE6F40">
        <w:tc>
          <w:tcPr>
            <w:tcW w:w="3235" w:type="dxa"/>
          </w:tcPr>
          <w:p w14:paraId="0E6AC0C8"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18</w:t>
            </w:r>
            <w:r w:rsidR="0034023B" w:rsidRPr="001C4FDE">
              <w:rPr>
                <w:rFonts w:asciiTheme="majorBidi" w:hAnsiTheme="majorBidi" w:cstheme="majorBidi"/>
                <w:b/>
                <w:bCs/>
                <w:sz w:val="24"/>
                <w:szCs w:val="24"/>
              </w:rPr>
              <w:t>. Assignment</w:t>
            </w:r>
          </w:p>
          <w:p w14:paraId="307273ED" w14:textId="77777777" w:rsidR="0034023B" w:rsidRPr="001C4FDE" w:rsidRDefault="0034023B" w:rsidP="00DE6F40">
            <w:pPr>
              <w:rPr>
                <w:rFonts w:asciiTheme="majorBidi" w:hAnsiTheme="majorBidi" w:cstheme="majorBidi"/>
                <w:sz w:val="24"/>
                <w:szCs w:val="24"/>
              </w:rPr>
            </w:pPr>
          </w:p>
        </w:tc>
        <w:tc>
          <w:tcPr>
            <w:tcW w:w="7635" w:type="dxa"/>
          </w:tcPr>
          <w:p w14:paraId="31D61893"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18</w:t>
            </w:r>
            <w:r w:rsidR="0034023B" w:rsidRPr="001C4FDE">
              <w:rPr>
                <w:rFonts w:asciiTheme="majorBidi" w:hAnsiTheme="majorBidi" w:cstheme="majorBidi"/>
                <w:sz w:val="24"/>
                <w:szCs w:val="24"/>
              </w:rPr>
              <w:t>.1 The Supplier shall not assign, in whole or in part, its obligations to perform under this Contract, to any other party in accordance with the legislation in force.</w:t>
            </w:r>
          </w:p>
          <w:p w14:paraId="7D799232"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CCCD0C9" w14:textId="77777777" w:rsidTr="00DE6F40">
        <w:tc>
          <w:tcPr>
            <w:tcW w:w="3235" w:type="dxa"/>
          </w:tcPr>
          <w:p w14:paraId="2DD7C2D5"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19</w:t>
            </w:r>
            <w:r w:rsidR="0034023B" w:rsidRPr="001C4FDE">
              <w:rPr>
                <w:rFonts w:asciiTheme="majorBidi" w:hAnsiTheme="majorBidi" w:cstheme="majorBidi"/>
                <w:b/>
                <w:bCs/>
                <w:sz w:val="24"/>
                <w:szCs w:val="24"/>
              </w:rPr>
              <w:t>. Delays in the Supplier’s Performance</w:t>
            </w:r>
          </w:p>
          <w:p w14:paraId="495A36C0" w14:textId="77777777" w:rsidR="0034023B" w:rsidRPr="001C4FDE" w:rsidRDefault="0034023B" w:rsidP="00DE6F40">
            <w:pPr>
              <w:rPr>
                <w:rFonts w:asciiTheme="majorBidi" w:hAnsiTheme="majorBidi" w:cstheme="majorBidi"/>
                <w:sz w:val="24"/>
                <w:szCs w:val="24"/>
              </w:rPr>
            </w:pPr>
          </w:p>
        </w:tc>
        <w:tc>
          <w:tcPr>
            <w:tcW w:w="7635" w:type="dxa"/>
          </w:tcPr>
          <w:p w14:paraId="24F347A2"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14:paraId="240FCA33" w14:textId="77777777" w:rsidR="0034023B" w:rsidRPr="001C4FDE" w:rsidRDefault="0034023B" w:rsidP="00DE6F40">
            <w:pPr>
              <w:ind w:left="532" w:hanging="532"/>
              <w:jc w:val="both"/>
              <w:rPr>
                <w:rFonts w:asciiTheme="majorBidi" w:hAnsiTheme="majorBidi" w:cstheme="majorBidi"/>
                <w:sz w:val="24"/>
                <w:szCs w:val="24"/>
              </w:rPr>
            </w:pPr>
          </w:p>
        </w:tc>
      </w:tr>
    </w:tbl>
    <w:p w14:paraId="287262B9"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29EE50B1" w14:textId="77777777" w:rsidTr="0017177B">
        <w:tc>
          <w:tcPr>
            <w:tcW w:w="3136" w:type="dxa"/>
          </w:tcPr>
          <w:p w14:paraId="4742136C" w14:textId="77777777" w:rsidR="0034023B" w:rsidRPr="001C4FDE" w:rsidRDefault="0034023B" w:rsidP="00DE6F40">
            <w:pPr>
              <w:jc w:val="both"/>
              <w:rPr>
                <w:rFonts w:asciiTheme="majorBidi" w:hAnsiTheme="majorBidi" w:cstheme="majorBidi"/>
                <w:sz w:val="24"/>
                <w:szCs w:val="24"/>
              </w:rPr>
            </w:pPr>
          </w:p>
        </w:tc>
        <w:tc>
          <w:tcPr>
            <w:tcW w:w="6512" w:type="dxa"/>
          </w:tcPr>
          <w:p w14:paraId="4CEFE343"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.2</w:t>
            </w:r>
            <w:r w:rsidR="0034023B"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0034023B"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6F667997" w14:textId="77777777" w:rsidTr="0017177B">
        <w:tc>
          <w:tcPr>
            <w:tcW w:w="3136" w:type="dxa"/>
          </w:tcPr>
          <w:p w14:paraId="369A577D" w14:textId="77777777" w:rsidR="0034023B" w:rsidRPr="001C4FDE" w:rsidRDefault="0034023B" w:rsidP="00DE6F40">
            <w:pPr>
              <w:jc w:val="both"/>
              <w:rPr>
                <w:rFonts w:asciiTheme="majorBidi" w:hAnsiTheme="majorBidi" w:cstheme="majorBidi"/>
                <w:sz w:val="24"/>
                <w:szCs w:val="24"/>
              </w:rPr>
            </w:pPr>
          </w:p>
        </w:tc>
        <w:tc>
          <w:tcPr>
            <w:tcW w:w="6512" w:type="dxa"/>
          </w:tcPr>
          <w:p w14:paraId="5A1B314C"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03F171C" w14:textId="77777777" w:rsidR="0034023B" w:rsidRPr="001C4FDE" w:rsidRDefault="0034023B" w:rsidP="00DE6F40">
            <w:pPr>
              <w:jc w:val="both"/>
              <w:rPr>
                <w:rFonts w:asciiTheme="majorBidi" w:hAnsiTheme="majorBidi" w:cstheme="majorBidi"/>
                <w:sz w:val="24"/>
                <w:szCs w:val="24"/>
              </w:rPr>
            </w:pPr>
          </w:p>
        </w:tc>
      </w:tr>
      <w:tr w:rsidR="0034023B" w:rsidRPr="001C4FDE" w14:paraId="2382F7FD" w14:textId="77777777" w:rsidTr="0017177B">
        <w:tc>
          <w:tcPr>
            <w:tcW w:w="3136" w:type="dxa"/>
          </w:tcPr>
          <w:p w14:paraId="49538FB0" w14:textId="77777777" w:rsidR="0034023B" w:rsidRPr="001C4FDE" w:rsidRDefault="0034023B" w:rsidP="00DD5078">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0</w:t>
            </w:r>
            <w:r w:rsidRPr="001C4FDE">
              <w:rPr>
                <w:rFonts w:asciiTheme="majorBidi" w:hAnsiTheme="majorBidi" w:cstheme="majorBidi"/>
                <w:b/>
                <w:bCs/>
                <w:sz w:val="24"/>
                <w:szCs w:val="24"/>
              </w:rPr>
              <w:t>. Delay penalties</w:t>
            </w:r>
          </w:p>
          <w:p w14:paraId="25BC3A44" w14:textId="77777777" w:rsidR="0034023B" w:rsidRPr="001C4FDE" w:rsidRDefault="0034023B" w:rsidP="00DE6F40">
            <w:pPr>
              <w:jc w:val="both"/>
              <w:rPr>
                <w:rFonts w:asciiTheme="majorBidi" w:hAnsiTheme="majorBidi" w:cstheme="majorBidi"/>
                <w:sz w:val="24"/>
                <w:szCs w:val="24"/>
              </w:rPr>
            </w:pPr>
          </w:p>
        </w:tc>
        <w:tc>
          <w:tcPr>
            <w:tcW w:w="6512" w:type="dxa"/>
          </w:tcPr>
          <w:p w14:paraId="411408B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0</w:t>
            </w:r>
            <w:r w:rsidRPr="001C4FD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89E1471" w14:textId="77777777" w:rsidR="0034023B" w:rsidRPr="001C4FDE" w:rsidRDefault="0034023B" w:rsidP="00DE6F40">
            <w:pPr>
              <w:jc w:val="both"/>
              <w:rPr>
                <w:rFonts w:asciiTheme="majorBidi" w:hAnsiTheme="majorBidi" w:cstheme="majorBidi"/>
                <w:sz w:val="24"/>
                <w:szCs w:val="24"/>
              </w:rPr>
            </w:pPr>
          </w:p>
        </w:tc>
      </w:tr>
      <w:tr w:rsidR="0034023B" w:rsidRPr="001C4FDE" w14:paraId="17383CF8" w14:textId="77777777" w:rsidTr="0017177B">
        <w:tc>
          <w:tcPr>
            <w:tcW w:w="3136" w:type="dxa"/>
          </w:tcPr>
          <w:p w14:paraId="72705C94"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1</w:t>
            </w:r>
            <w:r w:rsidRPr="001C4FDE">
              <w:rPr>
                <w:rFonts w:asciiTheme="majorBidi" w:hAnsiTheme="majorBidi" w:cstheme="majorBidi"/>
                <w:b/>
                <w:bCs/>
                <w:sz w:val="24"/>
                <w:szCs w:val="24"/>
              </w:rPr>
              <w:t>. withdrawal of work by the employer</w:t>
            </w:r>
          </w:p>
          <w:p w14:paraId="5B9C9865" w14:textId="77777777" w:rsidR="0034023B" w:rsidRPr="001C4FDE" w:rsidRDefault="0034023B" w:rsidP="00DE6F40">
            <w:pPr>
              <w:jc w:val="both"/>
              <w:rPr>
                <w:rFonts w:asciiTheme="majorBidi" w:hAnsiTheme="majorBidi" w:cstheme="majorBidi"/>
                <w:sz w:val="24"/>
                <w:szCs w:val="24"/>
              </w:rPr>
            </w:pPr>
          </w:p>
        </w:tc>
        <w:tc>
          <w:tcPr>
            <w:tcW w:w="6512" w:type="dxa"/>
          </w:tcPr>
          <w:p w14:paraId="218F33A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DBC98A2" w14:textId="77777777" w:rsidR="0034023B" w:rsidRPr="001C4FDE" w:rsidRDefault="0034023B" w:rsidP="00DE6F40">
            <w:pPr>
              <w:jc w:val="both"/>
              <w:rPr>
                <w:rFonts w:asciiTheme="majorBidi" w:hAnsiTheme="majorBidi" w:cstheme="majorBidi"/>
                <w:sz w:val="24"/>
                <w:szCs w:val="24"/>
              </w:rPr>
            </w:pPr>
          </w:p>
        </w:tc>
      </w:tr>
      <w:tr w:rsidR="0034023B" w:rsidRPr="001C4FDE" w14:paraId="332CA7AD" w14:textId="77777777" w:rsidTr="0017177B">
        <w:tc>
          <w:tcPr>
            <w:tcW w:w="3136" w:type="dxa"/>
          </w:tcPr>
          <w:p w14:paraId="6387BFD2" w14:textId="77777777" w:rsidR="0034023B" w:rsidRPr="001C4FDE" w:rsidRDefault="0034023B" w:rsidP="00DE6F40">
            <w:pPr>
              <w:jc w:val="both"/>
              <w:rPr>
                <w:rFonts w:asciiTheme="majorBidi" w:hAnsiTheme="majorBidi" w:cstheme="majorBidi"/>
                <w:sz w:val="24"/>
                <w:szCs w:val="24"/>
              </w:rPr>
            </w:pPr>
          </w:p>
        </w:tc>
        <w:tc>
          <w:tcPr>
            <w:tcW w:w="6512" w:type="dxa"/>
          </w:tcPr>
          <w:p w14:paraId="69D6D14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1285408" w14:textId="77777777" w:rsidR="0034023B" w:rsidRPr="001C4FDE" w:rsidRDefault="0034023B" w:rsidP="00DE6F40">
            <w:pPr>
              <w:jc w:val="both"/>
              <w:rPr>
                <w:rFonts w:asciiTheme="majorBidi" w:hAnsiTheme="majorBidi" w:cstheme="majorBidi"/>
                <w:sz w:val="24"/>
                <w:szCs w:val="24"/>
              </w:rPr>
            </w:pPr>
          </w:p>
        </w:tc>
      </w:tr>
      <w:tr w:rsidR="0034023B" w:rsidRPr="001C4FDE" w14:paraId="480C8F45" w14:textId="77777777" w:rsidTr="0017177B">
        <w:tc>
          <w:tcPr>
            <w:tcW w:w="3136" w:type="dxa"/>
          </w:tcPr>
          <w:p w14:paraId="5329598F" w14:textId="77777777" w:rsidR="0034023B" w:rsidRPr="001C4FDE" w:rsidRDefault="0034023B" w:rsidP="00DE6F40">
            <w:pPr>
              <w:jc w:val="both"/>
              <w:rPr>
                <w:rFonts w:asciiTheme="majorBidi" w:hAnsiTheme="majorBidi" w:cstheme="majorBidi"/>
                <w:sz w:val="24"/>
                <w:szCs w:val="24"/>
              </w:rPr>
            </w:pPr>
          </w:p>
        </w:tc>
        <w:tc>
          <w:tcPr>
            <w:tcW w:w="6512" w:type="dxa"/>
          </w:tcPr>
          <w:p w14:paraId="745DA8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1D7DB6F6" w14:textId="77777777" w:rsidTr="0017177B">
        <w:tc>
          <w:tcPr>
            <w:tcW w:w="3136" w:type="dxa"/>
          </w:tcPr>
          <w:p w14:paraId="24E112D3" w14:textId="77777777" w:rsidR="0034023B" w:rsidRPr="001C4FDE" w:rsidRDefault="0034023B" w:rsidP="00DE6F40">
            <w:pPr>
              <w:jc w:val="both"/>
              <w:rPr>
                <w:rFonts w:asciiTheme="majorBidi" w:hAnsiTheme="majorBidi" w:cstheme="majorBidi"/>
                <w:sz w:val="24"/>
                <w:szCs w:val="24"/>
              </w:rPr>
            </w:pPr>
          </w:p>
        </w:tc>
        <w:tc>
          <w:tcPr>
            <w:tcW w:w="6512" w:type="dxa"/>
          </w:tcPr>
          <w:p w14:paraId="699BEA70"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7AE0C0E6"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1C0BC68F" w14:textId="77777777" w:rsidTr="0017177B">
        <w:tc>
          <w:tcPr>
            <w:tcW w:w="3237" w:type="dxa"/>
          </w:tcPr>
          <w:p w14:paraId="1B5526FA" w14:textId="77777777" w:rsidR="0034023B" w:rsidRPr="001C4FDE" w:rsidRDefault="0034023B" w:rsidP="00DE6F40">
            <w:pPr>
              <w:jc w:val="both"/>
              <w:rPr>
                <w:rFonts w:asciiTheme="majorBidi" w:hAnsiTheme="majorBidi" w:cstheme="majorBidi"/>
                <w:sz w:val="24"/>
                <w:szCs w:val="24"/>
              </w:rPr>
            </w:pPr>
          </w:p>
        </w:tc>
        <w:tc>
          <w:tcPr>
            <w:tcW w:w="6411" w:type="dxa"/>
          </w:tcPr>
          <w:p w14:paraId="2CC4FC32" w14:textId="77777777" w:rsidR="0034023B" w:rsidRPr="001C4FDE" w:rsidRDefault="0034023B" w:rsidP="000C1C49">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0C1C49">
              <w:rPr>
                <w:rFonts w:asciiTheme="majorBidi" w:hAnsiTheme="majorBidi" w:cstheme="majorBidi"/>
                <w:sz w:val="24"/>
                <w:szCs w:val="24"/>
              </w:rPr>
              <w:t>3</w:t>
            </w:r>
            <w:r w:rsidRPr="001C4FDE">
              <w:rPr>
                <w:rFonts w:asciiTheme="majorBidi" w:hAnsiTheme="majorBidi" w:cstheme="majorBidi"/>
                <w:sz w:val="24"/>
                <w:szCs w:val="24"/>
              </w:rPr>
              <w:t>.1.</w:t>
            </w:r>
          </w:p>
        </w:tc>
      </w:tr>
      <w:tr w:rsidR="0034023B" w:rsidRPr="001C4FDE" w14:paraId="153557EF" w14:textId="77777777" w:rsidTr="0017177B">
        <w:tc>
          <w:tcPr>
            <w:tcW w:w="3237" w:type="dxa"/>
          </w:tcPr>
          <w:p w14:paraId="0ACD1EDD" w14:textId="77777777" w:rsidR="0034023B" w:rsidRPr="001C4FDE" w:rsidRDefault="0034023B" w:rsidP="00DE6F40">
            <w:pPr>
              <w:jc w:val="both"/>
              <w:rPr>
                <w:rFonts w:asciiTheme="majorBidi" w:hAnsiTheme="majorBidi" w:cstheme="majorBidi"/>
                <w:sz w:val="24"/>
                <w:szCs w:val="24"/>
              </w:rPr>
            </w:pPr>
          </w:p>
        </w:tc>
        <w:tc>
          <w:tcPr>
            <w:tcW w:w="6411" w:type="dxa"/>
          </w:tcPr>
          <w:p w14:paraId="7A25BFA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440209E9" w14:textId="77777777" w:rsidTr="0017177B">
        <w:tc>
          <w:tcPr>
            <w:tcW w:w="3237" w:type="dxa"/>
          </w:tcPr>
          <w:p w14:paraId="3A7B3A93" w14:textId="77777777" w:rsidR="0034023B" w:rsidRPr="001C4FDE" w:rsidRDefault="0034023B" w:rsidP="00DE6F40">
            <w:pPr>
              <w:jc w:val="both"/>
              <w:rPr>
                <w:rFonts w:asciiTheme="majorBidi" w:hAnsiTheme="majorBidi" w:cstheme="majorBidi"/>
                <w:sz w:val="24"/>
                <w:szCs w:val="24"/>
              </w:rPr>
            </w:pPr>
          </w:p>
        </w:tc>
        <w:tc>
          <w:tcPr>
            <w:tcW w:w="6411" w:type="dxa"/>
          </w:tcPr>
          <w:p w14:paraId="2482EF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E2D8988" w14:textId="77777777" w:rsidR="0034023B" w:rsidRPr="001C4FDE" w:rsidRDefault="0034023B" w:rsidP="00DE6F40">
            <w:pPr>
              <w:jc w:val="both"/>
              <w:rPr>
                <w:rFonts w:asciiTheme="majorBidi" w:hAnsiTheme="majorBidi" w:cstheme="majorBidi"/>
                <w:sz w:val="24"/>
                <w:szCs w:val="24"/>
              </w:rPr>
            </w:pPr>
          </w:p>
        </w:tc>
      </w:tr>
      <w:tr w:rsidR="0034023B" w:rsidRPr="001C4FDE" w14:paraId="5A7C61BB" w14:textId="77777777" w:rsidTr="0017177B">
        <w:tc>
          <w:tcPr>
            <w:tcW w:w="3237" w:type="dxa"/>
          </w:tcPr>
          <w:p w14:paraId="1D4311E1" w14:textId="77777777" w:rsidR="0034023B" w:rsidRPr="001C4FDE" w:rsidRDefault="0034023B" w:rsidP="00DE6F40">
            <w:pPr>
              <w:jc w:val="both"/>
              <w:rPr>
                <w:rFonts w:asciiTheme="majorBidi" w:hAnsiTheme="majorBidi" w:cstheme="majorBidi"/>
                <w:sz w:val="24"/>
                <w:szCs w:val="24"/>
              </w:rPr>
            </w:pPr>
          </w:p>
        </w:tc>
        <w:tc>
          <w:tcPr>
            <w:tcW w:w="6411" w:type="dxa"/>
          </w:tcPr>
          <w:p w14:paraId="31119D3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0BC9DEFE" w14:textId="77777777" w:rsidR="0034023B" w:rsidRPr="001C4FDE" w:rsidRDefault="0034023B" w:rsidP="00DE6F40">
            <w:pPr>
              <w:jc w:val="both"/>
              <w:rPr>
                <w:rFonts w:asciiTheme="majorBidi" w:hAnsiTheme="majorBidi" w:cstheme="majorBidi"/>
                <w:sz w:val="24"/>
                <w:szCs w:val="24"/>
              </w:rPr>
            </w:pPr>
          </w:p>
        </w:tc>
      </w:tr>
      <w:tr w:rsidR="0034023B" w:rsidRPr="001C4FDE" w14:paraId="613E9FB4" w14:textId="77777777" w:rsidTr="0017177B">
        <w:tc>
          <w:tcPr>
            <w:tcW w:w="3237" w:type="dxa"/>
          </w:tcPr>
          <w:p w14:paraId="70BE2A42" w14:textId="77777777" w:rsidR="0034023B" w:rsidRPr="001C4FDE" w:rsidRDefault="0034023B" w:rsidP="00DE6F40">
            <w:pPr>
              <w:jc w:val="both"/>
              <w:rPr>
                <w:rFonts w:asciiTheme="majorBidi" w:hAnsiTheme="majorBidi" w:cstheme="majorBidi"/>
                <w:sz w:val="24"/>
                <w:szCs w:val="24"/>
              </w:rPr>
            </w:pPr>
          </w:p>
        </w:tc>
        <w:tc>
          <w:tcPr>
            <w:tcW w:w="6411" w:type="dxa"/>
          </w:tcPr>
          <w:p w14:paraId="4A68125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1593C6CF" w14:textId="77777777" w:rsidR="0034023B" w:rsidRPr="001C4FDE" w:rsidRDefault="0034023B" w:rsidP="00DE6F40">
            <w:pPr>
              <w:jc w:val="both"/>
              <w:rPr>
                <w:rFonts w:asciiTheme="majorBidi" w:hAnsiTheme="majorBidi" w:cstheme="majorBidi"/>
                <w:sz w:val="24"/>
                <w:szCs w:val="24"/>
              </w:rPr>
            </w:pPr>
          </w:p>
        </w:tc>
      </w:tr>
      <w:tr w:rsidR="0034023B" w:rsidRPr="001C4FDE" w14:paraId="353BBF9F" w14:textId="77777777" w:rsidTr="0017177B">
        <w:tc>
          <w:tcPr>
            <w:tcW w:w="3237" w:type="dxa"/>
          </w:tcPr>
          <w:p w14:paraId="3A81B88C" w14:textId="77777777" w:rsidR="0034023B" w:rsidRPr="001C4FDE" w:rsidRDefault="0034023B" w:rsidP="00DE6F40">
            <w:pPr>
              <w:jc w:val="both"/>
              <w:rPr>
                <w:rFonts w:asciiTheme="majorBidi" w:hAnsiTheme="majorBidi" w:cstheme="majorBidi"/>
                <w:sz w:val="24"/>
                <w:szCs w:val="24"/>
              </w:rPr>
            </w:pPr>
          </w:p>
        </w:tc>
        <w:tc>
          <w:tcPr>
            <w:tcW w:w="6411" w:type="dxa"/>
          </w:tcPr>
          <w:p w14:paraId="1D91ABE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787B821E" w14:textId="77777777" w:rsidR="0034023B" w:rsidRPr="001C4FDE" w:rsidRDefault="0034023B" w:rsidP="00DE6F40">
            <w:pPr>
              <w:jc w:val="both"/>
              <w:rPr>
                <w:rFonts w:asciiTheme="majorBidi" w:hAnsiTheme="majorBidi" w:cstheme="majorBidi"/>
                <w:sz w:val="24"/>
                <w:szCs w:val="24"/>
              </w:rPr>
            </w:pPr>
          </w:p>
        </w:tc>
      </w:tr>
      <w:tr w:rsidR="0034023B" w:rsidRPr="001C4FDE" w14:paraId="14396F55" w14:textId="77777777" w:rsidTr="0017177B">
        <w:tc>
          <w:tcPr>
            <w:tcW w:w="3237" w:type="dxa"/>
          </w:tcPr>
          <w:p w14:paraId="50330104"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2</w:t>
            </w:r>
            <w:r w:rsidRPr="001C4FDE">
              <w:rPr>
                <w:rFonts w:asciiTheme="majorBidi" w:hAnsiTheme="majorBidi" w:cstheme="majorBidi"/>
                <w:b/>
                <w:bCs/>
                <w:sz w:val="24"/>
                <w:szCs w:val="24"/>
              </w:rPr>
              <w:t>. withdraw the work for insolvency</w:t>
            </w:r>
          </w:p>
          <w:p w14:paraId="4FBAD084" w14:textId="77777777" w:rsidR="0034023B" w:rsidRPr="001C4FDE" w:rsidRDefault="0034023B" w:rsidP="00DE6F40">
            <w:pPr>
              <w:jc w:val="both"/>
              <w:rPr>
                <w:rFonts w:asciiTheme="majorBidi" w:hAnsiTheme="majorBidi" w:cstheme="majorBidi"/>
                <w:sz w:val="24"/>
                <w:szCs w:val="24"/>
              </w:rPr>
            </w:pPr>
          </w:p>
        </w:tc>
        <w:tc>
          <w:tcPr>
            <w:tcW w:w="6411" w:type="dxa"/>
          </w:tcPr>
          <w:p w14:paraId="4CDE3E88"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2</w:t>
            </w:r>
            <w:r w:rsidRPr="001C4FDE">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14:paraId="0511B4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1343D5AD"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2C690F0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14:paraId="5572A728"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d- If the supplier approved executing his contractual </w:t>
            </w:r>
            <w:r w:rsidRPr="001C4FDE">
              <w:rPr>
                <w:rFonts w:asciiTheme="majorBidi" w:hAnsiTheme="majorBidi" w:cstheme="majorBidi"/>
                <w:sz w:val="24"/>
                <w:szCs w:val="24"/>
              </w:rPr>
              <w:lastRenderedPageBreak/>
              <w:t>obligations under the supervision of control commission consisted of his creditors.</w:t>
            </w:r>
          </w:p>
          <w:p w14:paraId="2A83900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14:paraId="7A70BCFC"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50BC5084" w14:textId="77777777" w:rsidTr="00DE6F40">
        <w:tc>
          <w:tcPr>
            <w:tcW w:w="3415" w:type="dxa"/>
          </w:tcPr>
          <w:p w14:paraId="520EF6B9" w14:textId="77777777" w:rsidR="0034023B" w:rsidRPr="001C4FDE" w:rsidRDefault="0034023B" w:rsidP="00DE6F40">
            <w:pPr>
              <w:rPr>
                <w:rFonts w:asciiTheme="majorBidi" w:hAnsiTheme="majorBidi" w:cstheme="majorBidi"/>
                <w:sz w:val="24"/>
                <w:szCs w:val="24"/>
              </w:rPr>
            </w:pPr>
          </w:p>
        </w:tc>
        <w:tc>
          <w:tcPr>
            <w:tcW w:w="7455" w:type="dxa"/>
          </w:tcPr>
          <w:p w14:paraId="231BF5B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02AD6304" w14:textId="77777777" w:rsidR="0034023B" w:rsidRPr="001C4FDE" w:rsidRDefault="0034023B" w:rsidP="00DE6F40">
            <w:pPr>
              <w:rPr>
                <w:rFonts w:asciiTheme="majorBidi" w:hAnsiTheme="majorBidi" w:cstheme="majorBidi"/>
                <w:sz w:val="24"/>
                <w:szCs w:val="24"/>
              </w:rPr>
            </w:pPr>
          </w:p>
        </w:tc>
      </w:tr>
      <w:tr w:rsidR="0034023B" w:rsidRPr="001C4FDE" w14:paraId="6EEDB6DF" w14:textId="77777777" w:rsidTr="00DE6F40">
        <w:tc>
          <w:tcPr>
            <w:tcW w:w="3415" w:type="dxa"/>
          </w:tcPr>
          <w:p w14:paraId="6369BD68"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3</w:t>
            </w:r>
            <w:r w:rsidRPr="001C4FDE">
              <w:rPr>
                <w:rFonts w:asciiTheme="majorBidi" w:hAnsiTheme="majorBidi" w:cstheme="majorBidi"/>
                <w:b/>
                <w:bCs/>
                <w:sz w:val="24"/>
                <w:szCs w:val="24"/>
              </w:rPr>
              <w:t>. Force Majeure</w:t>
            </w:r>
          </w:p>
          <w:p w14:paraId="6A942D60" w14:textId="77777777" w:rsidR="0034023B" w:rsidRPr="001C4FDE" w:rsidRDefault="0034023B" w:rsidP="00DE6F40">
            <w:pPr>
              <w:rPr>
                <w:rFonts w:asciiTheme="majorBidi" w:hAnsiTheme="majorBidi" w:cstheme="majorBidi"/>
                <w:sz w:val="24"/>
                <w:szCs w:val="24"/>
              </w:rPr>
            </w:pPr>
          </w:p>
        </w:tc>
        <w:tc>
          <w:tcPr>
            <w:tcW w:w="7455" w:type="dxa"/>
          </w:tcPr>
          <w:p w14:paraId="519D999C"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261AD86E" w14:textId="77777777" w:rsidR="0034023B" w:rsidRPr="001C4FDE" w:rsidRDefault="0034023B" w:rsidP="00DE6F40">
            <w:pPr>
              <w:rPr>
                <w:rFonts w:asciiTheme="majorBidi" w:hAnsiTheme="majorBidi" w:cstheme="majorBidi"/>
                <w:sz w:val="24"/>
                <w:szCs w:val="24"/>
              </w:rPr>
            </w:pPr>
          </w:p>
        </w:tc>
      </w:tr>
      <w:tr w:rsidR="0034023B" w:rsidRPr="001C4FDE" w14:paraId="4A255F26" w14:textId="77777777" w:rsidTr="00DE6F40">
        <w:tc>
          <w:tcPr>
            <w:tcW w:w="3415" w:type="dxa"/>
          </w:tcPr>
          <w:p w14:paraId="308D6AB8" w14:textId="77777777" w:rsidR="0034023B" w:rsidRPr="001C4FDE" w:rsidRDefault="0034023B" w:rsidP="00DE6F40">
            <w:pPr>
              <w:rPr>
                <w:rFonts w:asciiTheme="majorBidi" w:hAnsiTheme="majorBidi" w:cstheme="majorBidi"/>
                <w:sz w:val="24"/>
                <w:szCs w:val="24"/>
              </w:rPr>
            </w:pPr>
          </w:p>
        </w:tc>
        <w:tc>
          <w:tcPr>
            <w:tcW w:w="7455" w:type="dxa"/>
          </w:tcPr>
          <w:p w14:paraId="3C43E94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4598A8F" w14:textId="77777777" w:rsidR="0034023B" w:rsidRPr="001C4FDE" w:rsidRDefault="0034023B" w:rsidP="00DE6F40">
            <w:pPr>
              <w:rPr>
                <w:rFonts w:asciiTheme="majorBidi" w:hAnsiTheme="majorBidi" w:cstheme="majorBidi"/>
                <w:sz w:val="24"/>
                <w:szCs w:val="24"/>
              </w:rPr>
            </w:pPr>
          </w:p>
        </w:tc>
      </w:tr>
      <w:tr w:rsidR="0034023B" w:rsidRPr="001C4FDE" w14:paraId="17787C38" w14:textId="77777777" w:rsidTr="00DE6F40">
        <w:tc>
          <w:tcPr>
            <w:tcW w:w="3415" w:type="dxa"/>
          </w:tcPr>
          <w:p w14:paraId="16C00E6C" w14:textId="77777777" w:rsidR="0034023B" w:rsidRPr="001C4FDE" w:rsidRDefault="0034023B" w:rsidP="00DE6F40">
            <w:pPr>
              <w:rPr>
                <w:rFonts w:asciiTheme="majorBidi" w:hAnsiTheme="majorBidi" w:cstheme="majorBidi"/>
                <w:sz w:val="24"/>
                <w:szCs w:val="24"/>
              </w:rPr>
            </w:pPr>
          </w:p>
        </w:tc>
        <w:tc>
          <w:tcPr>
            <w:tcW w:w="7455" w:type="dxa"/>
          </w:tcPr>
          <w:p w14:paraId="60F6020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8B79FC0" w14:textId="77777777" w:rsidR="0034023B" w:rsidRPr="001C4FDE" w:rsidRDefault="0034023B" w:rsidP="00DE6F40">
            <w:pPr>
              <w:rPr>
                <w:rFonts w:asciiTheme="majorBidi" w:hAnsiTheme="majorBidi" w:cstheme="majorBidi"/>
                <w:sz w:val="24"/>
                <w:szCs w:val="24"/>
              </w:rPr>
            </w:pPr>
          </w:p>
        </w:tc>
      </w:tr>
      <w:tr w:rsidR="0034023B" w:rsidRPr="001C4FDE" w14:paraId="6CCBDAFB" w14:textId="77777777" w:rsidTr="00DE6F40">
        <w:tc>
          <w:tcPr>
            <w:tcW w:w="3415" w:type="dxa"/>
          </w:tcPr>
          <w:p w14:paraId="0442204D" w14:textId="77777777" w:rsidR="0034023B" w:rsidRPr="001C4FDE" w:rsidRDefault="0034023B" w:rsidP="00DD5078">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4</w:t>
            </w:r>
            <w:r w:rsidRPr="001C4FDE">
              <w:rPr>
                <w:rFonts w:asciiTheme="majorBidi" w:hAnsiTheme="majorBidi" w:cstheme="majorBidi"/>
                <w:b/>
                <w:bCs/>
                <w:sz w:val="24"/>
                <w:szCs w:val="24"/>
              </w:rPr>
              <w:t xml:space="preserve">. </w:t>
            </w:r>
            <w:r w:rsidRPr="001C4FDE">
              <w:rPr>
                <w:rFonts w:asciiTheme="majorBidi" w:hAnsiTheme="majorBidi" w:cstheme="majorBidi"/>
                <w:b/>
                <w:bCs/>
                <w:sz w:val="24"/>
                <w:szCs w:val="24"/>
                <w:lang w:bidi="ar-IQ"/>
              </w:rPr>
              <w:t>Termination of the contract by the employer</w:t>
            </w:r>
          </w:p>
          <w:p w14:paraId="77DDE709" w14:textId="77777777" w:rsidR="0034023B" w:rsidRPr="001C4FDE" w:rsidRDefault="0034023B" w:rsidP="00DE6F40">
            <w:pPr>
              <w:rPr>
                <w:rFonts w:asciiTheme="majorBidi" w:hAnsiTheme="majorBidi" w:cstheme="majorBidi"/>
                <w:sz w:val="24"/>
                <w:szCs w:val="24"/>
                <w:lang w:bidi="ar-IQ"/>
              </w:rPr>
            </w:pPr>
          </w:p>
        </w:tc>
        <w:tc>
          <w:tcPr>
            <w:tcW w:w="7455" w:type="dxa"/>
          </w:tcPr>
          <w:p w14:paraId="16F545E6"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.1 The Purchaser, may terminate the Contract, in whole or in part, at any time for the following cases:</w:t>
            </w:r>
          </w:p>
          <w:p w14:paraId="5A87455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127B408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1D67E1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14:paraId="354680E7" w14:textId="77777777" w:rsidR="0034023B" w:rsidRPr="001C4FDE" w:rsidRDefault="0034023B" w:rsidP="00DE6F40">
            <w:pPr>
              <w:rPr>
                <w:rFonts w:asciiTheme="majorBidi" w:hAnsiTheme="majorBidi" w:cstheme="majorBidi"/>
                <w:sz w:val="24"/>
                <w:szCs w:val="24"/>
              </w:rPr>
            </w:pPr>
          </w:p>
        </w:tc>
      </w:tr>
      <w:tr w:rsidR="0034023B" w:rsidRPr="001C4FDE" w14:paraId="42F74D9E" w14:textId="77777777" w:rsidTr="00DE6F40">
        <w:tc>
          <w:tcPr>
            <w:tcW w:w="3415" w:type="dxa"/>
          </w:tcPr>
          <w:p w14:paraId="639CD0CF" w14:textId="77777777" w:rsidR="0034023B" w:rsidRPr="001C4FDE" w:rsidRDefault="0034023B" w:rsidP="00DE6F40">
            <w:pPr>
              <w:rPr>
                <w:rFonts w:asciiTheme="majorBidi" w:hAnsiTheme="majorBidi" w:cstheme="majorBidi"/>
                <w:sz w:val="24"/>
                <w:szCs w:val="24"/>
              </w:rPr>
            </w:pPr>
          </w:p>
        </w:tc>
        <w:tc>
          <w:tcPr>
            <w:tcW w:w="7455" w:type="dxa"/>
          </w:tcPr>
          <w:p w14:paraId="12037855"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.2 For the remaining (medical supplies), the Purchaser may elect:</w:t>
            </w:r>
          </w:p>
          <w:p w14:paraId="2A2C144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7812682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75330FF0" w14:textId="77777777" w:rsidR="0034023B" w:rsidRPr="001C4FDE" w:rsidRDefault="0034023B" w:rsidP="00DE6F40">
            <w:pPr>
              <w:rPr>
                <w:rFonts w:asciiTheme="majorBidi" w:hAnsiTheme="majorBidi" w:cstheme="majorBidi"/>
                <w:sz w:val="24"/>
                <w:szCs w:val="24"/>
              </w:rPr>
            </w:pPr>
          </w:p>
        </w:tc>
      </w:tr>
      <w:tr w:rsidR="0034023B" w:rsidRPr="001C4FDE" w14:paraId="48A9A8EC" w14:textId="77777777" w:rsidTr="00DE6F40">
        <w:tc>
          <w:tcPr>
            <w:tcW w:w="3415" w:type="dxa"/>
          </w:tcPr>
          <w:p w14:paraId="246981BD" w14:textId="77777777" w:rsidR="0034023B" w:rsidRPr="001C4FDE" w:rsidRDefault="0034023B" w:rsidP="00DE6F40">
            <w:pPr>
              <w:rPr>
                <w:rFonts w:asciiTheme="majorBidi" w:hAnsiTheme="majorBidi" w:cstheme="majorBidi"/>
                <w:sz w:val="24"/>
                <w:szCs w:val="24"/>
              </w:rPr>
            </w:pPr>
          </w:p>
        </w:tc>
        <w:tc>
          <w:tcPr>
            <w:tcW w:w="7455" w:type="dxa"/>
          </w:tcPr>
          <w:p w14:paraId="7EA2F33E"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14:paraId="4C5A8B95" w14:textId="77777777" w:rsidR="0034023B" w:rsidRPr="001C4FDE" w:rsidRDefault="0034023B" w:rsidP="00DE6F40">
            <w:pPr>
              <w:rPr>
                <w:rFonts w:asciiTheme="majorBidi" w:hAnsiTheme="majorBidi" w:cstheme="majorBidi"/>
                <w:sz w:val="24"/>
                <w:szCs w:val="24"/>
              </w:rPr>
            </w:pPr>
          </w:p>
        </w:tc>
      </w:tr>
      <w:tr w:rsidR="0034023B" w:rsidRPr="001C4FDE" w14:paraId="007519A8" w14:textId="77777777" w:rsidTr="00DE6F40">
        <w:tc>
          <w:tcPr>
            <w:tcW w:w="3415" w:type="dxa"/>
          </w:tcPr>
          <w:p w14:paraId="2FC23EC0"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5</w:t>
            </w:r>
            <w:r w:rsidRPr="001C4FDE">
              <w:rPr>
                <w:rFonts w:asciiTheme="majorBidi" w:hAnsiTheme="majorBidi" w:cstheme="majorBidi"/>
                <w:b/>
                <w:bCs/>
                <w:sz w:val="24"/>
                <w:szCs w:val="24"/>
              </w:rPr>
              <w:t>. Settlement of Disputes</w:t>
            </w:r>
          </w:p>
          <w:p w14:paraId="49EE1D7F" w14:textId="77777777" w:rsidR="0034023B" w:rsidRPr="001C4FDE" w:rsidRDefault="0034023B" w:rsidP="00DE6F40">
            <w:pPr>
              <w:rPr>
                <w:rFonts w:asciiTheme="majorBidi" w:hAnsiTheme="majorBidi" w:cstheme="majorBidi"/>
                <w:sz w:val="24"/>
                <w:szCs w:val="24"/>
              </w:rPr>
            </w:pPr>
          </w:p>
        </w:tc>
        <w:tc>
          <w:tcPr>
            <w:tcW w:w="7455" w:type="dxa"/>
          </w:tcPr>
          <w:p w14:paraId="4EEE717E"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2C84DF3E" w14:textId="77777777" w:rsidR="0034023B" w:rsidRPr="001C4FDE" w:rsidRDefault="0034023B" w:rsidP="00DE6F40">
            <w:pPr>
              <w:rPr>
                <w:rFonts w:asciiTheme="majorBidi" w:hAnsiTheme="majorBidi" w:cstheme="majorBidi"/>
                <w:sz w:val="24"/>
                <w:szCs w:val="24"/>
              </w:rPr>
            </w:pPr>
          </w:p>
        </w:tc>
      </w:tr>
    </w:tbl>
    <w:p w14:paraId="2765E420"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F0E5C68" w14:textId="77777777" w:rsidTr="00340CFD">
        <w:tc>
          <w:tcPr>
            <w:tcW w:w="2939" w:type="dxa"/>
          </w:tcPr>
          <w:p w14:paraId="0AED6BE8" w14:textId="77777777" w:rsidR="0034023B" w:rsidRPr="001C4FDE" w:rsidRDefault="0034023B" w:rsidP="00DE6F40">
            <w:pPr>
              <w:rPr>
                <w:rFonts w:asciiTheme="majorBidi" w:hAnsiTheme="majorBidi" w:cstheme="majorBidi"/>
                <w:sz w:val="24"/>
                <w:szCs w:val="24"/>
              </w:rPr>
            </w:pPr>
          </w:p>
        </w:tc>
        <w:tc>
          <w:tcPr>
            <w:tcW w:w="6637" w:type="dxa"/>
          </w:tcPr>
          <w:p w14:paraId="51515ED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39AF243F" w14:textId="77777777" w:rsidR="0034023B" w:rsidRPr="001C4FDE" w:rsidRDefault="0034023B" w:rsidP="00DE6F40">
            <w:pPr>
              <w:rPr>
                <w:rFonts w:asciiTheme="majorBidi" w:hAnsiTheme="majorBidi" w:cstheme="majorBidi"/>
                <w:sz w:val="24"/>
                <w:szCs w:val="24"/>
              </w:rPr>
            </w:pPr>
          </w:p>
        </w:tc>
      </w:tr>
      <w:tr w:rsidR="0034023B" w:rsidRPr="001C4FDE" w14:paraId="4086AEF3" w14:textId="77777777" w:rsidTr="00340CFD">
        <w:tc>
          <w:tcPr>
            <w:tcW w:w="2939" w:type="dxa"/>
          </w:tcPr>
          <w:p w14:paraId="34FBBB41" w14:textId="77777777" w:rsidR="0034023B" w:rsidRPr="001C4FDE" w:rsidRDefault="0034023B" w:rsidP="00DE6F40">
            <w:pPr>
              <w:rPr>
                <w:rFonts w:asciiTheme="majorBidi" w:hAnsiTheme="majorBidi" w:cstheme="majorBidi"/>
                <w:sz w:val="24"/>
                <w:szCs w:val="24"/>
              </w:rPr>
            </w:pPr>
          </w:p>
        </w:tc>
        <w:tc>
          <w:tcPr>
            <w:tcW w:w="6637" w:type="dxa"/>
          </w:tcPr>
          <w:p w14:paraId="384B6C4E" w14:textId="77777777" w:rsidR="0034023B" w:rsidRPr="001C4FDE" w:rsidRDefault="0034023B" w:rsidP="00DD5078">
            <w:pPr>
              <w:ind w:left="700" w:hanging="700"/>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850239F" w14:textId="77777777" w:rsidTr="00340CFD">
        <w:tc>
          <w:tcPr>
            <w:tcW w:w="2939" w:type="dxa"/>
          </w:tcPr>
          <w:p w14:paraId="09F2661D" w14:textId="77777777" w:rsidR="0034023B" w:rsidRPr="001C4FDE" w:rsidRDefault="0034023B" w:rsidP="00DE6F40">
            <w:pPr>
              <w:rPr>
                <w:rFonts w:asciiTheme="majorBidi" w:hAnsiTheme="majorBidi" w:cstheme="majorBidi"/>
                <w:sz w:val="24"/>
                <w:szCs w:val="24"/>
              </w:rPr>
            </w:pPr>
          </w:p>
        </w:tc>
        <w:tc>
          <w:tcPr>
            <w:tcW w:w="6637" w:type="dxa"/>
          </w:tcPr>
          <w:p w14:paraId="3344251A"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.2.2 Arbitration proceedings shall be conducted in accordance with the rules of procedure specified in the SCC.</w:t>
            </w:r>
          </w:p>
        </w:tc>
      </w:tr>
      <w:tr w:rsidR="0034023B" w:rsidRPr="001C4FDE" w14:paraId="741D3545" w14:textId="77777777" w:rsidTr="00340CFD">
        <w:tc>
          <w:tcPr>
            <w:tcW w:w="2939" w:type="dxa"/>
          </w:tcPr>
          <w:p w14:paraId="1573680D" w14:textId="77777777" w:rsidR="0034023B" w:rsidRPr="001C4FDE" w:rsidRDefault="0034023B" w:rsidP="00DE6F40">
            <w:pPr>
              <w:rPr>
                <w:rFonts w:asciiTheme="majorBidi" w:hAnsiTheme="majorBidi" w:cstheme="majorBidi"/>
                <w:sz w:val="24"/>
                <w:szCs w:val="24"/>
              </w:rPr>
            </w:pPr>
          </w:p>
        </w:tc>
        <w:tc>
          <w:tcPr>
            <w:tcW w:w="6637" w:type="dxa"/>
          </w:tcPr>
          <w:p w14:paraId="076B73AC"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.3 Notwithstanding any reference to arbitration herein, </w:t>
            </w:r>
          </w:p>
          <w:p w14:paraId="404142C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22AAEBF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14:paraId="122A1967" w14:textId="77777777" w:rsidR="0034023B" w:rsidRPr="001C4FDE" w:rsidRDefault="0034023B" w:rsidP="00DE6F40">
            <w:pPr>
              <w:rPr>
                <w:rFonts w:asciiTheme="majorBidi" w:hAnsiTheme="majorBidi" w:cstheme="majorBidi"/>
                <w:sz w:val="24"/>
                <w:szCs w:val="24"/>
              </w:rPr>
            </w:pPr>
          </w:p>
        </w:tc>
      </w:tr>
      <w:tr w:rsidR="0034023B" w:rsidRPr="001C4FDE" w14:paraId="09570CCB" w14:textId="77777777" w:rsidTr="00340CFD">
        <w:tc>
          <w:tcPr>
            <w:tcW w:w="2939" w:type="dxa"/>
          </w:tcPr>
          <w:p w14:paraId="1F918264"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w:t>
            </w:r>
            <w:r w:rsidR="00DD5078">
              <w:rPr>
                <w:rFonts w:asciiTheme="majorBidi" w:hAnsiTheme="majorBidi" w:cstheme="majorBidi"/>
                <w:b/>
                <w:bCs/>
                <w:sz w:val="24"/>
                <w:szCs w:val="24"/>
              </w:rPr>
              <w:t>6</w:t>
            </w:r>
            <w:r w:rsidRPr="001C4FDE">
              <w:rPr>
                <w:rFonts w:asciiTheme="majorBidi" w:hAnsiTheme="majorBidi" w:cstheme="majorBidi"/>
                <w:b/>
                <w:bCs/>
                <w:sz w:val="24"/>
                <w:szCs w:val="24"/>
              </w:rPr>
              <w:t>. Limitation of Liability</w:t>
            </w:r>
          </w:p>
          <w:p w14:paraId="2C440694" w14:textId="77777777" w:rsidR="0034023B" w:rsidRPr="001C4FDE" w:rsidRDefault="0034023B" w:rsidP="00DE6F40">
            <w:pPr>
              <w:rPr>
                <w:rFonts w:asciiTheme="majorBidi" w:hAnsiTheme="majorBidi" w:cstheme="majorBidi"/>
                <w:sz w:val="24"/>
                <w:szCs w:val="24"/>
              </w:rPr>
            </w:pPr>
          </w:p>
        </w:tc>
        <w:tc>
          <w:tcPr>
            <w:tcW w:w="6637" w:type="dxa"/>
          </w:tcPr>
          <w:p w14:paraId="48BD23D9"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6</w:t>
            </w:r>
            <w:r w:rsidRPr="001C4FDE">
              <w:rPr>
                <w:rFonts w:asciiTheme="majorBidi" w:hAnsiTheme="majorBidi" w:cstheme="majorBidi"/>
                <w:sz w:val="24"/>
                <w:szCs w:val="24"/>
              </w:rPr>
              <w:t>.1 Except in cases of criminal negligence or willful misconduct, and in the case of infringement pursuant to Clause 7,</w:t>
            </w:r>
          </w:p>
          <w:p w14:paraId="1B150BA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116C0A7D"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78DB1F92" w14:textId="77777777" w:rsidR="0034023B" w:rsidRPr="001C4FDE" w:rsidRDefault="0034023B" w:rsidP="00DE6F40">
            <w:pPr>
              <w:rPr>
                <w:rFonts w:asciiTheme="majorBidi" w:hAnsiTheme="majorBidi" w:cstheme="majorBidi"/>
                <w:sz w:val="24"/>
                <w:szCs w:val="24"/>
              </w:rPr>
            </w:pPr>
          </w:p>
        </w:tc>
      </w:tr>
      <w:tr w:rsidR="0034023B" w:rsidRPr="001C4FDE" w14:paraId="46939F14" w14:textId="77777777" w:rsidTr="00340CFD">
        <w:tc>
          <w:tcPr>
            <w:tcW w:w="2939" w:type="dxa"/>
          </w:tcPr>
          <w:p w14:paraId="6B9278D2"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7</w:t>
            </w:r>
            <w:r w:rsidRPr="001C4FDE">
              <w:rPr>
                <w:rFonts w:asciiTheme="majorBidi" w:hAnsiTheme="majorBidi" w:cstheme="majorBidi"/>
                <w:b/>
                <w:bCs/>
                <w:sz w:val="24"/>
                <w:szCs w:val="24"/>
              </w:rPr>
              <w:t>. Language of the Contract</w:t>
            </w:r>
          </w:p>
          <w:p w14:paraId="6D320F84" w14:textId="77777777" w:rsidR="0034023B" w:rsidRPr="001C4FDE" w:rsidRDefault="0034023B" w:rsidP="00DE6F40">
            <w:pPr>
              <w:rPr>
                <w:rFonts w:asciiTheme="majorBidi" w:hAnsiTheme="majorBidi" w:cstheme="majorBidi"/>
                <w:sz w:val="24"/>
                <w:szCs w:val="24"/>
              </w:rPr>
            </w:pPr>
          </w:p>
        </w:tc>
        <w:tc>
          <w:tcPr>
            <w:tcW w:w="6637" w:type="dxa"/>
          </w:tcPr>
          <w:p w14:paraId="348A2547"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7</w:t>
            </w:r>
            <w:r w:rsidRPr="001C4FDE">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14:paraId="32C4E50B" w14:textId="77777777" w:rsidR="0034023B" w:rsidRPr="001C4FDE" w:rsidRDefault="0034023B" w:rsidP="00DE6F40">
            <w:pPr>
              <w:rPr>
                <w:rFonts w:asciiTheme="majorBidi" w:hAnsiTheme="majorBidi" w:cstheme="majorBidi"/>
                <w:sz w:val="24"/>
                <w:szCs w:val="24"/>
              </w:rPr>
            </w:pPr>
          </w:p>
        </w:tc>
      </w:tr>
      <w:tr w:rsidR="0034023B" w:rsidRPr="001C4FDE" w14:paraId="2ABBE24C" w14:textId="77777777" w:rsidTr="00340CFD">
        <w:tc>
          <w:tcPr>
            <w:tcW w:w="2939" w:type="dxa"/>
          </w:tcPr>
          <w:p w14:paraId="284A9211"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28</w:t>
            </w:r>
            <w:r w:rsidR="0034023B" w:rsidRPr="001C4FDE">
              <w:rPr>
                <w:rFonts w:asciiTheme="majorBidi" w:hAnsiTheme="majorBidi" w:cstheme="majorBidi"/>
                <w:b/>
                <w:bCs/>
                <w:sz w:val="24"/>
                <w:szCs w:val="24"/>
              </w:rPr>
              <w:t>. Governing Law</w:t>
            </w:r>
          </w:p>
          <w:p w14:paraId="4FD25ACF" w14:textId="77777777" w:rsidR="0034023B" w:rsidRPr="001C4FDE" w:rsidRDefault="0034023B" w:rsidP="00DE6F40">
            <w:pPr>
              <w:rPr>
                <w:rFonts w:asciiTheme="majorBidi" w:hAnsiTheme="majorBidi" w:cstheme="majorBidi"/>
                <w:sz w:val="24"/>
                <w:szCs w:val="24"/>
              </w:rPr>
            </w:pPr>
          </w:p>
        </w:tc>
        <w:tc>
          <w:tcPr>
            <w:tcW w:w="6637" w:type="dxa"/>
          </w:tcPr>
          <w:p w14:paraId="53F29FB9"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28</w:t>
            </w:r>
            <w:r w:rsidR="0034023B" w:rsidRPr="001C4FDE">
              <w:rPr>
                <w:rFonts w:asciiTheme="majorBidi" w:hAnsiTheme="majorBidi" w:cstheme="majorBidi"/>
                <w:sz w:val="24"/>
                <w:szCs w:val="24"/>
              </w:rPr>
              <w:t>.1 The Contract shall be interpreted in accordance with the Iraqi Law and guardianship of Iraqi judicial system.</w:t>
            </w:r>
          </w:p>
          <w:p w14:paraId="1DE664F6" w14:textId="77777777" w:rsidR="0034023B" w:rsidRPr="001C4FDE" w:rsidRDefault="0034023B" w:rsidP="00DE6F40">
            <w:pPr>
              <w:rPr>
                <w:rFonts w:asciiTheme="majorBidi" w:hAnsiTheme="majorBidi" w:cstheme="majorBidi"/>
                <w:sz w:val="24"/>
                <w:szCs w:val="24"/>
              </w:rPr>
            </w:pPr>
          </w:p>
        </w:tc>
      </w:tr>
      <w:tr w:rsidR="0034023B" w:rsidRPr="001C4FDE" w14:paraId="027070A6" w14:textId="77777777" w:rsidTr="00340CFD">
        <w:tc>
          <w:tcPr>
            <w:tcW w:w="2939" w:type="dxa"/>
          </w:tcPr>
          <w:p w14:paraId="04E5488B"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29</w:t>
            </w:r>
            <w:r w:rsidR="0034023B" w:rsidRPr="001C4FDE">
              <w:rPr>
                <w:rFonts w:asciiTheme="majorBidi" w:hAnsiTheme="majorBidi" w:cstheme="majorBidi"/>
                <w:b/>
                <w:bCs/>
                <w:sz w:val="24"/>
                <w:szCs w:val="24"/>
              </w:rPr>
              <w:t>. Notices (Notification notices)</w:t>
            </w:r>
          </w:p>
          <w:p w14:paraId="6B1CA22F" w14:textId="77777777" w:rsidR="0034023B" w:rsidRPr="001C4FDE" w:rsidRDefault="0034023B" w:rsidP="00DE6F40">
            <w:pPr>
              <w:jc w:val="both"/>
              <w:rPr>
                <w:rFonts w:asciiTheme="majorBidi" w:hAnsiTheme="majorBidi" w:cstheme="majorBidi"/>
                <w:b/>
                <w:bCs/>
                <w:sz w:val="24"/>
                <w:szCs w:val="24"/>
              </w:rPr>
            </w:pPr>
          </w:p>
        </w:tc>
        <w:tc>
          <w:tcPr>
            <w:tcW w:w="6637" w:type="dxa"/>
          </w:tcPr>
          <w:p w14:paraId="4486CCED" w14:textId="77777777" w:rsidR="0034023B" w:rsidRPr="001C4FDE" w:rsidRDefault="00DD5078" w:rsidP="00DE6F40">
            <w:pPr>
              <w:ind w:left="462" w:hanging="462"/>
              <w:jc w:val="both"/>
              <w:rPr>
                <w:rFonts w:asciiTheme="majorBidi" w:hAnsiTheme="majorBidi" w:cstheme="majorBidi"/>
                <w:sz w:val="24"/>
                <w:szCs w:val="24"/>
              </w:rPr>
            </w:pPr>
            <w:r>
              <w:rPr>
                <w:rFonts w:asciiTheme="majorBidi" w:hAnsiTheme="majorBidi" w:cstheme="majorBidi"/>
                <w:sz w:val="24"/>
                <w:szCs w:val="24"/>
              </w:rPr>
              <w:t>29</w:t>
            </w:r>
            <w:r w:rsidR="0034023B" w:rsidRPr="001C4FDE">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14:paraId="2E9E4DE6"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711AC3A" w14:textId="77777777" w:rsidTr="00DE6F40">
        <w:tc>
          <w:tcPr>
            <w:tcW w:w="3235" w:type="dxa"/>
          </w:tcPr>
          <w:p w14:paraId="0A1F2FE0" w14:textId="77777777" w:rsidR="0034023B" w:rsidRPr="001C4FDE" w:rsidRDefault="0034023B" w:rsidP="00DE6F40">
            <w:pPr>
              <w:rPr>
                <w:rFonts w:asciiTheme="majorBidi" w:hAnsiTheme="majorBidi" w:cstheme="majorBidi"/>
                <w:sz w:val="24"/>
                <w:szCs w:val="24"/>
              </w:rPr>
            </w:pPr>
          </w:p>
        </w:tc>
        <w:tc>
          <w:tcPr>
            <w:tcW w:w="7635" w:type="dxa"/>
          </w:tcPr>
          <w:p w14:paraId="697C5B2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62C1922D" w14:textId="77777777" w:rsidR="0034023B" w:rsidRPr="001C4FDE" w:rsidRDefault="0034023B" w:rsidP="00DE6F40">
            <w:pPr>
              <w:rPr>
                <w:rFonts w:asciiTheme="majorBidi" w:hAnsiTheme="majorBidi" w:cstheme="majorBidi"/>
                <w:sz w:val="24"/>
                <w:szCs w:val="24"/>
              </w:rPr>
            </w:pPr>
          </w:p>
        </w:tc>
      </w:tr>
      <w:tr w:rsidR="0034023B" w:rsidRPr="001C4FDE" w14:paraId="042BC356" w14:textId="77777777" w:rsidTr="00DE6F40">
        <w:tc>
          <w:tcPr>
            <w:tcW w:w="3235" w:type="dxa"/>
          </w:tcPr>
          <w:p w14:paraId="3C090BC8" w14:textId="77777777" w:rsidR="0034023B" w:rsidRPr="001C4FDE" w:rsidRDefault="0034023B" w:rsidP="00DE6F40">
            <w:pPr>
              <w:rPr>
                <w:rFonts w:asciiTheme="majorBidi" w:hAnsiTheme="majorBidi" w:cstheme="majorBidi"/>
                <w:sz w:val="24"/>
                <w:szCs w:val="24"/>
              </w:rPr>
            </w:pPr>
          </w:p>
        </w:tc>
        <w:tc>
          <w:tcPr>
            <w:tcW w:w="7635" w:type="dxa"/>
          </w:tcPr>
          <w:p w14:paraId="4215C1E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57BCE1B5" w14:textId="77777777" w:rsidR="0034023B" w:rsidRPr="001C4FDE" w:rsidRDefault="0034023B" w:rsidP="00DE6F40">
            <w:pPr>
              <w:rPr>
                <w:rFonts w:asciiTheme="majorBidi" w:hAnsiTheme="majorBidi" w:cstheme="majorBidi"/>
                <w:sz w:val="24"/>
                <w:szCs w:val="24"/>
              </w:rPr>
            </w:pPr>
          </w:p>
        </w:tc>
      </w:tr>
      <w:tr w:rsidR="0034023B" w:rsidRPr="001C4FDE" w14:paraId="1B240DD2" w14:textId="77777777" w:rsidTr="00DE6F40">
        <w:tc>
          <w:tcPr>
            <w:tcW w:w="3235" w:type="dxa"/>
          </w:tcPr>
          <w:p w14:paraId="1DF160E8"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0</w:t>
            </w:r>
            <w:r w:rsidRPr="001C4FDE">
              <w:rPr>
                <w:rFonts w:asciiTheme="majorBidi" w:hAnsiTheme="majorBidi" w:cstheme="majorBidi"/>
                <w:b/>
                <w:bCs/>
                <w:sz w:val="24"/>
                <w:szCs w:val="24"/>
              </w:rPr>
              <w:t>. Taxes and Duties</w:t>
            </w:r>
          </w:p>
          <w:p w14:paraId="501F73A1" w14:textId="77777777" w:rsidR="0034023B" w:rsidRPr="001C4FDE" w:rsidRDefault="0034023B" w:rsidP="00DE6F40">
            <w:pPr>
              <w:rPr>
                <w:rFonts w:asciiTheme="majorBidi" w:hAnsiTheme="majorBidi" w:cstheme="majorBidi"/>
                <w:sz w:val="24"/>
                <w:szCs w:val="24"/>
              </w:rPr>
            </w:pPr>
          </w:p>
        </w:tc>
        <w:tc>
          <w:tcPr>
            <w:tcW w:w="7635" w:type="dxa"/>
          </w:tcPr>
          <w:p w14:paraId="61A3CF0A"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14:paraId="644A8D85" w14:textId="77777777" w:rsidR="0034023B" w:rsidRPr="001C4FDE" w:rsidRDefault="0034023B" w:rsidP="00DE6F40">
            <w:pPr>
              <w:rPr>
                <w:rFonts w:asciiTheme="majorBidi" w:hAnsiTheme="majorBidi" w:cstheme="majorBidi"/>
                <w:sz w:val="24"/>
                <w:szCs w:val="24"/>
              </w:rPr>
            </w:pPr>
          </w:p>
        </w:tc>
      </w:tr>
      <w:tr w:rsidR="0034023B" w:rsidRPr="001C4FDE" w14:paraId="1E5E85B7" w14:textId="77777777" w:rsidTr="00DE6F40">
        <w:tc>
          <w:tcPr>
            <w:tcW w:w="3235" w:type="dxa"/>
          </w:tcPr>
          <w:p w14:paraId="5132F759" w14:textId="77777777" w:rsidR="0034023B" w:rsidRPr="001C4FDE" w:rsidRDefault="0034023B" w:rsidP="00DE6F40">
            <w:pPr>
              <w:rPr>
                <w:rFonts w:asciiTheme="majorBidi" w:hAnsiTheme="majorBidi" w:cstheme="majorBidi"/>
                <w:sz w:val="24"/>
                <w:szCs w:val="24"/>
              </w:rPr>
            </w:pPr>
          </w:p>
        </w:tc>
        <w:tc>
          <w:tcPr>
            <w:tcW w:w="7635" w:type="dxa"/>
          </w:tcPr>
          <w:p w14:paraId="2B47E4CE"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14:paraId="002173A7" w14:textId="77777777" w:rsidR="0034023B" w:rsidRPr="001C4FDE" w:rsidRDefault="0034023B" w:rsidP="00DE6F40">
            <w:pPr>
              <w:rPr>
                <w:rFonts w:asciiTheme="majorBidi" w:hAnsiTheme="majorBidi" w:cstheme="majorBidi"/>
                <w:sz w:val="24"/>
                <w:szCs w:val="24"/>
              </w:rPr>
            </w:pPr>
          </w:p>
        </w:tc>
      </w:tr>
      <w:tr w:rsidR="0034023B" w:rsidRPr="001C4FDE" w14:paraId="4CC80521" w14:textId="77777777" w:rsidTr="00DE6F40">
        <w:tc>
          <w:tcPr>
            <w:tcW w:w="3235" w:type="dxa"/>
          </w:tcPr>
          <w:p w14:paraId="2B3C923A"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1</w:t>
            </w:r>
            <w:r w:rsidRPr="001C4FDE">
              <w:rPr>
                <w:rFonts w:asciiTheme="majorBidi" w:hAnsiTheme="majorBidi" w:cstheme="majorBidi"/>
                <w:b/>
                <w:bCs/>
                <w:sz w:val="24"/>
                <w:szCs w:val="24"/>
              </w:rPr>
              <w:t xml:space="preserve">. Withholding and lien </w:t>
            </w:r>
            <w:r w:rsidRPr="001C4FDE">
              <w:rPr>
                <w:rFonts w:asciiTheme="majorBidi" w:hAnsiTheme="majorBidi" w:cstheme="majorBidi"/>
                <w:b/>
                <w:bCs/>
                <w:sz w:val="24"/>
                <w:szCs w:val="24"/>
              </w:rPr>
              <w:lastRenderedPageBreak/>
              <w:t>in respect of sums claimed</w:t>
            </w:r>
          </w:p>
          <w:p w14:paraId="4DC28DA4" w14:textId="77777777" w:rsidR="0034023B" w:rsidRPr="001C4FDE" w:rsidRDefault="0034023B" w:rsidP="00DE6F40">
            <w:pPr>
              <w:rPr>
                <w:rFonts w:asciiTheme="majorBidi" w:hAnsiTheme="majorBidi" w:cstheme="majorBidi"/>
                <w:sz w:val="24"/>
                <w:szCs w:val="24"/>
              </w:rPr>
            </w:pPr>
          </w:p>
        </w:tc>
        <w:tc>
          <w:tcPr>
            <w:tcW w:w="7635" w:type="dxa"/>
          </w:tcPr>
          <w:p w14:paraId="3BC0ACDD"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lastRenderedPageBreak/>
              <w:t>3</w:t>
            </w:r>
            <w:r w:rsidR="00DD5078">
              <w:rPr>
                <w:rFonts w:asciiTheme="majorBidi" w:hAnsiTheme="majorBidi" w:cstheme="majorBidi"/>
                <w:sz w:val="24"/>
                <w:szCs w:val="24"/>
              </w:rPr>
              <w:t>1</w:t>
            </w:r>
            <w:r w:rsidRPr="001C4FDE">
              <w:rPr>
                <w:rFonts w:asciiTheme="majorBidi" w:hAnsiTheme="majorBidi" w:cstheme="majorBidi"/>
                <w:sz w:val="24"/>
                <w:szCs w:val="24"/>
              </w:rPr>
              <w:t xml:space="preserve">.1 Whenever any claim or claims for payment of a sum of </w:t>
            </w:r>
            <w:r w:rsidRPr="001C4FDE">
              <w:rPr>
                <w:rFonts w:asciiTheme="majorBidi" w:hAnsiTheme="majorBidi" w:cstheme="majorBidi"/>
                <w:sz w:val="24"/>
                <w:szCs w:val="24"/>
              </w:rPr>
              <w:lastRenderedPageBreak/>
              <w:t>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9B45D6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770C87C" w14:textId="77777777" w:rsidR="0034023B" w:rsidRPr="001C4FDE" w:rsidRDefault="0034023B" w:rsidP="00DE6F40">
            <w:pPr>
              <w:rPr>
                <w:rFonts w:asciiTheme="majorBidi" w:hAnsiTheme="majorBidi" w:cstheme="majorBidi"/>
                <w:sz w:val="24"/>
                <w:szCs w:val="24"/>
              </w:rPr>
            </w:pPr>
          </w:p>
        </w:tc>
      </w:tr>
    </w:tbl>
    <w:p w14:paraId="307992CA" w14:textId="77777777" w:rsidR="0034023B" w:rsidRPr="001C4FDE" w:rsidRDefault="0034023B" w:rsidP="0034023B">
      <w:pPr>
        <w:rPr>
          <w:rFonts w:asciiTheme="majorBidi" w:hAnsiTheme="majorBidi" w:cstheme="majorBidi"/>
          <w:sz w:val="24"/>
          <w:szCs w:val="24"/>
        </w:rPr>
      </w:pPr>
    </w:p>
    <w:p w14:paraId="43011404"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1B69C5FB" w14:textId="77777777" w:rsidR="00D44D73" w:rsidRPr="001C4FDE" w:rsidRDefault="00D44D73" w:rsidP="00C84D0C">
      <w:pPr>
        <w:spacing w:after="0"/>
        <w:rPr>
          <w:rFonts w:asciiTheme="minorBidi" w:hAnsiTheme="minorBidi"/>
          <w:b/>
          <w:smallCaps/>
          <w:sz w:val="40"/>
          <w:lang w:val="en-GB"/>
        </w:rPr>
      </w:pPr>
    </w:p>
    <w:p w14:paraId="43DCF092"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0E05E855"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13AECFCF"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6F1AF319" w14:textId="77777777" w:rsidTr="007060EC">
        <w:tc>
          <w:tcPr>
            <w:tcW w:w="9000" w:type="dxa"/>
            <w:gridSpan w:val="2"/>
            <w:tcBorders>
              <w:bottom w:val="nil"/>
            </w:tcBorders>
          </w:tcPr>
          <w:p w14:paraId="3467044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 of Contract. The corresponding clause number of the GCC is indicated in parentheses.</w:t>
            </w:r>
          </w:p>
        </w:tc>
      </w:tr>
      <w:tr w:rsidR="00FB521C" w:rsidRPr="001C4FDE" w14:paraId="7C961F24" w14:textId="77777777" w:rsidTr="007060EC">
        <w:tc>
          <w:tcPr>
            <w:tcW w:w="1890" w:type="dxa"/>
          </w:tcPr>
          <w:p w14:paraId="77ECFCD7"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59ACC08F"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(kimadia )</w:t>
            </w:r>
          </w:p>
          <w:p w14:paraId="536422E9"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439C333D"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Al-Moa’adham –</w:t>
            </w:r>
            <w:r w:rsidR="00B028C1" w:rsidRPr="001C4FDE">
              <w:rPr>
                <w:sz w:val="28"/>
                <w:szCs w:val="28"/>
                <w:lang w:val="en-GB"/>
              </w:rPr>
              <w:t xml:space="preserve">Baghdad -: Ministry of Health </w:t>
            </w:r>
            <w:r w:rsidRPr="001C4FDE">
              <w:rPr>
                <w:sz w:val="28"/>
                <w:szCs w:val="28"/>
                <w:lang w:val="en-GB"/>
              </w:rPr>
              <w:t>/Kimadia</w:t>
            </w:r>
          </w:p>
          <w:p w14:paraId="5A6688E5"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2A9E9BF3"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21D17C31" w14:textId="54D86959" w:rsidR="00FB521C" w:rsidRPr="001C4FDE" w:rsidRDefault="00000000" w:rsidP="00B63EF8">
            <w:pPr>
              <w:tabs>
                <w:tab w:val="left" w:pos="612"/>
              </w:tabs>
              <w:spacing w:after="0"/>
              <w:ind w:left="612" w:hanging="612"/>
              <w:jc w:val="center"/>
              <w:rPr>
                <w:rFonts w:asciiTheme="minorBidi" w:hAnsiTheme="minorBidi"/>
                <w:sz w:val="28"/>
                <w:szCs w:val="28"/>
                <w:lang w:val="en-GB"/>
              </w:rPr>
            </w:pPr>
            <w:hyperlink r:id="rId21" w:history="1">
              <w:r w:rsidR="00774BE3" w:rsidRPr="00E23D17">
                <w:rPr>
                  <w:rStyle w:val="Hyperlink"/>
                  <w:sz w:val="28"/>
                  <w:szCs w:val="28"/>
                  <w:lang w:val="en-GB"/>
                </w:rPr>
                <w:t>www.Kimadia.gov.iq</w:t>
              </w:r>
            </w:hyperlink>
          </w:p>
        </w:tc>
      </w:tr>
      <w:tr w:rsidR="00FB521C" w:rsidRPr="001C4FDE" w14:paraId="651FED25" w14:textId="77777777" w:rsidTr="007060EC">
        <w:tc>
          <w:tcPr>
            <w:tcW w:w="1890" w:type="dxa"/>
          </w:tcPr>
          <w:p w14:paraId="2635A2E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72B6AD36"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275573EA" w14:textId="77777777" w:rsidTr="007060EC">
        <w:tc>
          <w:tcPr>
            <w:tcW w:w="1890" w:type="dxa"/>
          </w:tcPr>
          <w:p w14:paraId="14D9A073" w14:textId="77777777" w:rsidR="003212B6" w:rsidRPr="001C4FDE" w:rsidRDefault="003212B6" w:rsidP="003212B6">
            <w:pPr>
              <w:spacing w:after="0" w:line="240" w:lineRule="exact"/>
              <w:rPr>
                <w:rFonts w:asciiTheme="minorBidi" w:hAnsiTheme="minorBidi"/>
                <w:b/>
                <w:bCs/>
                <w:sz w:val="28"/>
                <w:szCs w:val="28"/>
                <w:lang w:val="en-GB"/>
              </w:rPr>
            </w:pPr>
          </w:p>
          <w:p w14:paraId="7BED26DA"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53F8798C"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The Manufacturing Company</w:t>
            </w:r>
            <w:r w:rsidRPr="001C4FDE">
              <w:rPr>
                <w:rFonts w:ascii="Arial" w:hAnsi="Arial" w:cs="Arial"/>
                <w:b/>
                <w:bCs/>
                <w:sz w:val="20"/>
                <w:szCs w:val="20"/>
              </w:rPr>
              <w:t>:…..</w:t>
            </w:r>
          </w:p>
          <w:p w14:paraId="7E5BCF8A"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r w:rsidRPr="001C4FDE">
              <w:rPr>
                <w:rFonts w:ascii="Arial" w:hAnsi="Arial" w:cs="Arial"/>
                <w:b/>
                <w:bCs/>
                <w:sz w:val="20"/>
                <w:szCs w:val="20"/>
              </w:rPr>
              <w:t>( …..)</w:t>
            </w:r>
          </w:p>
          <w:p w14:paraId="2335DF9D"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documents</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Pr="001C4FDE">
              <w:rPr>
                <w:rFonts w:asciiTheme="minorBidi" w:hAnsiTheme="minorBidi"/>
                <w:sz w:val="28"/>
                <w:szCs w:val="28"/>
                <w:lang w:val="en-GB"/>
              </w:rPr>
              <w:t>.</w:t>
            </w:r>
          </w:p>
          <w:p w14:paraId="64D054E3"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205AC3DD" w14:textId="77777777" w:rsidTr="007060EC">
        <w:tc>
          <w:tcPr>
            <w:tcW w:w="1890" w:type="dxa"/>
          </w:tcPr>
          <w:p w14:paraId="144C9D9F"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5A47866C"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04FCB6C7"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r w:rsidR="00BE0DCE" w:rsidRPr="00133233">
              <w:rPr>
                <w:rFonts w:asciiTheme="minorBidi" w:hAnsiTheme="minorBidi"/>
                <w:sz w:val="28"/>
                <w:szCs w:val="28"/>
                <w:highlight w:val="green"/>
                <w:lang w:val="en-GB"/>
              </w:rPr>
              <w:t>secound  party</w:t>
            </w:r>
            <w:r w:rsidR="00BE0DCE">
              <w:rPr>
                <w:rFonts w:asciiTheme="minorBidi" w:hAnsiTheme="minorBidi"/>
                <w:color w:val="FF0000"/>
                <w:sz w:val="28"/>
                <w:szCs w:val="28"/>
                <w:lang w:val="en-GB"/>
              </w:rPr>
              <w:t>(</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6DFCA617"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107CAA3B"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 ,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sidRPr="004567D5">
              <w:rPr>
                <w:sz w:val="28"/>
                <w:szCs w:val="28"/>
                <w:highlight w:val="green"/>
                <w:lang w:val="en-GB"/>
              </w:rPr>
              <w:t>penaltiesclause</w:t>
            </w:r>
          </w:p>
          <w:p w14:paraId="199B663D"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the responsibility of (  …….Scientific bureau)</w:t>
            </w:r>
          </w:p>
          <w:p w14:paraId="79ADEC9A"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continued  Address:……..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4395397B" w14:textId="77777777" w:rsidTr="007060EC">
        <w:tc>
          <w:tcPr>
            <w:tcW w:w="1890" w:type="dxa"/>
          </w:tcPr>
          <w:p w14:paraId="5518A8C3"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2E0F1283"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134604FB" w14:textId="77777777" w:rsidR="003212B6" w:rsidRPr="001C4FDE" w:rsidRDefault="003212B6" w:rsidP="003212B6">
            <w:pPr>
              <w:spacing w:after="0" w:line="240" w:lineRule="exact"/>
              <w:rPr>
                <w:rFonts w:ascii="Arial" w:hAnsi="Arial" w:cs="Arial"/>
                <w:b/>
                <w:bCs/>
                <w:sz w:val="20"/>
                <w:szCs w:val="20"/>
                <w:rtl/>
                <w:lang w:bidi="ar-IQ"/>
              </w:rPr>
            </w:pPr>
          </w:p>
          <w:p w14:paraId="0039DF6A"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73C8AE6" w14:textId="77777777" w:rsidR="003212B6" w:rsidRPr="001C4FDE" w:rsidRDefault="00E25C12" w:rsidP="00E25C12">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Arial" w:hAnsi="Arial" w:cs="Arial"/>
                <w:b/>
                <w:bCs/>
                <w:sz w:val="20"/>
                <w:szCs w:val="20"/>
                <w:rtl/>
              </w:rPr>
              <w:t>-</w:t>
            </w:r>
            <w:r w:rsidR="003212B6" w:rsidRPr="001C4FDE">
              <w:rPr>
                <w:rFonts w:asciiTheme="minorBidi" w:hAnsiTheme="minorBidi"/>
                <w:sz w:val="28"/>
                <w:szCs w:val="28"/>
                <w:lang w:val="en-GB"/>
              </w:rPr>
              <w:t>The seller must provide kimadia with a certificate of analysis (with each shipment ) issued &amp; stamped by the Manufacturing Company lab.</w:t>
            </w:r>
          </w:p>
          <w:p w14:paraId="78A96588" w14:textId="77777777" w:rsidR="003212B6" w:rsidRPr="001C4FDE" w:rsidRDefault="00E25C12" w:rsidP="00E25C12">
            <w:pPr>
              <w:spacing w:after="0" w:line="240" w:lineRule="auto"/>
              <w:ind w:right="51"/>
              <w:jc w:val="lowKashida"/>
              <w:rPr>
                <w:rFonts w:asciiTheme="minorBidi" w:hAnsiTheme="minorBidi"/>
                <w:sz w:val="28"/>
                <w:szCs w:val="28"/>
                <w:lang w:val="en-GB"/>
              </w:rPr>
            </w:pPr>
            <w:r>
              <w:rPr>
                <w:sz w:val="28"/>
                <w:szCs w:val="28"/>
                <w:lang w:val="en-GB"/>
              </w:rPr>
              <w:t>2-</w:t>
            </w:r>
            <w:r w:rsidR="00372956" w:rsidRPr="001F1C60">
              <w:rPr>
                <w:sz w:val="28"/>
                <w:szCs w:val="28"/>
                <w:highlight w:val="green"/>
                <w:lang w:val="en-GB"/>
              </w:rPr>
              <w:t xml:space="preserve">The seller must register </w:t>
            </w:r>
            <w:r w:rsidR="00372956" w:rsidRPr="001F1C60">
              <w:rPr>
                <w:sz w:val="28"/>
                <w:szCs w:val="28"/>
                <w:highlight w:val="green"/>
              </w:rPr>
              <w:t xml:space="preserve">the manufacturing </w:t>
            </w:r>
            <w:r w:rsidR="00372956" w:rsidRPr="001F1C60">
              <w:rPr>
                <w:sz w:val="28"/>
                <w:szCs w:val="28"/>
                <w:highlight w:val="green"/>
                <w:lang w:val="en-GB"/>
              </w:rPr>
              <w:t xml:space="preserve"> company within one month to six months from date of signed the contract , otherwise the </w:t>
            </w:r>
            <w:r w:rsidR="00372956" w:rsidRPr="001F1C60">
              <w:rPr>
                <w:sz w:val="28"/>
                <w:szCs w:val="28"/>
                <w:highlight w:val="green"/>
              </w:rPr>
              <w:t xml:space="preserve">first </w:t>
            </w:r>
            <w:r w:rsidR="00372956" w:rsidRPr="000D48CC">
              <w:rPr>
                <w:sz w:val="28"/>
                <w:szCs w:val="28"/>
                <w:highlight w:val="green"/>
              </w:rPr>
              <w:t xml:space="preserve">party will </w:t>
            </w:r>
            <w:r w:rsidR="00372956" w:rsidRPr="000D48CC">
              <w:rPr>
                <w:sz w:val="28"/>
                <w:szCs w:val="28"/>
                <w:highlight w:val="green"/>
                <w:lang w:val="en-GB"/>
              </w:rPr>
              <w:t>stop settlement the dues  secondparty  until the registration procedures are completed with imposition a contracting penalty penalty</w:t>
            </w:r>
            <w:r w:rsidR="00372956" w:rsidRPr="00A71C46">
              <w:rPr>
                <w:sz w:val="28"/>
                <w:szCs w:val="28"/>
                <w:highlight w:val="green"/>
                <w:lang w:val="en-GB"/>
              </w:rPr>
              <w:t>at the presentage that state in</w:t>
            </w:r>
            <w:r w:rsidR="00372956"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15A901AD" w14:textId="77777777" w:rsidR="003212B6" w:rsidRPr="00E25C12" w:rsidRDefault="00E25C12" w:rsidP="00E25C12">
            <w:pPr>
              <w:jc w:val="both"/>
              <w:rPr>
                <w:sz w:val="28"/>
                <w:szCs w:val="28"/>
                <w:highlight w:val="green"/>
                <w:lang w:val="en-GB"/>
              </w:rPr>
            </w:pPr>
            <w:r>
              <w:rPr>
                <w:sz w:val="28"/>
                <w:szCs w:val="28"/>
                <w:highlight w:val="green"/>
                <w:lang w:val="en-GB"/>
              </w:rPr>
              <w:t>3-</w:t>
            </w:r>
            <w:r w:rsidRPr="00E25C12">
              <w:rPr>
                <w:sz w:val="28"/>
                <w:szCs w:val="28"/>
                <w:highlight w:val="green"/>
                <w:lang w:val="en-GB"/>
              </w:rPr>
              <w:t>Foreign companies contracting in Iraq to supply goods or service according to an agreement or contract that including providing services of any kind inside Iraqfor a period of not less than one years , are obligated to open a branch in Iraq &amp; register it with the companies Registrar based on the Foreign companies Branches System</w:t>
            </w:r>
          </w:p>
          <w:p w14:paraId="0FB219A6" w14:textId="77777777" w:rsidR="00E25C12" w:rsidRPr="00E25C12" w:rsidRDefault="00E25C12" w:rsidP="00E25C12">
            <w:pPr>
              <w:jc w:val="both"/>
              <w:rPr>
                <w:sz w:val="28"/>
                <w:szCs w:val="28"/>
                <w:highlight w:val="green"/>
                <w:lang w:val="en-GB"/>
              </w:rPr>
            </w:pPr>
          </w:p>
          <w:p w14:paraId="3E8EB9F0"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lastRenderedPageBreak/>
              <w:t>In case of preparation of the substance :</w:t>
            </w:r>
          </w:p>
          <w:p w14:paraId="048014B7"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40A772DE"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re-registration ) prove that the seller submit the legal documents to registration department .</w:t>
            </w:r>
          </w:p>
          <w:p w14:paraId="72EE85F0"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2BF6D35" w14:textId="77777777" w:rsidTr="007060EC">
        <w:tc>
          <w:tcPr>
            <w:tcW w:w="1890" w:type="dxa"/>
          </w:tcPr>
          <w:p w14:paraId="4ECAEFBC"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5A5BE725"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started from</w:t>
            </w:r>
            <w:r w:rsidR="007060EC" w:rsidRPr="001C4FDE">
              <w:rPr>
                <w:rFonts w:asciiTheme="minorBidi" w:hAnsiTheme="minorBidi"/>
                <w:sz w:val="28"/>
                <w:szCs w:val="28"/>
                <w:lang w:val="en-GB"/>
              </w:rPr>
              <w:t>conrtact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2F0AFB47" w14:textId="77777777" w:rsidTr="007060EC">
        <w:tc>
          <w:tcPr>
            <w:tcW w:w="1890" w:type="dxa"/>
          </w:tcPr>
          <w:p w14:paraId="54CD39E8"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60336733"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42C599D6" w14:textId="77777777" w:rsidTr="007060EC">
        <w:tc>
          <w:tcPr>
            <w:tcW w:w="1890" w:type="dxa"/>
          </w:tcPr>
          <w:p w14:paraId="53568DE9"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3A8F098C"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1C6E1AE6"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datet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kimadia,</w:t>
            </w:r>
            <w:r w:rsidRPr="001C4FDE">
              <w:rPr>
                <w:rFonts w:asciiTheme="minorBidi" w:hAnsiTheme="minorBidi"/>
                <w:sz w:val="28"/>
                <w:szCs w:val="28"/>
                <w:lang w:val="en-GB"/>
              </w:rPr>
              <w:t>.</w:t>
            </w:r>
          </w:p>
          <w:p w14:paraId="470AB7A1"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performance bond should issued</w:t>
            </w:r>
            <w:r w:rsidR="00F34610" w:rsidRPr="001C4FDE">
              <w:rPr>
                <w:rFonts w:asciiTheme="minorBidi" w:hAnsiTheme="minorBidi"/>
                <w:sz w:val="28"/>
                <w:szCs w:val="28"/>
                <w:lang w:val="en-GB"/>
              </w:rPr>
              <w:t>by the requier</w:t>
            </w:r>
            <w:r w:rsidRPr="001C4FDE">
              <w:rPr>
                <w:rFonts w:asciiTheme="minorBidi" w:hAnsiTheme="minorBidi"/>
                <w:sz w:val="28"/>
                <w:szCs w:val="28"/>
                <w:lang w:val="en-GB"/>
              </w:rPr>
              <w:t xml:space="preserve"> company which contracted with it or with its legal </w:t>
            </w:r>
            <w:r w:rsidRPr="001C4FDE">
              <w:rPr>
                <w:rFonts w:asciiTheme="minorBidi" w:hAnsiTheme="minorBidi"/>
                <w:sz w:val="28"/>
                <w:szCs w:val="28"/>
                <w:lang w:val="en-GB"/>
              </w:rPr>
              <w:lastRenderedPageBreak/>
              <w:t>authorized for issuing the bound under formal and certified authorization  should be submitted to the bank and include on the term of bond or attached letter issues from the bank which issuing it .</w:t>
            </w:r>
          </w:p>
          <w:p w14:paraId="01337FA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14:paraId="2FB59758"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bond:-</w:t>
            </w:r>
          </w:p>
          <w:p w14:paraId="647BC4BD"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-The letters of guarantee should issues by name of company which signed the contract exclusively.</w:t>
            </w:r>
          </w:p>
          <w:p w14:paraId="7B376DB9"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1879395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7D98632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-The letter of guarantee should financially covered by the bank.</w:t>
            </w:r>
          </w:p>
          <w:p w14:paraId="5A2034F1"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209BEBE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18B4C08D"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94BA25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8</w:t>
            </w:r>
            <w:r w:rsidR="007060EC" w:rsidRPr="001C4FDE">
              <w:rPr>
                <w:rFonts w:asciiTheme="minorBidi" w:hAnsiTheme="minorBidi"/>
                <w:sz w:val="28"/>
                <w:szCs w:val="28"/>
                <w:lang w:val="en-GB"/>
              </w:rPr>
              <w:t>-Should be not direct or conditional.</w:t>
            </w:r>
          </w:p>
          <w:p w14:paraId="159F91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2590BC85"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sidRPr="00133233">
              <w:rPr>
                <w:sz w:val="28"/>
                <w:szCs w:val="28"/>
                <w:highlight w:val="green"/>
                <w:lang w:val="en-GB"/>
              </w:rPr>
              <w:t>&amp; the letter of guarantee should be issue Iraqi depenbable bank</w:t>
            </w:r>
          </w:p>
          <w:p w14:paraId="3C9D0000"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6E15D6FD"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12-The final insurance (performance bond)as</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The  StateCompanyFor Marketing Drugs  Medical Appliances (kimadia )</w:t>
            </w:r>
            <w:r w:rsidRPr="001C4FDE">
              <w:rPr>
                <w:rFonts w:asciiTheme="minorBidi" w:hAnsiTheme="minorBidi" w:hint="cs"/>
                <w:sz w:val="28"/>
                <w:szCs w:val="28"/>
                <w:rtl/>
                <w:lang w:val="en-GB"/>
              </w:rPr>
              <w:t>(</w:t>
            </w:r>
          </w:p>
          <w:p w14:paraId="56E5A3B1"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syndicatepharmacists  or supplier or marketer  companiesor  commercial agent</w:t>
            </w:r>
          </w:p>
        </w:tc>
      </w:tr>
      <w:tr w:rsidR="009F50CC" w:rsidRPr="001C4FDE" w14:paraId="3B84969A" w14:textId="77777777" w:rsidTr="007060EC">
        <w:tc>
          <w:tcPr>
            <w:tcW w:w="1890" w:type="dxa"/>
          </w:tcPr>
          <w:p w14:paraId="31AB8D18"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1D50B035"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letter of guarantee  that monition in clause(A) from (GCC) clause 8.3  will be depend</w:t>
            </w:r>
          </w:p>
        </w:tc>
      </w:tr>
      <w:tr w:rsidR="000259AA" w:rsidRPr="001C4FDE" w14:paraId="408B1052" w14:textId="77777777" w:rsidTr="007060EC">
        <w:tc>
          <w:tcPr>
            <w:tcW w:w="1890" w:type="dxa"/>
          </w:tcPr>
          <w:p w14:paraId="6892785F"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5620B9F7"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6DAA7AB5" w14:textId="77777777" w:rsidTr="007060EC">
        <w:tc>
          <w:tcPr>
            <w:tcW w:w="1890" w:type="dxa"/>
          </w:tcPr>
          <w:p w14:paraId="31FE0098"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786982C9"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02CB425F" w14:textId="77777777" w:rsidR="00C37821" w:rsidRPr="001C4FDE" w:rsidRDefault="00C37821" w:rsidP="00A85DFF">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00153DEF" w:rsidRPr="00153DEF">
              <w:rPr>
                <w:rFonts w:ascii="Arial" w:hAnsi="Arial" w:cs="Arial"/>
                <w:b/>
                <w:bCs/>
                <w:sz w:val="20"/>
                <w:szCs w:val="20"/>
              </w:rPr>
              <w:t>with (enough number….. samples    )</w:t>
            </w:r>
            <w:r w:rsidR="00153DEF" w:rsidRPr="001C4FDE">
              <w:rPr>
                <w:rFonts w:ascii="Arial" w:hAnsi="Arial" w:cs="Arial"/>
                <w:b/>
                <w:bCs/>
                <w:sz w:val="20"/>
                <w:szCs w:val="20"/>
              </w:rPr>
              <w:t>from each Batch</w:t>
            </w:r>
            <w:r w:rsidRPr="00153DEF">
              <w:rPr>
                <w:rFonts w:ascii="Arial" w:hAnsi="Arial" w:cs="Arial"/>
                <w:b/>
                <w:bCs/>
                <w:sz w:val="20"/>
                <w:szCs w:val="20"/>
              </w:rPr>
              <w:t>and for eac</w:t>
            </w:r>
            <w:r w:rsidRPr="001C4FDE">
              <w:rPr>
                <w:rFonts w:ascii="Arial" w:hAnsi="Arial" w:cs="Arial"/>
                <w:b/>
                <w:bCs/>
                <w:sz w:val="20"/>
                <w:szCs w:val="20"/>
                <w:u w:val="single"/>
              </w:rPr>
              <w:t>h item</w:t>
            </w:r>
            <w:r w:rsidRPr="001C4FDE">
              <w:rPr>
                <w:rFonts w:ascii="Arial" w:hAnsi="Arial" w:cs="Arial"/>
                <w:b/>
                <w:bCs/>
                <w:sz w:val="20"/>
                <w:szCs w:val="20"/>
              </w:rPr>
              <w:t xml:space="preserve"> free of charge  for the purposes of analysis &amp;to be subjected to all contract conditions.</w:t>
            </w:r>
          </w:p>
          <w:p w14:paraId="4ABDF8F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lastRenderedPageBreak/>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750546B7"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6676DEA7"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receiving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should be analyzed atthe National center for control and medical research and released by special committee and considered as basic for due release for the second party  for each batch .</w:t>
            </w:r>
          </w:p>
          <w:p w14:paraId="79489663"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-Sample will be sent tonational center for control and medical research, for test and evaluation and their results are reliable.</w:t>
            </w:r>
          </w:p>
          <w:p w14:paraId="70BE5F7B"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Any materials or quantity that fails in analysis as confirmed by</w:t>
            </w:r>
            <w:r w:rsidR="00A365D9" w:rsidRPr="001C4FDE">
              <w:rPr>
                <w:rFonts w:ascii="Arial" w:hAnsi="Arial" w:cs="Arial"/>
                <w:b/>
                <w:bCs/>
                <w:sz w:val="20"/>
                <w:szCs w:val="20"/>
              </w:rPr>
              <w:t>letter of</w:t>
            </w:r>
            <w:r w:rsidRPr="001C4FDE">
              <w:rPr>
                <w:rFonts w:ascii="Arial" w:hAnsi="Arial" w:cs="Arial"/>
                <w:b/>
                <w:bCs/>
                <w:sz w:val="20"/>
                <w:szCs w:val="20"/>
              </w:rPr>
              <w:t xml:space="preserve"> our national center for control and medical research should be compensated by the supplier</w:t>
            </w:r>
          </w:p>
          <w:p w14:paraId="5261D3EA"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0E0B96F2"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seller  obligate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411B866E" w14:textId="77777777" w:rsidTr="007060EC">
        <w:tc>
          <w:tcPr>
            <w:tcW w:w="1890" w:type="dxa"/>
          </w:tcPr>
          <w:p w14:paraId="403265D1"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6878EAB3"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01D0C4D3"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46575B5A" w14:textId="77777777" w:rsidTr="007060EC">
        <w:tc>
          <w:tcPr>
            <w:tcW w:w="1890" w:type="dxa"/>
          </w:tcPr>
          <w:p w14:paraId="5800F1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372FF85A"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ED8385E" w14:textId="77777777" w:rsidTr="007060EC">
        <w:tc>
          <w:tcPr>
            <w:tcW w:w="1890" w:type="dxa"/>
          </w:tcPr>
          <w:p w14:paraId="2058708D"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7BE2976D"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w:t>
            </w:r>
            <w:r w:rsidRPr="001C4FDE">
              <w:rPr>
                <w:rFonts w:asciiTheme="minorBidi" w:hAnsiTheme="minorBidi"/>
                <w:sz w:val="28"/>
                <w:szCs w:val="28"/>
                <w:lang w:val="en-GB"/>
              </w:rPr>
              <w:lastRenderedPageBreak/>
              <w:t xml:space="preserve">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such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r w:rsidR="00FC0E37" w:rsidRPr="001C4FDE">
              <w:rPr>
                <w:rFonts w:asciiTheme="minorBidi" w:hAnsiTheme="minorBidi"/>
                <w:sz w:val="28"/>
                <w:szCs w:val="28"/>
                <w:lang w:val="en-GB"/>
              </w:rPr>
              <w:t>15</w:t>
            </w:r>
            <w:r w:rsidRPr="001C4FDE">
              <w:rPr>
                <w:rFonts w:asciiTheme="minorBidi" w:hAnsiTheme="minorBidi"/>
                <w:sz w:val="28"/>
                <w:szCs w:val="28"/>
                <w:lang w:val="en-GB"/>
              </w:rPr>
              <w:t>)days</w:t>
            </w:r>
            <w:r w:rsidR="00372B48" w:rsidRPr="001C4FDE">
              <w:rPr>
                <w:rFonts w:asciiTheme="minorBidi" w:hAnsiTheme="minorBidi"/>
                <w:sz w:val="28"/>
                <w:szCs w:val="28"/>
                <w:lang w:val="en-GB"/>
              </w:rPr>
              <w:t xml:space="preserve">from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MedicalSupplies</w:t>
            </w:r>
            <w:r w:rsidR="00372B48" w:rsidRPr="001C4FDE">
              <w:rPr>
                <w:rFonts w:asciiTheme="minorBidi" w:hAnsiTheme="minorBidi"/>
                <w:sz w:val="28"/>
                <w:szCs w:val="28"/>
                <w:lang w:val="en-GB"/>
              </w:rPr>
              <w:t xml:space="preserve">to supplier </w:t>
            </w:r>
            <w:r w:rsidRPr="001C4FDE">
              <w:rPr>
                <w:rFonts w:asciiTheme="minorBidi" w:hAnsiTheme="minorBidi"/>
                <w:sz w:val="28"/>
                <w:szCs w:val="28"/>
                <w:lang w:val="en-GB"/>
              </w:rPr>
              <w:t>place</w:t>
            </w:r>
            <w:r w:rsidR="00372B48" w:rsidRPr="001C4FDE">
              <w:rPr>
                <w:rFonts w:asciiTheme="minorBidi" w:hAnsiTheme="minorBidi"/>
                <w:sz w:val="28"/>
                <w:szCs w:val="28"/>
                <w:lang w:val="en-GB"/>
              </w:rPr>
              <w:t>that specific be first party .</w:t>
            </w:r>
          </w:p>
        </w:tc>
      </w:tr>
      <w:tr w:rsidR="00FB521C" w:rsidRPr="001C4FDE" w14:paraId="400B9954" w14:textId="77777777" w:rsidTr="007060EC">
        <w:tc>
          <w:tcPr>
            <w:tcW w:w="1890" w:type="dxa"/>
          </w:tcPr>
          <w:p w14:paraId="07F74D1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3554FDC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GCC9.1 ,then return the testing in central laboratory for general healthy &amp;the result of the testing will be definitive</w:t>
            </w:r>
          </w:p>
          <w:p w14:paraId="1898FC16"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614A1E18" w14:textId="77777777" w:rsidTr="007060EC">
        <w:tc>
          <w:tcPr>
            <w:tcW w:w="1890" w:type="dxa"/>
          </w:tcPr>
          <w:p w14:paraId="18061458"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3C472BDE"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116AAA75"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441A16E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37EE8CCA"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2-The seller must write the name of the manufacturing Company and the country of origin on the inner and out side package and in the commercial invoice.</w:t>
            </w:r>
          </w:p>
          <w:p w14:paraId="559C038A"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D409D06"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r w:rsidR="00005D06" w:rsidRPr="00133233">
              <w:rPr>
                <w:rFonts w:asciiTheme="minorBidi" w:hAnsiTheme="minorBidi"/>
                <w:sz w:val="28"/>
                <w:szCs w:val="28"/>
                <w:highlight w:val="green"/>
                <w:lang w:val="en-GB"/>
              </w:rPr>
              <w:t>contracting  penalty at the presentage that state in penalties clause</w:t>
            </w:r>
          </w:p>
          <w:p w14:paraId="12D4CB7F"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w:t>
            </w:r>
            <w:r w:rsidRPr="00005D06">
              <w:rPr>
                <w:rFonts w:asciiTheme="minorBidi" w:hAnsiTheme="minorBidi"/>
                <w:sz w:val="28"/>
                <w:szCs w:val="28"/>
                <w:lang w:val="en-GB"/>
              </w:rPr>
              <w:lastRenderedPageBreak/>
              <w:t xml:space="preserve">(Cellophane) ribbon for each pallet. </w:t>
            </w:r>
          </w:p>
          <w:p w14:paraId="088F7239"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6- Items should be from fresh manufactured batches</w:t>
            </w:r>
            <w:r w:rsidRPr="001C4FDE">
              <w:rPr>
                <w:rFonts w:asciiTheme="minorBidi" w:hAnsiTheme="minorBidi"/>
                <w:sz w:val="28"/>
                <w:szCs w:val="28"/>
                <w:rtl/>
                <w:lang w:val="en-GB"/>
              </w:rPr>
              <w:t>,.</w:t>
            </w:r>
          </w:p>
          <w:p w14:paraId="021DB932"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49566764"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12C931F6"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4B8E718C"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32A6F721"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4A637CB6"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65B43625"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Height 1000 mm (Including the height of palletbase)</w:t>
            </w:r>
          </w:p>
          <w:p w14:paraId="4D8E1616"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Weight of each pallet should be not more than 800 kilo.</w:t>
            </w:r>
          </w:p>
          <w:p w14:paraId="5EF2325E"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order no, L/C no., name of beneficiary and qty and shelf life (manufacturing and expiry date) name of manufacturer and origin of medical appliancess&amp;</w:t>
            </w:r>
            <w:r w:rsidR="00501165" w:rsidRPr="004B5B5F">
              <w:rPr>
                <w:rFonts w:ascii="Arial" w:hAnsi="Arial" w:cs="Arial"/>
                <w:sz w:val="20"/>
                <w:szCs w:val="20"/>
              </w:rPr>
              <w:t xml:space="preserve">( </w:t>
            </w:r>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0C831AF7"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CAE2EE7"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805463D" w14:textId="77777777" w:rsidTr="007060EC">
        <w:tc>
          <w:tcPr>
            <w:tcW w:w="1890" w:type="dxa"/>
          </w:tcPr>
          <w:p w14:paraId="7371782D"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31C410B"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Shipment &amp;Delivery  :</w:t>
            </w:r>
          </w:p>
          <w:p w14:paraId="4DF83603"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of ….. appliances:</w:t>
            </w:r>
          </w:p>
          <w:p w14:paraId="463CE3F6"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 period</w:t>
            </w:r>
          </w:p>
          <w:p w14:paraId="29022A29" w14:textId="77777777" w:rsidR="00B63EF8" w:rsidRPr="001C4FDE" w:rsidRDefault="00B63EF8" w:rsidP="00C1723E">
            <w:pPr>
              <w:spacing w:after="0"/>
              <w:ind w:right="141"/>
              <w:jc w:val="lowKashida"/>
              <w:rPr>
                <w:rFonts w:ascii="Arial" w:hAnsi="Arial" w:cs="Arial"/>
                <w:b/>
                <w:bCs/>
                <w:sz w:val="20"/>
                <w:szCs w:val="20"/>
              </w:rPr>
            </w:pPr>
          </w:p>
          <w:p w14:paraId="53183FE9"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Delivered &amp; shipping: partial shipping allowed CIP Baghdad arrival to warehouse MOH/ Kimadia with insurance &amp;freight charges.(fixed number of shipments)</w:t>
            </w:r>
          </w:p>
          <w:p w14:paraId="64589F64" w14:textId="77777777" w:rsidR="00447989" w:rsidRDefault="004B6429" w:rsidP="00441743">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multifreights</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L/C,the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w:t>
            </w:r>
            <w:r w:rsidR="00A51837" w:rsidRPr="00A51837">
              <w:rPr>
                <w:rFonts w:ascii="Calibri" w:eastAsia="Calibri" w:hAnsi="Calibri" w:cs="Arial"/>
                <w:sz w:val="28"/>
                <w:szCs w:val="28"/>
                <w:highlight w:val="green"/>
              </w:rPr>
              <w:t xml:space="preserve">the expected date of arrival of the </w:t>
            </w:r>
            <w:r w:rsidR="00441743">
              <w:rPr>
                <w:rFonts w:ascii="Calibri" w:eastAsia="Calibri" w:hAnsi="Calibri" w:cs="Arial"/>
                <w:sz w:val="28"/>
                <w:szCs w:val="28"/>
                <w:highlight w:val="green"/>
              </w:rPr>
              <w:t>first</w:t>
            </w:r>
            <w:r w:rsidR="00A51837" w:rsidRPr="00A51837">
              <w:rPr>
                <w:rFonts w:ascii="Calibri" w:eastAsia="Calibri" w:hAnsi="Calibri" w:cs="Arial"/>
                <w:sz w:val="28"/>
                <w:szCs w:val="28"/>
                <w:highlight w:val="green"/>
              </w:rPr>
              <w:t xml:space="preserve"> shipment</w:t>
            </w:r>
            <w:r w:rsidR="00B028C1" w:rsidRPr="00447989">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 xml:space="preserve">)from </w:t>
            </w:r>
            <w:r w:rsidR="00A51837" w:rsidRPr="00A51837">
              <w:rPr>
                <w:rFonts w:ascii="Calibri" w:eastAsia="Calibri" w:hAnsi="Calibri" w:cs="Arial"/>
                <w:sz w:val="28"/>
                <w:szCs w:val="28"/>
                <w:highlight w:val="green"/>
              </w:rPr>
              <w:t>the expected date of arrival of the second shipment</w:t>
            </w:r>
            <w:r w:rsidR="00DB3CAF" w:rsidRPr="00447989">
              <w:rPr>
                <w:rFonts w:ascii="Calibri" w:eastAsia="Calibri" w:hAnsi="Calibri" w:cs="Arial"/>
                <w:sz w:val="28"/>
                <w:szCs w:val="28"/>
                <w:highlight w:val="yellow"/>
              </w:rPr>
              <w:t>,</w:t>
            </w:r>
            <w:r w:rsidR="00025270" w:rsidRPr="00447989">
              <w:rPr>
                <w:sz w:val="28"/>
                <w:szCs w:val="28"/>
                <w:highlight w:val="yellow"/>
              </w:rPr>
              <w:t xml:space="preserve"> so on as per number of contract freights</w:t>
            </w:r>
          </w:p>
          <w:p w14:paraId="36E79FB0"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rPr>
              <w:t>the first party has the right to amendment the shipping &amp; delivery scheduling if it necessity required however the second party has no right to objection in any cases the shipping &amp; supplier period will be period not pass one year from date of signat the contract</w:t>
            </w:r>
            <w:r w:rsidR="003D1A00">
              <w:rPr>
                <w:rFonts w:ascii="Calibri" w:eastAsia="Calibri" w:hAnsi="Calibri" w:cs="Arial"/>
                <w:sz w:val="28"/>
                <w:szCs w:val="28"/>
                <w:rtl/>
              </w:rPr>
              <w:br/>
            </w:r>
            <w:r w:rsidR="003D1A00">
              <w:rPr>
                <w:rFonts w:ascii="Calibri" w:eastAsia="Calibri" w:hAnsi="Calibri" w:cs="Arial"/>
                <w:sz w:val="28"/>
                <w:szCs w:val="28"/>
              </w:rPr>
              <w:t>-</w:t>
            </w:r>
            <w:r w:rsidR="003D1A00" w:rsidRPr="00C17F9D">
              <w:rPr>
                <w:rFonts w:ascii="Calibri" w:eastAsia="Calibri" w:hAnsi="Calibri" w:cs="Arial"/>
                <w:sz w:val="28"/>
                <w:szCs w:val="28"/>
                <w:shd w:val="clear" w:color="auto" w:fill="92D050"/>
              </w:rPr>
              <w:t>The shipping schedule shall bespecified exclusively by the</w:t>
            </w:r>
            <w:r w:rsidR="00C17F9D">
              <w:rPr>
                <w:rFonts w:ascii="Calibri" w:eastAsia="Calibri" w:hAnsi="Calibri" w:cs="Arial" w:hint="cs"/>
                <w:sz w:val="28"/>
                <w:szCs w:val="28"/>
                <w:shd w:val="clear" w:color="auto" w:fill="92D050"/>
                <w:rtl/>
              </w:rPr>
              <w:t xml:space="preserve"> </w:t>
            </w:r>
            <w:r w:rsidR="003D1A00" w:rsidRPr="00C17F9D">
              <w:rPr>
                <w:rFonts w:ascii="Calibri" w:eastAsia="Calibri" w:hAnsi="Calibri" w:cs="Arial"/>
                <w:sz w:val="28"/>
                <w:szCs w:val="28"/>
                <w:shd w:val="clear" w:color="auto" w:fill="92D050"/>
              </w:rPr>
              <w:t>state  Company for Marketing Drugs Medical Appliances (Kimadia). The shipping schedule submitted by the supplier company shall not be approved if it is not suitable for the import and storage situation, even if it is included in the automated and apaper offer submitted by them.</w:t>
            </w:r>
          </w:p>
          <w:p w14:paraId="6EE5ED0A"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quantitaty&amp; shipping schedule</w:t>
            </w:r>
          </w:p>
          <w:p w14:paraId="05C38B21"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9BD1315"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2591D8E8"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673B12AC"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w:t>
            </w:r>
            <w:r w:rsidRPr="001C4FDE">
              <w:rPr>
                <w:rFonts w:ascii="Arial" w:hAnsi="Arial" w:cs="Arial"/>
                <w:sz w:val="20"/>
                <w:szCs w:val="20"/>
              </w:rPr>
              <w:lastRenderedPageBreak/>
              <w:t>the country of origin</w:t>
            </w:r>
            <w:r w:rsidR="00D40EB6" w:rsidRPr="00133233">
              <w:rPr>
                <w:rFonts w:ascii="Arial" w:hAnsi="Arial" w:cs="Arial"/>
                <w:sz w:val="20"/>
                <w:szCs w:val="20"/>
                <w:highlight w:val="green"/>
              </w:rPr>
              <w:t>or shipping country</w:t>
            </w:r>
            <w:r w:rsidRPr="001C4FDE">
              <w:rPr>
                <w:rFonts w:ascii="Arial" w:hAnsi="Arial" w:cs="Arial"/>
                <w:sz w:val="20"/>
                <w:szCs w:val="20"/>
              </w:rPr>
              <w:t xml:space="preserve">&amp;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60483AE2"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Commercial invoice</w:t>
            </w:r>
            <w:r w:rsidR="001D40FC" w:rsidRPr="001C4FDE">
              <w:rPr>
                <w:rFonts w:ascii="Arial" w:hAnsi="Arial" w:cs="Arial"/>
                <w:b/>
                <w:bCs/>
                <w:sz w:val="20"/>
                <w:szCs w:val="20"/>
              </w:rPr>
              <w:t>original&amp; legalized</w:t>
            </w:r>
            <w:r w:rsidR="00CB0CC1" w:rsidRPr="00CB0CC1">
              <w:rPr>
                <w:rFonts w:ascii="Arial" w:hAnsi="Arial" w:cs="Arial"/>
                <w:b/>
                <w:bCs/>
                <w:sz w:val="20"/>
                <w:szCs w:val="20"/>
                <w:highlight w:val="green"/>
              </w:rPr>
              <w:t>&amp; stamp by it,sexporter</w:t>
            </w:r>
            <w:r w:rsidRPr="001C4FDE">
              <w:rPr>
                <w:rFonts w:ascii="Arial" w:hAnsi="Arial" w:cs="Arial"/>
                <w:b/>
                <w:bCs/>
                <w:sz w:val="20"/>
                <w:szCs w:val="20"/>
              </w:rPr>
              <w:t>.</w:t>
            </w:r>
          </w:p>
          <w:p w14:paraId="4E07C73E"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r w:rsidR="00CB0CC1" w:rsidRPr="00CB0CC1">
              <w:rPr>
                <w:rFonts w:ascii="Arial" w:hAnsi="Arial" w:cs="Arial"/>
                <w:b/>
                <w:bCs/>
                <w:sz w:val="20"/>
                <w:szCs w:val="20"/>
                <w:highlight w:val="green"/>
              </w:rPr>
              <w:t>originalsigned &amp;stamp by its exporter</w:t>
            </w:r>
            <w:r w:rsidRPr="001C4FDE">
              <w:rPr>
                <w:rFonts w:ascii="Arial" w:hAnsi="Arial" w:cs="Arial"/>
                <w:b/>
                <w:bCs/>
                <w:sz w:val="20"/>
                <w:szCs w:val="20"/>
              </w:rPr>
              <w:t>according to method of transport.</w:t>
            </w:r>
          </w:p>
          <w:p w14:paraId="1B7378E2"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originalsigned &amp;stamp by its exporter</w:t>
            </w:r>
            <w:r w:rsidRPr="001C4FDE">
              <w:rPr>
                <w:rFonts w:ascii="Arial" w:hAnsi="Arial" w:cs="Arial"/>
                <w:b/>
                <w:bCs/>
                <w:sz w:val="20"/>
                <w:szCs w:val="20"/>
              </w:rPr>
              <w:t xml:space="preserve"> legalized  in (…. ) from concerned authority and Iraqi embassy in country of origin</w:t>
            </w:r>
            <w:r w:rsidR="00224172" w:rsidRPr="001C4FDE">
              <w:rPr>
                <w:sz w:val="24"/>
                <w:szCs w:val="24"/>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37F12409"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of  analysis original </w:t>
            </w:r>
            <w:r w:rsidR="00C1723E" w:rsidRPr="001C4FDE">
              <w:rPr>
                <w:rFonts w:ascii="Arial" w:hAnsi="Arial" w:cs="Arial"/>
                <w:b/>
                <w:bCs/>
                <w:sz w:val="20"/>
                <w:szCs w:val="20"/>
              </w:rPr>
              <w:t>and legalized for each batch.</w:t>
            </w:r>
          </w:p>
          <w:p w14:paraId="39002E02"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originalsigned &amp;stamp by its exporter</w:t>
            </w:r>
            <w:r w:rsidRPr="001C4FDE">
              <w:rPr>
                <w:rFonts w:ascii="Arial" w:hAnsi="Arial" w:cs="Arial"/>
                <w:b/>
                <w:bCs/>
                <w:sz w:val="20"/>
                <w:szCs w:val="20"/>
              </w:rPr>
              <w:t xml:space="preserve"> (with each shipment ) issued &amp; stamped by the Manufacturing Company lab..</w:t>
            </w:r>
          </w:p>
          <w:p w14:paraId="56F1DA2B"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sidRPr="00CB0CC1">
              <w:rPr>
                <w:rFonts w:ascii="Arial" w:hAnsi="Arial" w:cs="Arial"/>
                <w:b/>
                <w:bCs/>
                <w:sz w:val="20"/>
                <w:szCs w:val="20"/>
                <w:highlight w:val="green"/>
              </w:rPr>
              <w:t>originalsigned &amp;stamp by its exporter</w:t>
            </w:r>
            <w:r w:rsidRPr="001C4FDE">
              <w:rPr>
                <w:rFonts w:ascii="Arial" w:hAnsi="Arial" w:cs="Arial"/>
                <w:b/>
                <w:bCs/>
                <w:sz w:val="20"/>
                <w:szCs w:val="20"/>
              </w:rPr>
              <w:t>.</w:t>
            </w:r>
          </w:p>
          <w:p w14:paraId="174B7C7D"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sidRPr="00CB0CC1">
              <w:rPr>
                <w:rFonts w:ascii="Arial" w:hAnsi="Arial" w:cs="Arial"/>
                <w:b/>
                <w:bCs/>
                <w:sz w:val="20"/>
                <w:szCs w:val="20"/>
                <w:highlight w:val="green"/>
              </w:rPr>
              <w:t>originalsigned &amp;stamp by its exporter</w:t>
            </w:r>
            <w:r w:rsidRPr="001C4FDE">
              <w:rPr>
                <w:rFonts w:ascii="Arial" w:hAnsi="Arial" w:cs="Arial"/>
                <w:b/>
                <w:bCs/>
                <w:sz w:val="20"/>
                <w:szCs w:val="20"/>
              </w:rPr>
              <w:t>.</w:t>
            </w:r>
          </w:p>
          <w:p w14:paraId="45F38B3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kimadia with a certificate issued by the health authorities or the health departments in the country of origin confirming in it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suitable for the human consumption and to be used domestically in the country of origin.</w:t>
            </w:r>
          </w:p>
          <w:p w14:paraId="2B30CBF2"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The second party have to submitt</w:t>
            </w:r>
            <w:r w:rsidR="00C1723E" w:rsidRPr="001C4FDE">
              <w:rPr>
                <w:rFonts w:ascii="Arial" w:hAnsi="Arial" w:cs="Arial"/>
                <w:b/>
                <w:bCs/>
                <w:spacing w:val="-2"/>
                <w:sz w:val="20"/>
                <w:szCs w:val="20"/>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availabilityof  the shipping document are effected on the supplier.</w:t>
            </w:r>
          </w:p>
          <w:p w14:paraId="0A0CCC46"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7F14DFCD" w14:textId="77777777" w:rsidTr="007060EC">
        <w:tc>
          <w:tcPr>
            <w:tcW w:w="1890" w:type="dxa"/>
          </w:tcPr>
          <w:p w14:paraId="6D645D76"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3E6266C3" w14:textId="77777777" w:rsidR="00FB521C" w:rsidRPr="001C4FDE" w:rsidRDefault="00FB521C" w:rsidP="00C84D0C">
            <w:pPr>
              <w:spacing w:after="0"/>
              <w:ind w:left="522" w:hanging="522"/>
              <w:jc w:val="both"/>
              <w:rPr>
                <w:rFonts w:asciiTheme="minorBidi" w:hAnsiTheme="minorBidi"/>
                <w:b/>
                <w:bCs/>
                <w:sz w:val="28"/>
                <w:szCs w:val="28"/>
                <w:lang w:val="en-GB"/>
              </w:rPr>
            </w:pPr>
            <w:r w:rsidRPr="001C4FDE">
              <w:rPr>
                <w:rFonts w:asciiTheme="minorBidi" w:hAnsiTheme="minorBidi"/>
                <w:b/>
                <w:bCs/>
                <w:sz w:val="28"/>
                <w:szCs w:val="28"/>
                <w:lang w:val="en-GB"/>
              </w:rPr>
              <w:t>{ Sampleprovision (CIF/CIP/DDP terms)</w:t>
            </w:r>
          </w:p>
          <w:p w14:paraId="600D1A15"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71AE9043"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of </w:t>
            </w:r>
            <w:r w:rsidR="00172EB8" w:rsidRPr="001C4FDE">
              <w:rPr>
                <w:rFonts w:asciiTheme="minorBidi" w:hAnsiTheme="minorBidi"/>
                <w:sz w:val="28"/>
                <w:szCs w:val="28"/>
                <w:lang w:val="en-GB"/>
              </w:rPr>
              <w:t xml:space="preserve">Medical </w:t>
            </w:r>
            <w:r w:rsidR="00172EB8" w:rsidRPr="001C4FDE">
              <w:rPr>
                <w:rFonts w:asciiTheme="minorBidi" w:hAnsiTheme="minorBidi"/>
                <w:sz w:val="28"/>
                <w:szCs w:val="28"/>
                <w:lang w:val="en-GB"/>
              </w:rPr>
              <w:lastRenderedPageBreak/>
              <w:t>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0E1451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6D253D3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8AAD62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5CE6683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copy of the Insurance Certificate, showing the Purchaser as the beneficiary;</w:t>
            </w:r>
            <w:r w:rsidR="00B749F0" w:rsidRPr="001C4FDE">
              <w:rPr>
                <w:rFonts w:asciiTheme="minorBidi" w:hAnsiTheme="minorBidi"/>
                <w:sz w:val="28"/>
                <w:szCs w:val="28"/>
                <w:lang w:val="en-GB"/>
              </w:rPr>
              <w:t>in case CIP,CIF.</w:t>
            </w:r>
          </w:p>
          <w:p w14:paraId="0E38DBD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of the manufacturer’s or Supplier’s Warranty Certificate covering all items supplied;</w:t>
            </w:r>
          </w:p>
          <w:p w14:paraId="3656F3D1"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r w:rsidR="007730CC" w:rsidRPr="001C4FDE">
              <w:rPr>
                <w:rFonts w:asciiTheme="minorBidi" w:hAnsiTheme="minorBidi"/>
                <w:sz w:val="28"/>
                <w:szCs w:val="28"/>
                <w:lang w:val="en-GB"/>
              </w:rPr>
              <w:t>&amp;(3)copy</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0D4668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2F6F0FF5"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52C3F096"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41F18861"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6A09BB91"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will not be receipted &amp; unloaded in Kimadia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126D8AB6"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ship in sets ,the supplier have</w:t>
            </w:r>
            <w:r w:rsidR="00403641" w:rsidRPr="001C4FDE">
              <w:rPr>
                <w:rFonts w:asciiTheme="minorBidi" w:hAnsiTheme="minorBidi"/>
                <w:sz w:val="28"/>
                <w:szCs w:val="28"/>
                <w:lang w:val="en-GB"/>
              </w:rPr>
              <w:t>to deliver the sets included the full instrument for each complete set in boxes</w:t>
            </w:r>
          </w:p>
          <w:p w14:paraId="0F6F2437" w14:textId="77777777" w:rsidR="00DB2FD9" w:rsidRPr="001C4FDE" w:rsidRDefault="00DB2FD9" w:rsidP="00DB2FD9">
            <w:pPr>
              <w:tabs>
                <w:tab w:val="left" w:pos="1890"/>
              </w:tabs>
              <w:spacing w:after="0"/>
              <w:ind w:left="540" w:hanging="540"/>
              <w:rPr>
                <w:b/>
                <w:bCs/>
                <w:sz w:val="28"/>
                <w:szCs w:val="28"/>
                <w:lang w:val="en-GB"/>
              </w:rPr>
            </w:pPr>
            <w:r w:rsidRPr="001C4FDE">
              <w:rPr>
                <w:b/>
                <w:bCs/>
                <w:sz w:val="28"/>
                <w:szCs w:val="28"/>
                <w:lang w:val="en-GB"/>
              </w:rPr>
              <w:t xml:space="preserve">For </w:t>
            </w:r>
            <w:r w:rsidR="00172EB8" w:rsidRPr="001C4FDE">
              <w:rPr>
                <w:b/>
                <w:bCs/>
                <w:sz w:val="28"/>
                <w:szCs w:val="28"/>
                <w:lang w:val="en-GB"/>
              </w:rPr>
              <w:t xml:space="preserve"> Medical Supplies</w:t>
            </w:r>
            <w:r w:rsidRPr="001C4FDE">
              <w:rPr>
                <w:b/>
                <w:bCs/>
                <w:sz w:val="28"/>
                <w:szCs w:val="28"/>
                <w:lang w:val="en-GB"/>
              </w:rPr>
              <w:t xml:space="preserve"> from inside  Iraq:</w:t>
            </w:r>
          </w:p>
          <w:p w14:paraId="35CCF905"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the </w:t>
            </w:r>
            <w:r w:rsidR="00172EB8" w:rsidRPr="001C4FDE">
              <w:rPr>
                <w:sz w:val="28"/>
                <w:szCs w:val="28"/>
                <w:lang w:val="en-GB"/>
              </w:rPr>
              <w:t xml:space="preserve"> Medical Supplies</w:t>
            </w:r>
            <w:r w:rsidRPr="001C4FDE">
              <w:rPr>
                <w:sz w:val="28"/>
                <w:szCs w:val="28"/>
                <w:lang w:val="en-GB"/>
              </w:rPr>
              <w:t>, the Supplier shall notify the Purchaser in writing and deliver the following documents to the Purchaser:</w:t>
            </w:r>
          </w:p>
          <w:p w14:paraId="137A00A6" w14:textId="77777777" w:rsidR="00DB2FD9" w:rsidRPr="001C4FDE" w:rsidRDefault="00DB2FD9" w:rsidP="00DB2FD9">
            <w:pPr>
              <w:tabs>
                <w:tab w:val="left" w:pos="1152"/>
              </w:tabs>
              <w:spacing w:after="0"/>
              <w:rPr>
                <w:sz w:val="28"/>
                <w:szCs w:val="28"/>
                <w:lang w:val="en-GB"/>
              </w:rPr>
            </w:pPr>
            <w:r w:rsidRPr="001C4FDE">
              <w:rPr>
                <w:b/>
                <w:bCs/>
                <w:sz w:val="28"/>
                <w:szCs w:val="28"/>
                <w:lang w:val="en-GB"/>
              </w:rPr>
              <w:lastRenderedPageBreak/>
              <w:t>1</w:t>
            </w:r>
            <w:r w:rsidRPr="001C4FDE">
              <w:rPr>
                <w:sz w:val="28"/>
                <w:szCs w:val="28"/>
                <w:lang w:val="en-GB"/>
              </w:rPr>
              <w:t xml:space="preserve">-two originals and two copies of the Supplier’s invoice, showing Purchaser, the Contract number; </w:t>
            </w:r>
            <w:r w:rsidR="00172EB8" w:rsidRPr="001C4FDE">
              <w:rPr>
                <w:sz w:val="28"/>
                <w:szCs w:val="28"/>
                <w:lang w:val="en-GB"/>
              </w:rPr>
              <w:t xml:space="preserve"> Medical Supplies</w:t>
            </w:r>
            <w:r w:rsidRPr="001C4FDE">
              <w:rPr>
                <w:sz w:val="28"/>
                <w:szCs w:val="28"/>
                <w:lang w:val="en-GB"/>
              </w:rPr>
              <w:t>’ description, quantity, unit price, and total amount. Invoices must be signed in original and stamped or sealed with the company stamp/seal;</w:t>
            </w:r>
          </w:p>
          <w:p w14:paraId="4A778CE3"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as : Ministry of Health </w:t>
            </w:r>
            <w:r w:rsidRPr="001C4FDE">
              <w:rPr>
                <w:sz w:val="28"/>
                <w:szCs w:val="28"/>
                <w:lang w:val="en-GB"/>
              </w:rPr>
              <w:t>/ The State Company For Marketing Drug Medical Appliances (kimadia ) and delivery through to final destination as stated in the Contract;</w:t>
            </w:r>
          </w:p>
          <w:p w14:paraId="6764BD39"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1EBC2EF7"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34628BDA"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-one original of the manufacturer’s or Supplier’s Warranty of failure &amp; manufactured certificate covering all items supplied;</w:t>
            </w:r>
          </w:p>
          <w:p w14:paraId="439C0708"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3C699C4"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0505E892"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4EB7DFE3"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lastRenderedPageBreak/>
              <w:t>Note:</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10C0BE29" w14:textId="77777777" w:rsidTr="007060EC">
        <w:tc>
          <w:tcPr>
            <w:tcW w:w="1890" w:type="dxa"/>
          </w:tcPr>
          <w:p w14:paraId="5EDAC198"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0941C375"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Additional to mention above ,add the following</w:t>
            </w:r>
            <w:r w:rsidR="001D121C" w:rsidRPr="001C4FDE">
              <w:rPr>
                <w:rFonts w:asciiTheme="minorBidi" w:hAnsiTheme="minorBidi"/>
                <w:sz w:val="28"/>
                <w:szCs w:val="28"/>
                <w:lang w:val="en-GB"/>
              </w:rPr>
              <w:t>:</w:t>
            </w:r>
          </w:p>
          <w:p w14:paraId="3AF40DCF"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--All shipments should be attached  with commercial shipping lists, packing lists and a true authenticated copy of certificate of origin.</w:t>
            </w:r>
          </w:p>
          <w:p w14:paraId="3FC2A1C7"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kimadiarequirement,.</w:t>
            </w:r>
          </w:p>
          <w:p w14:paraId="28C5387E"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31151483"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-received the agreed  supplied items upon arrived to MOH/KIMADIA warehouse &amp; insure it CIP &amp;will not disengage from this obligate until arrange a legal unloading receipt in a place that agreed upon it.</w:t>
            </w:r>
          </w:p>
        </w:tc>
      </w:tr>
      <w:tr w:rsidR="005573B1" w:rsidRPr="001C4FDE" w14:paraId="7717954C" w14:textId="77777777" w:rsidTr="007060EC">
        <w:tc>
          <w:tcPr>
            <w:tcW w:w="1890" w:type="dxa"/>
          </w:tcPr>
          <w:p w14:paraId="4D4BD2D5"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70E40819"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of  productagainst  loss or damage during manufacturing ,buying , transportation ,storage ,unloading ,war&amp; all other risks. </w:t>
            </w:r>
          </w:p>
        </w:tc>
      </w:tr>
      <w:tr w:rsidR="001D121C" w:rsidRPr="001C4FDE" w14:paraId="7A30A955" w14:textId="77777777" w:rsidTr="007060EC">
        <w:tc>
          <w:tcPr>
            <w:tcW w:w="1890" w:type="dxa"/>
          </w:tcPr>
          <w:p w14:paraId="5EC78C4E"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285E6461"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483DA120"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MOH/Kimadia warehouse with insurance &amp; freight charges (fixed number of shipments).</w:t>
            </w:r>
          </w:p>
          <w:p w14:paraId="7F5B11D4" w14:textId="77777777" w:rsidR="00000F46" w:rsidRPr="001C4FDE" w:rsidRDefault="00373F51" w:rsidP="00000F46">
            <w:pPr>
              <w:suppressAutoHyphens/>
              <w:jc w:val="both"/>
              <w:rPr>
                <w:sz w:val="28"/>
                <w:szCs w:val="28"/>
              </w:rPr>
            </w:pPr>
            <w:r w:rsidRPr="001C4FDE">
              <w:rPr>
                <w:sz w:val="28"/>
                <w:szCs w:val="28"/>
                <w:lang w:val="en-GB"/>
              </w:rPr>
              <w:t>-</w:t>
            </w:r>
            <w:r w:rsidR="00B62034" w:rsidRPr="001C4FDE">
              <w:rPr>
                <w:sz w:val="28"/>
                <w:szCs w:val="28"/>
                <w:lang w:val="en-GB"/>
              </w:rPr>
              <w:t>CIP Baghdad by air from …..airport to Baghdad International airport then by boxing truck to MOH/Kimadia warehouse with insurance &amp; freight charges</w:t>
            </w:r>
            <w:r w:rsidR="00000F46" w:rsidRPr="001A71A2">
              <w:rPr>
                <w:sz w:val="28"/>
                <w:szCs w:val="28"/>
                <w:highlight w:val="yellow"/>
              </w:rPr>
              <w:t>provided that the supplier shall bear all expenses incurred in unloading the goods at the airport &amp; de</w:t>
            </w:r>
            <w:r w:rsidR="00000F46">
              <w:rPr>
                <w:sz w:val="28"/>
                <w:szCs w:val="28"/>
                <w:highlight w:val="yellow"/>
              </w:rPr>
              <w:t>livering them to the warehouse</w:t>
            </w:r>
            <w:r w:rsidR="00000F46">
              <w:rPr>
                <w:sz w:val="28"/>
                <w:szCs w:val="28"/>
              </w:rPr>
              <w:t>.</w:t>
            </w:r>
          </w:p>
          <w:p w14:paraId="63C7DD9C" w14:textId="77777777" w:rsidR="001868F9" w:rsidRPr="001C4FDE" w:rsidRDefault="00B62034" w:rsidP="00A02638">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w:t>
            </w:r>
            <w:r w:rsidR="0054288F" w:rsidRPr="001C4FDE">
              <w:rPr>
                <w:rFonts w:ascii="Arial" w:hAnsi="Arial" w:cs="Arial"/>
                <w:b/>
                <w:bCs/>
                <w:sz w:val="20"/>
                <w:szCs w:val="20"/>
              </w:rPr>
              <w:lastRenderedPageBreak/>
              <w:t xml:space="preserve">clearance&amp;importing department) with consignment details including (item name, Qty, total amount </w:t>
            </w:r>
            <w:r w:rsidR="00A02638">
              <w:rPr>
                <w:rFonts w:ascii="Arial" w:hAnsi="Arial" w:cs="Arial"/>
                <w:b/>
                <w:bCs/>
                <w:sz w:val="20"/>
                <w:szCs w:val="20"/>
              </w:rPr>
              <w:t>&amp;</w:t>
            </w:r>
            <w:r w:rsidR="00A02638" w:rsidRPr="00C13474">
              <w:rPr>
                <w:rFonts w:ascii="Arial" w:hAnsi="Arial" w:cs="Arial"/>
                <w:b/>
                <w:bCs/>
                <w:sz w:val="20"/>
                <w:szCs w:val="20"/>
                <w:highlight w:val="green"/>
              </w:rPr>
              <w:t xml:space="preserve"> fixing one  entry point to inter the items</w:t>
            </w:r>
            <w:r w:rsidR="0054288F" w:rsidRPr="001C4FDE">
              <w:rPr>
                <w:rFonts w:ascii="Arial" w:hAnsi="Arial" w:cs="Arial"/>
                <w:b/>
                <w:bCs/>
                <w:sz w:val="20"/>
                <w:szCs w:val="20"/>
              </w:rPr>
              <w:t>) at least before 30 days from arrival of consignment to the entry point to enable the clearance department to execute the custom &amp; tax duties   otherwise, Kimadiadose not bear any delaying responsibility may occur during entry of consignments in our entry points .</w:t>
            </w:r>
          </w:p>
          <w:p w14:paraId="058DA396"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25C952E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neighboring ports.   </w:t>
            </w:r>
          </w:p>
          <w:p w14:paraId="377E8EEF"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batches,  prices, the total value and the manufacturing and expiry date for each item in each batch. in the commercial invoice  </w:t>
            </w:r>
          </w:p>
          <w:p w14:paraId="0D3E3BF2"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each  agreement shipment&amp; it should be  notexceed three batches for each item in each consignment</w:t>
            </w:r>
          </w:p>
          <w:p w14:paraId="278E7394"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charges .</w:t>
            </w:r>
          </w:p>
          <w:p w14:paraId="1EF4C53E"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2F3F9226" w14:textId="77777777" w:rsidR="00667351"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34D67F3E" w14:textId="77777777" w:rsidR="00153DEF" w:rsidRPr="00153DEF" w:rsidRDefault="00153DEF" w:rsidP="00153DEF">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53DEF">
              <w:rPr>
                <w:rFonts w:ascii="Arial" w:hAnsi="Arial" w:cs="Arial"/>
                <w:sz w:val="28"/>
                <w:szCs w:val="28"/>
                <w:lang w:val="en-GB"/>
              </w:rPr>
              <w:t>(….)  free samples for the sterilized items for each batch shipped for the analysis and evaluation.</w:t>
            </w:r>
          </w:p>
          <w:p w14:paraId="23DC3349"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r w:rsidRPr="001C4FDE">
              <w:rPr>
                <w:rFonts w:asciiTheme="minorBidi" w:hAnsiTheme="minorBidi"/>
                <w:sz w:val="28"/>
                <w:szCs w:val="28"/>
                <w:lang w:val="en-GB"/>
              </w:rPr>
              <w:lastRenderedPageBreak/>
              <w:t>with  the manufacturing &amp; expiring date</w:t>
            </w:r>
          </w:p>
          <w:p w14:paraId="51A82F1E"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-The seller must provide the purchaser with the details mentioned below and at the same time to inform Kimadia about the completion of the shipment:</w:t>
            </w:r>
          </w:p>
          <w:p w14:paraId="3C24633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5AFE5213"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699F85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27DA472E"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7BE966EE"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441EB3A5"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68DE8C18"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3CB155AD"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BC80BE6" w14:textId="77777777" w:rsidTr="007060EC">
        <w:tc>
          <w:tcPr>
            <w:tcW w:w="1890" w:type="dxa"/>
          </w:tcPr>
          <w:p w14:paraId="37DD19C4"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38323FA8"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for  Medical Supplies supplied from abroad:</w:t>
            </w:r>
          </w:p>
          <w:p w14:paraId="7AC0E67F"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55578781"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A-through irrevocable L/C (not confirm) started effective from date of notifying the corresponding (the second bank party) by depending from the first party .</w:t>
            </w:r>
          </w:p>
          <w:p w14:paraId="19F632F6"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150DCBB4"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C850B"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Payment for  Medical Supplies supplied from abroad:</w:t>
            </w:r>
          </w:p>
          <w:p w14:paraId="0B98C9D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lastRenderedPageBreak/>
              <w:t>Payment of foreign currency portion shall be made in [ insert: currency of the Contract Price] in the following manner:</w:t>
            </w:r>
          </w:p>
          <w:p w14:paraId="7F851F7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31140B1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the  Medical Supplies shipped upon receive the complete match document withterms&amp; conditions L/C  shall be paid through irrevocable confirmed letter of credit opened in favor of the Supplier in a bank in its country, upon submission of documents specified in GCC Clause 11 </w:t>
            </w:r>
          </w:p>
          <w:p w14:paraId="68F95CE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416EAA1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4D8024D3"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the  Medical Supplies</w:t>
            </w:r>
            <w:r w:rsidRPr="00261F8E">
              <w:rPr>
                <w:rFonts w:asciiTheme="minorBidi" w:eastAsiaTheme="minorHAnsi" w:hAnsiTheme="minorBidi" w:cstheme="minorBidi"/>
                <w:sz w:val="28"/>
                <w:szCs w:val="28"/>
                <w:lang w:val="en-GB"/>
              </w:rPr>
              <w:t xml:space="preserve"> after arrive the items to kimadia warehouse (first party) &amp; complying by (the number &amp;without  shortages or damage as per contract conditions.</w:t>
            </w:r>
          </w:p>
          <w:p w14:paraId="48117EC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percent of the  Medical Supplies</w:t>
            </w:r>
            <w:r w:rsidRPr="00261F8E">
              <w:rPr>
                <w:rFonts w:asciiTheme="minorBidi" w:eastAsiaTheme="minorHAnsi" w:hAnsiTheme="minorBidi" w:cstheme="minorBidi"/>
                <w:sz w:val="28"/>
                <w:szCs w:val="28"/>
                <w:lang w:val="en-GB"/>
              </w:rPr>
              <w:t>after checking, acceptance and release of item and training or observation (if stated).</w:t>
            </w:r>
          </w:p>
          <w:p w14:paraId="6239871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4012FD0"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the  Medical Supplies is not admission of complying these  Medical Supplies with the specifications and technical conditions but it depends </w:t>
            </w:r>
            <w:r w:rsidRPr="00261F8E">
              <w:rPr>
                <w:rFonts w:asciiTheme="minorBidi" w:hAnsiTheme="minorBidi"/>
                <w:sz w:val="28"/>
                <w:szCs w:val="28"/>
                <w:lang w:val="en-GB"/>
              </w:rPr>
              <w:lastRenderedPageBreak/>
              <w:t>on the results of lab. &amp; clinical testing evaluation from the concerned parties</w:t>
            </w:r>
          </w:p>
          <w:p w14:paraId="4C9414F4"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67F4BF09"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3351B9C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6150C448" w14:textId="77777777" w:rsidR="004225DB" w:rsidRPr="001C4FDE" w:rsidRDefault="004225DB" w:rsidP="004225DB">
            <w:pPr>
              <w:tabs>
                <w:tab w:val="right" w:pos="180"/>
              </w:tabs>
              <w:spacing w:after="0"/>
              <w:ind w:right="72"/>
              <w:jc w:val="both"/>
              <w:rPr>
                <w:sz w:val="28"/>
                <w:szCs w:val="28"/>
              </w:rPr>
            </w:pPr>
            <w:r w:rsidRPr="001C4FDE">
              <w:rPr>
                <w:sz w:val="28"/>
                <w:szCs w:val="28"/>
              </w:rPr>
              <w:t>Seller is responsible to submit training course for  themedical, technical and Kimadia staff, inside and outside Iraq, F.O.C. and the training period must be enough and given in said training course  on our request.</w:t>
            </w:r>
          </w:p>
          <w:p w14:paraId="7286F8D0" w14:textId="77777777" w:rsidR="004225DB" w:rsidRPr="001C4FDE" w:rsidRDefault="004225DB" w:rsidP="004225DB">
            <w:pPr>
              <w:tabs>
                <w:tab w:val="right" w:pos="180"/>
              </w:tabs>
              <w:spacing w:after="0"/>
              <w:ind w:right="72"/>
              <w:jc w:val="both"/>
              <w:rPr>
                <w:sz w:val="28"/>
                <w:szCs w:val="28"/>
              </w:rPr>
            </w:pPr>
            <w:r w:rsidRPr="001C4FDE">
              <w:rPr>
                <w:sz w:val="28"/>
                <w:szCs w:val="28"/>
              </w:rPr>
              <w:t>The seller should specify the training value in the presented offer and its from the total contract.</w:t>
            </w:r>
          </w:p>
          <w:p w14:paraId="3F042AAA"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opinnig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1DE59334"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0B4CE46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1FE2BA81"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equipments&amp; tools which work in god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5819A919" w14:textId="77777777" w:rsidR="000877C1" w:rsidRDefault="00495977" w:rsidP="000231EB">
            <w:pPr>
              <w:spacing w:after="0"/>
              <w:rPr>
                <w:rFonts w:asciiTheme="minorBidi" w:hAnsiTheme="minorBidi"/>
                <w:sz w:val="28"/>
              </w:rPr>
            </w:pPr>
            <w:r w:rsidRPr="001C4FDE">
              <w:rPr>
                <w:rFonts w:asciiTheme="minorBidi" w:hAnsiTheme="minorBidi"/>
                <w:sz w:val="28"/>
              </w:rPr>
              <w:t>b-in case pass out of order period the percentage will be 100% -</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w:t>
            </w:r>
            <w:r w:rsidRPr="001C4FDE">
              <w:rPr>
                <w:rFonts w:asciiTheme="minorBidi" w:hAnsiTheme="minorBidi"/>
                <w:sz w:val="28"/>
              </w:rPr>
              <w:lastRenderedPageBreak/>
              <w:t>it should extension contract period double out of order period &amp; failures as compensation upon the equipments stop for this period it should not pass the extension of maintenance period that stat in contract</w:t>
            </w:r>
          </w:p>
          <w:p w14:paraId="6B7913CC"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c- The equation of warranty &amp; maintenance ( warranty&amp;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kimadia execution of the contract</w:t>
            </w:r>
          </w:p>
          <w:p w14:paraId="1EF972A5"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frish&amp; from original country .</w:t>
            </w:r>
          </w:p>
          <w:p w14:paraId="62AFEF64" w14:textId="77777777" w:rsidR="000231EB" w:rsidRDefault="000231EB" w:rsidP="00AC4CFB">
            <w:pPr>
              <w:spacing w:after="0"/>
              <w:rPr>
                <w:sz w:val="28"/>
                <w:szCs w:val="28"/>
                <w:lang w:val="en-GB"/>
              </w:rPr>
            </w:pPr>
            <w:r w:rsidRPr="005D6F20">
              <w:rPr>
                <w:b/>
                <w:bCs/>
                <w:sz w:val="28"/>
                <w:szCs w:val="28"/>
                <w:highlight w:val="green"/>
                <w:lang w:val="en-GB"/>
              </w:rPr>
              <w:t>Warranty &amp; Maintenance amount</w:t>
            </w:r>
            <w:r w:rsidRPr="00376C04">
              <w:rPr>
                <w:sz w:val="28"/>
                <w:szCs w:val="28"/>
                <w:highlight w:val="green"/>
                <w:lang w:val="en-GB"/>
              </w:rPr>
              <w:t xml:space="preserve"> : (…$) represent 5% from pa</w:t>
            </w:r>
            <w:r w:rsidR="00AC4CFB">
              <w:rPr>
                <w:sz w:val="28"/>
                <w:szCs w:val="28"/>
                <w:highlight w:val="green"/>
                <w:lang w:val="en-GB"/>
              </w:rPr>
              <w:t>y</w:t>
            </w:r>
            <w:r w:rsidRPr="00376C04">
              <w:rPr>
                <w:sz w:val="28"/>
                <w:szCs w:val="28"/>
                <w:highlight w:val="green"/>
                <w:lang w:val="en-GB"/>
              </w:rPr>
              <w:t>ment.</w:t>
            </w:r>
          </w:p>
          <w:p w14:paraId="127FCC29" w14:textId="77777777" w:rsidR="00AA2334" w:rsidRPr="00AA2334" w:rsidRDefault="00AA2334" w:rsidP="000877C1">
            <w:pPr>
              <w:spacing w:after="0"/>
              <w:rPr>
                <w:sz w:val="28"/>
                <w:szCs w:val="28"/>
              </w:rPr>
            </w:pPr>
            <w:r w:rsidRPr="00AA2334">
              <w:rPr>
                <w:sz w:val="28"/>
                <w:szCs w:val="28"/>
                <w:highlight w:val="green"/>
              </w:rPr>
              <w:t>-The private companies that bid on cancer material in all tenders in 2025 &amp; to which the material are referred are committed to implementing training courses to raise the capabilities of workers in accurate detection, diagnosis, treatment &amp; follow-up of cancer patients .</w:t>
            </w:r>
          </w:p>
        </w:tc>
      </w:tr>
      <w:tr w:rsidR="00FB521C" w:rsidRPr="001C4FDE" w14:paraId="2840C8E5" w14:textId="77777777" w:rsidTr="007060EC">
        <w:tc>
          <w:tcPr>
            <w:tcW w:w="1890" w:type="dxa"/>
          </w:tcPr>
          <w:p w14:paraId="547D4993"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657C7021"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1E6991F"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368D331F"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MOH/Kimadiawarehouse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contracting penalty as presentage that state in penalties clause</w:t>
            </w:r>
            <w:r w:rsidR="0054288F" w:rsidRPr="00133233">
              <w:rPr>
                <w:rFonts w:asciiTheme="minorBidi" w:hAnsiTheme="minorBidi"/>
                <w:sz w:val="28"/>
                <w:szCs w:val="28"/>
                <w:highlight w:val="green"/>
                <w:lang w:val="en-GB"/>
              </w:rPr>
              <w:t>.</w:t>
            </w:r>
          </w:p>
          <w:p w14:paraId="61EF05A6"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29B8A5E5"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r w:rsidR="00B8165D" w:rsidRPr="001C4FDE">
              <w:rPr>
                <w:rFonts w:asciiTheme="minorBidi" w:hAnsiTheme="minorBidi"/>
                <w:sz w:val="28"/>
                <w:szCs w:val="28"/>
                <w:lang w:val="en-GB"/>
              </w:rPr>
              <w:t>Good</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BC10DF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 thesupplying  company) ater the end of the contract period</w:t>
            </w:r>
          </w:p>
        </w:tc>
      </w:tr>
      <w:tr w:rsidR="00FB521C" w:rsidRPr="001C4FDE" w14:paraId="72253FDB" w14:textId="77777777" w:rsidTr="007060EC">
        <w:tc>
          <w:tcPr>
            <w:tcW w:w="1890" w:type="dxa"/>
          </w:tcPr>
          <w:p w14:paraId="5867B3B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D6621A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according to the specific warranty ,</w:t>
            </w:r>
            <w:r w:rsidRPr="001C4FDE">
              <w:rPr>
                <w:rFonts w:asciiTheme="minorBidi" w:hAnsiTheme="minorBidi"/>
                <w:sz w:val="28"/>
                <w:szCs w:val="28"/>
                <w:lang w:val="en-GB"/>
              </w:rPr>
              <w:t xml:space="preserve">The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34F0B443" w14:textId="77777777" w:rsidTr="007060EC">
        <w:tc>
          <w:tcPr>
            <w:tcW w:w="1890" w:type="dxa"/>
          </w:tcPr>
          <w:p w14:paraId="1A0FA601"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65602823"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1C4FDE">
              <w:rPr>
                <w:rFonts w:ascii="Arial" w:hAnsi="Arial" w:cs="Arial"/>
                <w:b/>
                <w:bCs/>
                <w:sz w:val="20"/>
                <w:szCs w:val="20"/>
              </w:rPr>
              <w:t xml:space="preserve"> Medical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3CBFB3B4" w14:textId="77777777" w:rsidTr="007060EC">
        <w:tc>
          <w:tcPr>
            <w:tcW w:w="1890" w:type="dxa"/>
          </w:tcPr>
          <w:p w14:paraId="11403740"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67943B9C"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lastRenderedPageBreak/>
              <w:t>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5DDD7EBC" w14:textId="77777777" w:rsidTr="007060EC">
        <w:tc>
          <w:tcPr>
            <w:tcW w:w="1890" w:type="dxa"/>
          </w:tcPr>
          <w:p w14:paraId="215DC6A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259B9CD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If the Supplier fails to fulfill its recall obligation promptly, the Purchaser will, at the Supplier’s expense, carry out the recall.”}</w:t>
            </w:r>
          </w:p>
        </w:tc>
      </w:tr>
      <w:tr w:rsidR="00FB521C" w:rsidRPr="001C4FDE" w14:paraId="1B383B1C" w14:textId="77777777" w:rsidTr="007060EC">
        <w:tc>
          <w:tcPr>
            <w:tcW w:w="1890" w:type="dxa"/>
          </w:tcPr>
          <w:p w14:paraId="1553D1D5"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4BA5A28F"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r w:rsidR="00031CC6" w:rsidRPr="001C4FDE">
              <w:rPr>
                <w:rFonts w:ascii="Arial" w:hAnsi="Arial" w:cs="Arial"/>
                <w:b/>
                <w:bCs/>
                <w:sz w:val="20"/>
                <w:szCs w:val="20"/>
              </w:rPr>
              <w:t>-</w:t>
            </w:r>
            <w:r w:rsidR="007E09E3" w:rsidRPr="001C4FDE">
              <w:rPr>
                <w:rFonts w:ascii="Arial" w:hAnsi="Arial" w:cs="Arial"/>
                <w:b/>
                <w:bCs/>
                <w:sz w:val="20"/>
                <w:szCs w:val="20"/>
              </w:rPr>
              <w:t xml:space="preserve">In addition to above </w:t>
            </w:r>
          </w:p>
          <w:p w14:paraId="2C5A1B0C"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transportation,  the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17CC5FB2"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167FFC52"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46FF824C"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lastRenderedPageBreak/>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faild items in testing. </w:t>
            </w:r>
          </w:p>
          <w:p w14:paraId="53367367"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kimadia) &amp; from notification date otherwise it will imposed delay penalty against him &amp; with the same percentage that state in delay penalty clause </w:t>
            </w:r>
            <w:r w:rsidR="00262BB4" w:rsidRPr="002E5EE5">
              <w:rPr>
                <w:highlight w:val="green"/>
                <w:u w:val="single"/>
              </w:rPr>
              <w:t xml:space="preserve">provided that the compensation is in kind in </w:t>
            </w:r>
            <w:r w:rsidR="00262BB4">
              <w:rPr>
                <w:highlight w:val="green"/>
                <w:u w:val="single"/>
              </w:rPr>
              <w:t xml:space="preserve">case </w:t>
            </w:r>
            <w:r w:rsidR="00262BB4" w:rsidRPr="002E5EE5">
              <w:rPr>
                <w:highlight w:val="green"/>
                <w:u w:val="single"/>
              </w:rPr>
              <w:t xml:space="preserve">need for the expired item, &amp; in </w:t>
            </w:r>
            <w:r w:rsidR="00262BB4">
              <w:rPr>
                <w:highlight w:val="green"/>
                <w:u w:val="single"/>
              </w:rPr>
              <w:t>case</w:t>
            </w:r>
            <w:r w:rsidR="00262BB4" w:rsidRPr="002E5EE5">
              <w:rPr>
                <w:highlight w:val="green"/>
                <w:u w:val="single"/>
              </w:rPr>
              <w:t xml:space="preserve"> that need for the items </w:t>
            </w:r>
            <w:r w:rsidR="00262BB4">
              <w:rPr>
                <w:highlight w:val="green"/>
                <w:u w:val="single"/>
              </w:rPr>
              <w:t>has ended</w:t>
            </w:r>
            <w:r w:rsidR="00262BB4" w:rsidRPr="002E5EE5">
              <w:rPr>
                <w:highlight w:val="green"/>
                <w:u w:val="single"/>
              </w:rPr>
              <w:t xml:space="preserve"> ,</w:t>
            </w:r>
            <w:r w:rsidR="00262BB4">
              <w:rPr>
                <w:highlight w:val="green"/>
                <w:u w:val="single"/>
              </w:rPr>
              <w:t>then the compensation will be financial</w:t>
            </w:r>
          </w:p>
          <w:p w14:paraId="6AF60F6E"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7CBAE71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00870C77" w:rsidRPr="001C4FDE">
              <w:rPr>
                <w:sz w:val="28"/>
                <w:szCs w:val="28"/>
              </w:rPr>
              <w:t xml:space="preserve"> (incase the contract was one shipment ,the compensate will be within supplying period</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compenset it </w:t>
            </w:r>
            <w:r w:rsidRPr="001C4FDE">
              <w:rPr>
                <w:rFonts w:asciiTheme="minorBidi" w:hAnsiTheme="minorBidi"/>
                <w:sz w:val="28"/>
                <w:szCs w:val="28"/>
                <w:lang w:val="en-GB"/>
              </w:rPr>
              <w:t xml:space="preserve"> the remaining shipments should be shipped in the same shipping schedule from the date of</w:t>
            </w:r>
            <w:r w:rsidR="00545087" w:rsidRPr="001C4FDE">
              <w:rPr>
                <w:rFonts w:asciiTheme="minorBidi" w:hAnsiTheme="minorBidi"/>
                <w:sz w:val="28"/>
                <w:szCs w:val="28"/>
                <w:lang w:val="en-GB"/>
              </w:rPr>
              <w:t xml:space="preserve">notification to supplier </w:t>
            </w:r>
            <w:r w:rsidRPr="001C4FDE">
              <w:rPr>
                <w:rFonts w:asciiTheme="minorBidi" w:hAnsiTheme="minorBidi"/>
                <w:sz w:val="28"/>
                <w:szCs w:val="28"/>
                <w:lang w:val="en-GB"/>
              </w:rPr>
              <w:t xml:space="preserve">otherwise kimadia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the second </w:t>
            </w:r>
            <w:r w:rsidRPr="001C4FDE">
              <w:rPr>
                <w:rFonts w:asciiTheme="minorBidi" w:hAnsiTheme="minorBidi"/>
                <w:sz w:val="28"/>
                <w:szCs w:val="28"/>
                <w:lang w:val="en-GB"/>
              </w:rPr>
              <w:lastRenderedPageBreak/>
              <w:t>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93F7DF9"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03D08A9C"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72622B48" w14:textId="77777777" w:rsidR="00FE307E" w:rsidRDefault="00FE307E" w:rsidP="00075A17">
            <w:pPr>
              <w:spacing w:after="0"/>
              <w:ind w:right="49"/>
              <w:jc w:val="lowKashida"/>
              <w:rPr>
                <w:rFonts w:ascii="Arial" w:hAnsi="Arial" w:cs="Arial"/>
                <w:b/>
                <w:bCs/>
                <w:sz w:val="20"/>
                <w:szCs w:val="20"/>
              </w:rPr>
            </w:pPr>
          </w:p>
          <w:p w14:paraId="3B23543B"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 day) from the date of receiving the credit from the bank,.</w:t>
            </w:r>
          </w:p>
          <w:p w14:paraId="556324A3"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14:paraId="57816CD0"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you have to present a health certificate upon issue a documentary credit confirm that the crew &amp;the  Medical Supplies are safety from COVID-19 virus from the country that coming from upon request to opening a documentary credit</w:t>
            </w:r>
          </w:p>
        </w:tc>
      </w:tr>
      <w:tr w:rsidR="00FB521C" w:rsidRPr="001C4FDE" w14:paraId="39EC314B" w14:textId="77777777" w:rsidTr="007060EC">
        <w:tc>
          <w:tcPr>
            <w:tcW w:w="1890" w:type="dxa"/>
          </w:tcPr>
          <w:p w14:paraId="574068F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5D0732E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7839A994"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of  Medical Supplies or materials or non-consulting services or amendment its technical specifications </w:t>
            </w:r>
            <w:r w:rsidRPr="001C4FDE">
              <w:rPr>
                <w:rFonts w:ascii="Arial" w:hAnsi="Arial" w:cs="Arial"/>
                <w:sz w:val="28"/>
                <w:szCs w:val="28"/>
              </w:rPr>
              <w:lastRenderedPageBreak/>
              <w:t>which contracted by not more than 20% of the contract amount ).</w:t>
            </w:r>
          </w:p>
          <w:p w14:paraId="572B79CA" w14:textId="77777777" w:rsidR="00FB521C" w:rsidRPr="00261F8E" w:rsidRDefault="00085E05" w:rsidP="00085E05">
            <w:pPr>
              <w:tabs>
                <w:tab w:val="left" w:pos="792"/>
              </w:tabs>
              <w:spacing w:after="0"/>
              <w:jc w:val="both"/>
              <w:rPr>
                <w:rFonts w:asciiTheme="minorBidi" w:hAnsiTheme="minorBidi"/>
                <w:sz w:val="28"/>
                <w:szCs w:val="28"/>
                <w:lang w:val="en-GB"/>
              </w:rPr>
            </w:pPr>
            <w:r w:rsidRPr="001C4FDE">
              <w:rPr>
                <w:sz w:val="28"/>
                <w:szCs w:val="28"/>
              </w:rPr>
              <w:t>-(obligation supplier contractual) is mean contractual obligation of supplier</w:t>
            </w:r>
          </w:p>
        </w:tc>
      </w:tr>
      <w:tr w:rsidR="00FB521C" w:rsidRPr="001C4FDE" w14:paraId="3E3AB763" w14:textId="77777777" w:rsidTr="00A35FAA">
        <w:trPr>
          <w:trHeight w:val="557"/>
        </w:trPr>
        <w:tc>
          <w:tcPr>
            <w:tcW w:w="1890" w:type="dxa"/>
          </w:tcPr>
          <w:p w14:paraId="352BEE34"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715E0034"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44BDB19C" w14:textId="77777777" w:rsidTr="007060EC">
        <w:tc>
          <w:tcPr>
            <w:tcW w:w="1890" w:type="dxa"/>
          </w:tcPr>
          <w:p w14:paraId="6D9A2B67"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E7FF179"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EB4B96" w:rsidRPr="001C4FDE">
              <w:rPr>
                <w:rFonts w:asciiTheme="minorBidi" w:hAnsiTheme="minorBidi"/>
                <w:b/>
                <w:bCs/>
                <w:sz w:val="28"/>
                <w:szCs w:val="28"/>
                <w:lang w:val="en-GB"/>
              </w:rPr>
              <w:t>additional to mention in GCC add the following:</w:t>
            </w:r>
          </w:p>
          <w:p w14:paraId="1D5F8DE5" w14:textId="77777777" w:rsidR="00A02638" w:rsidRPr="00C67F32" w:rsidRDefault="00085E05" w:rsidP="00A02638">
            <w:pPr>
              <w:ind w:right="51" w:firstLine="141"/>
              <w:rPr>
                <w:rFonts w:ascii="Arial" w:hAnsi="Arial"/>
                <w:sz w:val="28"/>
                <w:szCs w:val="28"/>
                <w:highlight w:val="green"/>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00A02638" w:rsidRPr="00133233">
              <w:rPr>
                <w:rFonts w:ascii="Arial" w:hAnsi="Arial"/>
                <w:sz w:val="28"/>
                <w:szCs w:val="28"/>
                <w:highlight w:val="green"/>
                <w:lang w:val="en-GB"/>
              </w:rPr>
              <w:t>obligation</w:t>
            </w:r>
            <w:r w:rsidR="00A02638" w:rsidRPr="00C67F32">
              <w:rPr>
                <w:rFonts w:ascii="Arial" w:hAnsi="Arial"/>
                <w:sz w:val="28"/>
                <w:szCs w:val="28"/>
                <w:highlight w:val="green"/>
                <w:lang w:val="en-GB"/>
              </w:rPr>
              <w:t xml:space="preserve"> commitments and  kimadia has the right to take legal procedures or  impose a contracting  penalty at the presentage that state in penalties clause  .</w:t>
            </w:r>
          </w:p>
          <w:p w14:paraId="75D342FC"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00187EF4" w14:textId="77777777" w:rsidTr="007060EC">
        <w:tc>
          <w:tcPr>
            <w:tcW w:w="1890" w:type="dxa"/>
          </w:tcPr>
          <w:p w14:paraId="3C539573"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6D992634"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“What adopted in Iraq” could not relinquishment on the contract or apart of it.</w:t>
            </w:r>
          </w:p>
          <w:p w14:paraId="275B9965"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48FD65F6" w14:textId="77777777" w:rsidTr="007060EC">
        <w:tc>
          <w:tcPr>
            <w:tcW w:w="1890" w:type="dxa"/>
          </w:tcPr>
          <w:p w14:paraId="46CB0027" w14:textId="77777777" w:rsidR="003B4CAC" w:rsidRDefault="00DF254D" w:rsidP="004C34F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4C34F2">
              <w:rPr>
                <w:rFonts w:asciiTheme="minorBidi" w:hAnsiTheme="minorBidi"/>
                <w:b/>
                <w:bCs/>
                <w:sz w:val="28"/>
                <w:szCs w:val="28"/>
                <w:lang w:val="en-GB"/>
              </w:rPr>
              <w:t>19</w:t>
            </w:r>
          </w:p>
          <w:p w14:paraId="74D1A3C5" w14:textId="77777777" w:rsidR="004C34F2" w:rsidRDefault="004C34F2" w:rsidP="004C34F2">
            <w:pPr>
              <w:spacing w:after="0"/>
              <w:rPr>
                <w:rFonts w:asciiTheme="minorBidi" w:hAnsiTheme="minorBidi"/>
                <w:b/>
                <w:bCs/>
                <w:sz w:val="28"/>
                <w:szCs w:val="28"/>
                <w:lang w:val="en-GB"/>
              </w:rPr>
            </w:pPr>
          </w:p>
          <w:p w14:paraId="2984AE9C" w14:textId="77777777" w:rsidR="004C34F2" w:rsidRDefault="004C34F2" w:rsidP="004C34F2">
            <w:pPr>
              <w:spacing w:after="0"/>
              <w:rPr>
                <w:rFonts w:asciiTheme="minorBidi" w:hAnsiTheme="minorBidi"/>
                <w:b/>
                <w:bCs/>
                <w:sz w:val="28"/>
                <w:szCs w:val="28"/>
                <w:lang w:val="en-GB"/>
              </w:rPr>
            </w:pPr>
          </w:p>
          <w:p w14:paraId="622B5BD4" w14:textId="77777777" w:rsidR="004C34F2" w:rsidRDefault="004C34F2" w:rsidP="004C34F2">
            <w:pPr>
              <w:spacing w:after="0"/>
              <w:rPr>
                <w:rFonts w:asciiTheme="minorBidi" w:hAnsiTheme="minorBidi"/>
                <w:b/>
                <w:bCs/>
                <w:sz w:val="28"/>
                <w:szCs w:val="28"/>
                <w:lang w:val="en-GB"/>
              </w:rPr>
            </w:pPr>
          </w:p>
          <w:p w14:paraId="346EC6F5" w14:textId="77777777" w:rsidR="004C34F2" w:rsidRDefault="004C34F2" w:rsidP="004C34F2">
            <w:pPr>
              <w:spacing w:after="0"/>
              <w:rPr>
                <w:rFonts w:asciiTheme="minorBidi" w:hAnsiTheme="minorBidi"/>
                <w:b/>
                <w:bCs/>
                <w:sz w:val="28"/>
                <w:szCs w:val="28"/>
                <w:lang w:val="en-GB"/>
              </w:rPr>
            </w:pPr>
          </w:p>
          <w:p w14:paraId="18D370E9" w14:textId="77777777" w:rsidR="004C34F2" w:rsidRDefault="004C34F2" w:rsidP="004C34F2">
            <w:pPr>
              <w:spacing w:after="0"/>
              <w:rPr>
                <w:rFonts w:asciiTheme="minorBidi" w:hAnsiTheme="minorBidi"/>
                <w:b/>
                <w:bCs/>
                <w:sz w:val="28"/>
                <w:szCs w:val="28"/>
                <w:lang w:val="en-GB"/>
              </w:rPr>
            </w:pPr>
          </w:p>
          <w:p w14:paraId="029F4E33" w14:textId="77777777" w:rsidR="004C34F2" w:rsidRDefault="004C34F2" w:rsidP="004C34F2">
            <w:pPr>
              <w:spacing w:after="0"/>
              <w:rPr>
                <w:rFonts w:asciiTheme="minorBidi" w:hAnsiTheme="minorBidi"/>
                <w:b/>
                <w:bCs/>
                <w:sz w:val="28"/>
                <w:szCs w:val="28"/>
                <w:lang w:val="en-GB"/>
              </w:rPr>
            </w:pPr>
          </w:p>
          <w:p w14:paraId="3487ACCE" w14:textId="77777777" w:rsidR="004C34F2" w:rsidRDefault="004C34F2" w:rsidP="004C34F2">
            <w:pPr>
              <w:spacing w:after="0"/>
              <w:rPr>
                <w:rFonts w:asciiTheme="minorBidi" w:hAnsiTheme="minorBidi"/>
                <w:b/>
                <w:bCs/>
                <w:sz w:val="28"/>
                <w:szCs w:val="28"/>
                <w:lang w:val="en-GB"/>
              </w:rPr>
            </w:pPr>
          </w:p>
          <w:p w14:paraId="53FD301B" w14:textId="77777777" w:rsidR="004C34F2" w:rsidRDefault="004C34F2" w:rsidP="004C34F2">
            <w:pPr>
              <w:spacing w:after="0"/>
              <w:rPr>
                <w:rFonts w:asciiTheme="minorBidi" w:hAnsiTheme="minorBidi"/>
                <w:b/>
                <w:bCs/>
                <w:sz w:val="28"/>
                <w:szCs w:val="28"/>
                <w:lang w:val="en-GB"/>
              </w:rPr>
            </w:pPr>
          </w:p>
          <w:p w14:paraId="332B616A" w14:textId="77777777" w:rsidR="004C34F2" w:rsidRDefault="004C34F2" w:rsidP="004C34F2">
            <w:pPr>
              <w:spacing w:after="0"/>
              <w:rPr>
                <w:rFonts w:asciiTheme="minorBidi" w:hAnsiTheme="minorBidi"/>
                <w:b/>
                <w:bCs/>
                <w:sz w:val="28"/>
                <w:szCs w:val="28"/>
                <w:lang w:val="en-GB"/>
              </w:rPr>
            </w:pPr>
          </w:p>
          <w:p w14:paraId="2244DEAD" w14:textId="77777777" w:rsidR="004C34F2" w:rsidRDefault="004C34F2" w:rsidP="004C34F2">
            <w:pPr>
              <w:spacing w:after="0"/>
              <w:rPr>
                <w:rFonts w:asciiTheme="minorBidi" w:hAnsiTheme="minorBidi"/>
                <w:b/>
                <w:bCs/>
                <w:sz w:val="28"/>
                <w:szCs w:val="28"/>
                <w:lang w:val="en-GB"/>
              </w:rPr>
            </w:pPr>
          </w:p>
          <w:p w14:paraId="471F4B0B" w14:textId="77777777" w:rsidR="004C34F2" w:rsidRDefault="004C34F2" w:rsidP="004C34F2">
            <w:pPr>
              <w:spacing w:after="0"/>
              <w:rPr>
                <w:rFonts w:asciiTheme="minorBidi" w:hAnsiTheme="minorBidi"/>
                <w:b/>
                <w:bCs/>
                <w:sz w:val="28"/>
                <w:szCs w:val="28"/>
                <w:lang w:val="en-GB"/>
              </w:rPr>
            </w:pPr>
          </w:p>
          <w:p w14:paraId="168EC7AE" w14:textId="77777777" w:rsidR="004C34F2" w:rsidRDefault="004C34F2" w:rsidP="004C34F2">
            <w:pPr>
              <w:spacing w:after="0"/>
              <w:rPr>
                <w:rFonts w:asciiTheme="minorBidi" w:hAnsiTheme="minorBidi"/>
                <w:b/>
                <w:bCs/>
                <w:sz w:val="28"/>
                <w:szCs w:val="28"/>
                <w:lang w:val="en-GB"/>
              </w:rPr>
            </w:pPr>
          </w:p>
          <w:p w14:paraId="7E8F1A26" w14:textId="77777777" w:rsidR="004C34F2" w:rsidRDefault="004C34F2" w:rsidP="004C34F2">
            <w:pPr>
              <w:spacing w:after="0"/>
              <w:rPr>
                <w:rFonts w:asciiTheme="minorBidi" w:hAnsiTheme="minorBidi"/>
                <w:b/>
                <w:bCs/>
                <w:sz w:val="28"/>
                <w:szCs w:val="28"/>
                <w:lang w:val="en-GB"/>
              </w:rPr>
            </w:pPr>
          </w:p>
          <w:p w14:paraId="52EB2FFF" w14:textId="77777777" w:rsidR="004C34F2" w:rsidRDefault="004C34F2" w:rsidP="004C34F2">
            <w:pPr>
              <w:spacing w:after="0"/>
              <w:rPr>
                <w:rFonts w:asciiTheme="minorBidi" w:hAnsiTheme="minorBidi"/>
                <w:b/>
                <w:bCs/>
                <w:sz w:val="28"/>
                <w:szCs w:val="28"/>
                <w:lang w:val="en-GB"/>
              </w:rPr>
            </w:pPr>
          </w:p>
          <w:p w14:paraId="239D1DC9" w14:textId="77777777" w:rsidR="004C34F2" w:rsidRDefault="004C34F2" w:rsidP="004C34F2">
            <w:pPr>
              <w:spacing w:after="0"/>
              <w:rPr>
                <w:rFonts w:asciiTheme="minorBidi" w:hAnsiTheme="minorBidi"/>
                <w:b/>
                <w:bCs/>
                <w:sz w:val="28"/>
                <w:szCs w:val="28"/>
                <w:lang w:val="en-GB"/>
              </w:rPr>
            </w:pPr>
          </w:p>
          <w:p w14:paraId="5D8C5AD2" w14:textId="77777777" w:rsidR="004C34F2" w:rsidRDefault="004C34F2" w:rsidP="004C34F2">
            <w:pPr>
              <w:spacing w:after="0"/>
              <w:rPr>
                <w:rFonts w:asciiTheme="minorBidi" w:hAnsiTheme="minorBidi"/>
                <w:b/>
                <w:bCs/>
                <w:sz w:val="28"/>
                <w:szCs w:val="28"/>
                <w:lang w:val="en-GB"/>
              </w:rPr>
            </w:pPr>
          </w:p>
          <w:p w14:paraId="6C8509F8" w14:textId="77777777" w:rsidR="004C34F2" w:rsidRDefault="004C34F2" w:rsidP="004C34F2">
            <w:pPr>
              <w:spacing w:after="0"/>
              <w:rPr>
                <w:rFonts w:asciiTheme="minorBidi" w:hAnsiTheme="minorBidi"/>
                <w:b/>
                <w:bCs/>
                <w:sz w:val="28"/>
                <w:szCs w:val="28"/>
                <w:lang w:val="en-GB"/>
              </w:rPr>
            </w:pPr>
          </w:p>
          <w:p w14:paraId="46DC6D93" w14:textId="77777777" w:rsidR="004C34F2" w:rsidRDefault="004C34F2" w:rsidP="004C34F2">
            <w:pPr>
              <w:spacing w:after="0"/>
              <w:rPr>
                <w:rFonts w:asciiTheme="minorBidi" w:hAnsiTheme="minorBidi"/>
                <w:b/>
                <w:bCs/>
                <w:sz w:val="28"/>
                <w:szCs w:val="28"/>
                <w:lang w:val="en-GB"/>
              </w:rPr>
            </w:pPr>
          </w:p>
          <w:p w14:paraId="11646B42" w14:textId="77777777" w:rsidR="004C34F2" w:rsidRDefault="004C34F2" w:rsidP="004C34F2">
            <w:pPr>
              <w:spacing w:after="0"/>
              <w:rPr>
                <w:rFonts w:asciiTheme="minorBidi" w:hAnsiTheme="minorBidi"/>
                <w:b/>
                <w:bCs/>
                <w:sz w:val="28"/>
                <w:szCs w:val="28"/>
                <w:lang w:val="en-GB"/>
              </w:rPr>
            </w:pPr>
          </w:p>
          <w:p w14:paraId="5473880F" w14:textId="77777777" w:rsidR="004C34F2" w:rsidRDefault="004C34F2" w:rsidP="004C34F2">
            <w:pPr>
              <w:spacing w:after="0"/>
              <w:rPr>
                <w:rFonts w:asciiTheme="minorBidi" w:hAnsiTheme="minorBidi"/>
                <w:b/>
                <w:bCs/>
                <w:sz w:val="28"/>
                <w:szCs w:val="28"/>
                <w:lang w:val="en-GB"/>
              </w:rPr>
            </w:pPr>
          </w:p>
          <w:p w14:paraId="6F37936B" w14:textId="77777777" w:rsidR="004C34F2" w:rsidRDefault="004C34F2" w:rsidP="004C34F2">
            <w:pPr>
              <w:spacing w:after="0"/>
              <w:rPr>
                <w:rFonts w:asciiTheme="minorBidi" w:hAnsiTheme="minorBidi"/>
                <w:b/>
                <w:bCs/>
                <w:sz w:val="28"/>
                <w:szCs w:val="28"/>
                <w:lang w:val="en-GB"/>
              </w:rPr>
            </w:pPr>
          </w:p>
          <w:p w14:paraId="421F6642" w14:textId="77777777" w:rsidR="004C34F2" w:rsidRDefault="004C34F2" w:rsidP="004C34F2">
            <w:pPr>
              <w:spacing w:after="0"/>
              <w:rPr>
                <w:rFonts w:asciiTheme="minorBidi" w:hAnsiTheme="minorBidi"/>
                <w:b/>
                <w:bCs/>
                <w:sz w:val="28"/>
                <w:szCs w:val="28"/>
                <w:lang w:val="en-GB"/>
              </w:rPr>
            </w:pPr>
          </w:p>
          <w:p w14:paraId="49A2CB84" w14:textId="77777777" w:rsidR="004C34F2" w:rsidRDefault="004C34F2" w:rsidP="004C34F2">
            <w:pPr>
              <w:spacing w:after="0"/>
              <w:rPr>
                <w:rFonts w:asciiTheme="minorBidi" w:hAnsiTheme="minorBidi"/>
                <w:b/>
                <w:bCs/>
                <w:sz w:val="28"/>
                <w:szCs w:val="28"/>
                <w:lang w:val="en-GB"/>
              </w:rPr>
            </w:pPr>
          </w:p>
          <w:p w14:paraId="0566631E" w14:textId="77777777" w:rsidR="004C34F2" w:rsidRDefault="004C34F2" w:rsidP="004C34F2">
            <w:pPr>
              <w:spacing w:after="0"/>
              <w:rPr>
                <w:rFonts w:asciiTheme="minorBidi" w:hAnsiTheme="minorBidi"/>
                <w:b/>
                <w:bCs/>
                <w:sz w:val="28"/>
                <w:szCs w:val="28"/>
                <w:lang w:val="en-GB"/>
              </w:rPr>
            </w:pPr>
          </w:p>
          <w:p w14:paraId="43F53969" w14:textId="77777777" w:rsidR="004C34F2" w:rsidRDefault="004C34F2" w:rsidP="004C34F2">
            <w:pPr>
              <w:spacing w:after="0"/>
              <w:rPr>
                <w:rFonts w:asciiTheme="minorBidi" w:hAnsiTheme="minorBidi"/>
                <w:b/>
                <w:bCs/>
                <w:sz w:val="28"/>
                <w:szCs w:val="28"/>
                <w:lang w:val="en-GB"/>
              </w:rPr>
            </w:pPr>
          </w:p>
          <w:p w14:paraId="31A83DDF" w14:textId="77777777" w:rsidR="004C34F2" w:rsidRDefault="004C34F2" w:rsidP="004C34F2">
            <w:pPr>
              <w:spacing w:after="0"/>
              <w:rPr>
                <w:rFonts w:asciiTheme="minorBidi" w:hAnsiTheme="minorBidi"/>
                <w:b/>
                <w:bCs/>
                <w:sz w:val="28"/>
                <w:szCs w:val="28"/>
                <w:lang w:val="en-GB"/>
              </w:rPr>
            </w:pPr>
          </w:p>
          <w:p w14:paraId="1E5A6DDA" w14:textId="77777777" w:rsidR="004C34F2" w:rsidRDefault="004C34F2" w:rsidP="004C34F2">
            <w:pPr>
              <w:spacing w:after="0"/>
              <w:rPr>
                <w:rFonts w:asciiTheme="minorBidi" w:hAnsiTheme="minorBidi"/>
                <w:b/>
                <w:bCs/>
                <w:sz w:val="28"/>
                <w:szCs w:val="28"/>
                <w:lang w:val="en-GB"/>
              </w:rPr>
            </w:pPr>
          </w:p>
          <w:p w14:paraId="0E3515DF" w14:textId="77777777" w:rsidR="004C34F2" w:rsidRDefault="004C34F2" w:rsidP="004C34F2">
            <w:pPr>
              <w:spacing w:after="0"/>
              <w:rPr>
                <w:rFonts w:asciiTheme="minorBidi" w:hAnsiTheme="minorBidi"/>
                <w:b/>
                <w:bCs/>
                <w:sz w:val="28"/>
                <w:szCs w:val="28"/>
                <w:lang w:val="en-GB"/>
              </w:rPr>
            </w:pPr>
          </w:p>
          <w:p w14:paraId="2594BF0A" w14:textId="77777777" w:rsidR="004C34F2" w:rsidRDefault="004C34F2" w:rsidP="004C34F2">
            <w:pPr>
              <w:spacing w:after="0"/>
              <w:rPr>
                <w:rFonts w:asciiTheme="minorBidi" w:hAnsiTheme="minorBidi"/>
                <w:b/>
                <w:bCs/>
                <w:sz w:val="28"/>
                <w:szCs w:val="28"/>
                <w:lang w:val="en-GB"/>
              </w:rPr>
            </w:pPr>
          </w:p>
          <w:p w14:paraId="5671B0DB" w14:textId="77777777" w:rsidR="004C34F2" w:rsidRDefault="004C34F2" w:rsidP="004C34F2">
            <w:pPr>
              <w:spacing w:after="0"/>
              <w:rPr>
                <w:rFonts w:asciiTheme="minorBidi" w:hAnsiTheme="minorBidi"/>
                <w:b/>
                <w:bCs/>
                <w:sz w:val="28"/>
                <w:szCs w:val="28"/>
                <w:lang w:val="en-GB"/>
              </w:rPr>
            </w:pPr>
          </w:p>
          <w:p w14:paraId="629AB3AC" w14:textId="77777777" w:rsidR="004C34F2" w:rsidRPr="001C4FDE" w:rsidRDefault="004C34F2" w:rsidP="004C34F2">
            <w:pPr>
              <w:spacing w:after="0"/>
              <w:rPr>
                <w:rFonts w:asciiTheme="minorBidi" w:hAnsiTheme="minorBidi"/>
                <w:b/>
                <w:bCs/>
                <w:sz w:val="28"/>
                <w:szCs w:val="28"/>
                <w:lang w:val="en-GB"/>
              </w:rPr>
            </w:pPr>
          </w:p>
        </w:tc>
        <w:tc>
          <w:tcPr>
            <w:tcW w:w="7110" w:type="dxa"/>
          </w:tcPr>
          <w:p w14:paraId="63EBBFD3" w14:textId="77777777" w:rsidR="0025291A" w:rsidRDefault="004C34F2" w:rsidP="00404146">
            <w:pPr>
              <w:suppressAutoHyphens/>
              <w:spacing w:after="0" w:line="240" w:lineRule="auto"/>
              <w:jc w:val="both"/>
              <w:rPr>
                <w:rFonts w:ascii="Arial" w:hAnsi="Arial" w:cs="Arial"/>
                <w:b/>
                <w:bCs/>
                <w:sz w:val="20"/>
                <w:szCs w:val="20"/>
                <w:rtl/>
              </w:rPr>
            </w:pPr>
            <w:r>
              <w:rPr>
                <w:rFonts w:asciiTheme="minorBidi" w:hAnsiTheme="minorBidi"/>
                <w:b/>
                <w:bCs/>
                <w:sz w:val="28"/>
                <w:szCs w:val="28"/>
                <w:lang w:val="en-GB"/>
              </w:rPr>
              <w:lastRenderedPageBreak/>
              <w:t>19</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1B3DC7" w:rsidRPr="00133233">
              <w:rPr>
                <w:rFonts w:ascii="Arial" w:hAnsi="Arial" w:cs="Arial"/>
                <w:b/>
                <w:bCs/>
                <w:sz w:val="20"/>
                <w:szCs w:val="20"/>
                <w:highlight w:val="green"/>
              </w:rPr>
              <w:t xml:space="preserve">contractor should implement the terms of the contract during the agreed period </w:t>
            </w:r>
          </w:p>
          <w:p w14:paraId="662AE288" w14:textId="77777777" w:rsidR="00404146" w:rsidRDefault="00404146" w:rsidP="00404146">
            <w:pPr>
              <w:suppressAutoHyphens/>
              <w:spacing w:after="0"/>
              <w:jc w:val="both"/>
              <w:rPr>
                <w:rFonts w:ascii="Arial" w:hAnsi="Arial" w:cs="Arial"/>
                <w:b/>
                <w:bCs/>
                <w:sz w:val="20"/>
                <w:szCs w:val="20"/>
                <w:highlight w:val="green"/>
              </w:rPr>
            </w:pPr>
            <w:r>
              <w:rPr>
                <w:rFonts w:ascii="Arial" w:hAnsi="Arial" w:cs="Arial"/>
                <w:b/>
                <w:bCs/>
                <w:sz w:val="20"/>
                <w:szCs w:val="20"/>
                <w:highlight w:val="green"/>
              </w:rPr>
              <w:t>1-the contractor may submit a written request to suspend the contract within a period (14 working days) starting from the date of the reason for the suspension.</w:t>
            </w:r>
          </w:p>
          <w:p w14:paraId="1641764B" w14:textId="77777777" w:rsidR="00404146" w:rsidRPr="0073410B" w:rsidRDefault="00404146" w:rsidP="00404146">
            <w:pPr>
              <w:suppressAutoHyphens/>
              <w:spacing w:after="0"/>
              <w:jc w:val="both"/>
              <w:rPr>
                <w:rFonts w:ascii="Arial" w:hAnsi="Arial" w:cs="Arial"/>
                <w:b/>
                <w:bCs/>
                <w:sz w:val="20"/>
                <w:szCs w:val="20"/>
                <w:highlight w:val="green"/>
              </w:rPr>
            </w:pPr>
            <w:r>
              <w:rPr>
                <w:rFonts w:ascii="Arial" w:hAnsi="Arial" w:cs="Arial"/>
                <w:b/>
                <w:bCs/>
                <w:sz w:val="20"/>
                <w:szCs w:val="20"/>
                <w:highlight w:val="green"/>
              </w:rPr>
              <w:t>2-</w:t>
            </w:r>
            <w:r w:rsidRPr="00133233">
              <w:rPr>
                <w:rFonts w:ascii="Arial" w:hAnsi="Arial" w:cs="Arial"/>
                <w:b/>
                <w:bCs/>
                <w:sz w:val="20"/>
                <w:szCs w:val="20"/>
                <w:highlight w:val="green"/>
              </w:rPr>
              <w:t xml:space="preserve"> in the event that the contract is extended the following will be taken into consideration:</w:t>
            </w:r>
          </w:p>
          <w:p w14:paraId="6863CA86" w14:textId="77777777" w:rsidR="00404146" w:rsidRPr="00133233" w:rsidRDefault="00404146" w:rsidP="00404146">
            <w:pPr>
              <w:suppressAutoHyphens/>
              <w:spacing w:after="0" w:line="240" w:lineRule="auto"/>
              <w:jc w:val="both"/>
              <w:rPr>
                <w:rFonts w:ascii="Arial" w:hAnsi="Arial" w:cs="Arial"/>
                <w:b/>
                <w:bCs/>
                <w:sz w:val="20"/>
                <w:szCs w:val="20"/>
              </w:rPr>
            </w:pPr>
          </w:p>
          <w:p w14:paraId="575D681F" w14:textId="77777777" w:rsidR="00A14DC7" w:rsidRPr="001C4FDE" w:rsidRDefault="00A14DC7" w:rsidP="00404146">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lastRenderedPageBreak/>
              <w:t>First:</w:t>
            </w:r>
          </w:p>
          <w:p w14:paraId="35704740"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 any increase or change occurred in the required supplying qty (qualitative, quantitative) which may effect on executing program has been agreed upon and according to original contract.</w:t>
            </w:r>
          </w:p>
          <w:p w14:paraId="2F6A41DC"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A6D6612"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71F18F83" w14:textId="77777777" w:rsidR="00A14DC7" w:rsidRPr="001C4FDE" w:rsidRDefault="00452B9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Second :</w:t>
            </w:r>
          </w:p>
          <w:p w14:paraId="5B1B7FA9"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266636F9" w14:textId="77777777" w:rsidTr="007060EC">
        <w:tc>
          <w:tcPr>
            <w:tcW w:w="1890" w:type="dxa"/>
          </w:tcPr>
          <w:p w14:paraId="3C3D79F7" w14:textId="77777777" w:rsidR="003B4CAC" w:rsidRPr="001C4FDE" w:rsidRDefault="004C34F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G.C.C.20</w:t>
            </w:r>
          </w:p>
        </w:tc>
        <w:tc>
          <w:tcPr>
            <w:tcW w:w="7110" w:type="dxa"/>
          </w:tcPr>
          <w:p w14:paraId="1D7CCC47"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57B58793" w14:textId="77777777" w:rsidR="001F1CB3" w:rsidRPr="001C4FDE" w:rsidRDefault="004C34F2" w:rsidP="00DF254D">
            <w:pPr>
              <w:suppressAutoHyphens/>
              <w:spacing w:after="0"/>
              <w:jc w:val="both"/>
              <w:rPr>
                <w:rFonts w:asciiTheme="minorBidi" w:hAnsiTheme="minorBidi"/>
                <w:b/>
                <w:bCs/>
                <w:sz w:val="28"/>
                <w:szCs w:val="28"/>
                <w:lang w:val="en-GB"/>
              </w:rPr>
            </w:pPr>
            <w:r>
              <w:rPr>
                <w:rFonts w:ascii="Arial" w:hAnsi="Arial" w:cs="Arial"/>
                <w:sz w:val="28"/>
                <w:szCs w:val="28"/>
                <w:u w:val="single"/>
              </w:rPr>
              <w:t xml:space="preserve">20.1 </w:t>
            </w:r>
            <w:r w:rsidR="001F1CB3" w:rsidRPr="001C4FDE">
              <w:rPr>
                <w:rFonts w:ascii="Arial" w:hAnsi="Arial" w:cs="Arial"/>
                <w:sz w:val="28"/>
                <w:szCs w:val="28"/>
                <w:u w:val="single"/>
              </w:rPr>
              <w:t>penalty and reducing method</w:t>
            </w:r>
          </w:p>
          <w:p w14:paraId="6A1EECB0"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sidRPr="00447989">
              <w:rPr>
                <w:rFonts w:asciiTheme="minorBidi" w:hAnsiTheme="minorBidi"/>
                <w:b/>
                <w:bCs/>
                <w:sz w:val="28"/>
                <w:szCs w:val="28"/>
                <w:highlight w:val="green"/>
                <w:lang w:val="en-GB"/>
              </w:rPr>
              <w:t>cluaes</w:t>
            </w:r>
            <w:r w:rsidR="00452B93" w:rsidRPr="001C4FDE">
              <w:rPr>
                <w:rFonts w:asciiTheme="minorBidi" w:hAnsiTheme="minorBidi"/>
                <w:b/>
                <w:bCs/>
                <w:sz w:val="28"/>
                <w:szCs w:val="28"/>
                <w:lang w:val="en-GB"/>
              </w:rPr>
              <w:t>:</w:t>
            </w:r>
          </w:p>
          <w:p w14:paraId="3F6B176B"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To deliver the materials in accordance with the delivery and shipment   stated in the contract and on contrary of this a delay penalty is to be imposed </w:t>
            </w:r>
            <w:r w:rsidRPr="001C4FDE">
              <w:rPr>
                <w:rFonts w:asciiTheme="minorBidi" w:hAnsiTheme="minorBidi"/>
                <w:sz w:val="28"/>
                <w:szCs w:val="28"/>
                <w:lang w:val="en-GB"/>
              </w:rPr>
              <w:lastRenderedPageBreak/>
              <w:t>against your firm of every delaying day .and without previous notice according to the following equation:</w:t>
            </w:r>
          </w:p>
          <w:p w14:paraId="0A6E4AE7"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443C2A07"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2-contract with more than one shipments as equation :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/period  of shipment </w:t>
            </w:r>
            <w:r w:rsidR="005B462B" w:rsidRPr="001C4FDE">
              <w:rPr>
                <w:rFonts w:asciiTheme="minorBidi" w:hAnsiTheme="minorBidi"/>
                <w:sz w:val="28"/>
                <w:szCs w:val="28"/>
                <w:lang w:val="en-GB"/>
              </w:rPr>
              <w:t>± any change in period</w:t>
            </w:r>
            <w:r w:rsidRPr="001C4FDE">
              <w:rPr>
                <w:rFonts w:asciiTheme="minorBidi" w:hAnsiTheme="minorBidi"/>
                <w:sz w:val="28"/>
                <w:szCs w:val="28"/>
                <w:lang w:val="en-GB"/>
              </w:rPr>
              <w:t>x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53252B8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5403C3D7"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2F7CFB3A"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8BEBE07"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&amp;not  comply with the  shipping schedule in the contract or its addendum </w:t>
            </w:r>
          </w:p>
          <w:p w14:paraId="788D0A33"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r w:rsidR="00002BFC" w:rsidRPr="001C4FDE">
              <w:rPr>
                <w:rFonts w:asciiTheme="minorBidi" w:hAnsiTheme="minorBidi"/>
                <w:sz w:val="28"/>
                <w:szCs w:val="28"/>
                <w:lang w:bidi="ar-IQ"/>
              </w:rPr>
              <w:t xml:space="preserve">sampals for analysis </w:t>
            </w:r>
            <w:r w:rsidRPr="001C4FDE">
              <w:rPr>
                <w:rFonts w:asciiTheme="minorBidi" w:hAnsiTheme="minorBidi"/>
                <w:sz w:val="28"/>
                <w:szCs w:val="28"/>
                <w:lang w:bidi="ar-IQ"/>
              </w:rPr>
              <w:t xml:space="preserve"> according to a/m equation.</w:t>
            </w:r>
          </w:p>
          <w:p w14:paraId="55CD49CD"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3F95204E"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lastRenderedPageBreak/>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r w:rsidR="00111958">
              <w:rPr>
                <w:rFonts w:ascii="Arial" w:hAnsi="Arial" w:cs="Arial"/>
                <w:b/>
                <w:bCs/>
                <w:sz w:val="20"/>
                <w:szCs w:val="20"/>
              </w:rPr>
              <w:t xml:space="preserve"> clause </w:t>
            </w:r>
          </w:p>
          <w:p w14:paraId="57051A37"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period  with any additional period when its eligible  in case of partial shipment  </w:t>
            </w:r>
          </w:p>
          <w:p w14:paraId="79CB8D90"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102C87F"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32D27B4A"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r w:rsidR="005D0AA8" w:rsidRPr="001C4FDE">
              <w:rPr>
                <w:rFonts w:ascii="Arial" w:hAnsi="Arial"/>
                <w:sz w:val="28"/>
                <w:szCs w:val="28"/>
                <w:lang w:val="en-GB"/>
              </w:rPr>
              <w:t>The  StateCompanyFor Marketing Drugs  Medical Appliances (kimadia ) contracting side  has the right to imposed Contracting penalty :</w:t>
            </w:r>
          </w:p>
          <w:p w14:paraId="4FD0A6D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129D6199"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-contract with more than one shipments :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havemore  shipments as in following cacess:</w:t>
            </w:r>
          </w:p>
          <w:p w14:paraId="3AB5D5B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6CD5A579"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In case there is shortages in the documents submitted by the seller .</w:t>
            </w:r>
          </w:p>
          <w:p w14:paraId="5B3A0FC9"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5D7C8389"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In case of contravention with article GCC regarding packing &amp;arrangement .</w:t>
            </w:r>
          </w:p>
          <w:p w14:paraId="0CCEFFBB"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vesessitate imposed penalty from purchaser (first party)</w:t>
            </w:r>
          </w:p>
          <w:p w14:paraId="7C355E0E"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conditions </w:t>
            </w:r>
            <w:r w:rsidR="00DE39C1" w:rsidRPr="001C4FDE">
              <w:rPr>
                <w:sz w:val="28"/>
                <w:szCs w:val="28"/>
                <w:lang w:val="en-GB"/>
              </w:rPr>
              <w:t>.</w:t>
            </w:r>
          </w:p>
        </w:tc>
      </w:tr>
      <w:tr w:rsidR="003B4CAC" w:rsidRPr="001C4FDE" w14:paraId="6A73E1E5" w14:textId="77777777" w:rsidTr="007060EC">
        <w:tc>
          <w:tcPr>
            <w:tcW w:w="1890" w:type="dxa"/>
          </w:tcPr>
          <w:p w14:paraId="3A57B9E9"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5283F61C"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B85818A" w14:textId="77777777" w:rsidR="00256F42" w:rsidRDefault="00CB2134" w:rsidP="004106E0">
            <w:pPr>
              <w:suppressAutoHyphens/>
              <w:spacing w:after="0"/>
              <w:jc w:val="both"/>
              <w:rPr>
                <w:sz w:val="28"/>
                <w:szCs w:val="28"/>
                <w:lang w:val="en-GB"/>
              </w:rPr>
            </w:pPr>
            <w:r>
              <w:rPr>
                <w:sz w:val="28"/>
                <w:szCs w:val="28"/>
                <w:lang w:val="en-GB"/>
              </w:rPr>
              <w:t>-</w:t>
            </w:r>
            <w:r w:rsidR="004106E0" w:rsidRPr="001C4FDE">
              <w:rPr>
                <w:sz w:val="28"/>
                <w:szCs w:val="28"/>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 xml:space="preserve">&amp; the contract will be  execute </w:t>
            </w:r>
            <w:r w:rsidR="00115E70" w:rsidRPr="001C4FDE">
              <w:rPr>
                <w:sz w:val="28"/>
                <w:szCs w:val="28"/>
                <w:lang w:val="en-GB"/>
              </w:rPr>
              <w:lastRenderedPageBreak/>
              <w:t>on his account depend on instructions No.3 for the year 2014 according the execution methods.</w:t>
            </w:r>
          </w:p>
          <w:p w14:paraId="3BC75E27" w14:textId="77777777" w:rsidR="00CB2134" w:rsidRPr="001C4FDE" w:rsidRDefault="00CB2134" w:rsidP="004106E0">
            <w:pPr>
              <w:suppressAutoHyphens/>
              <w:spacing w:after="0"/>
              <w:jc w:val="both"/>
              <w:rPr>
                <w:rFonts w:asciiTheme="minorBidi" w:hAnsiTheme="minorBidi"/>
                <w:sz w:val="28"/>
                <w:szCs w:val="28"/>
                <w:lang w:val="en-GB"/>
              </w:rPr>
            </w:pPr>
            <w:r w:rsidRPr="00A821C0">
              <w:rPr>
                <w:rFonts w:asciiTheme="minorBidi" w:hAnsiTheme="minorBidi"/>
                <w:sz w:val="28"/>
                <w:szCs w:val="28"/>
                <w:highlight w:val="yellow"/>
                <w:lang w:val="en-GB"/>
              </w:rPr>
              <w:t>-</w:t>
            </w:r>
            <w:r w:rsidR="00A821C0" w:rsidRPr="00A821C0">
              <w:rPr>
                <w:sz w:val="28"/>
                <w:szCs w:val="28"/>
                <w:highlight w:val="green"/>
                <w:lang w:val="en-GB"/>
              </w:rPr>
              <w:t>work withdrawal controls No. (23) attached to the instructions for implementing government contracts are considered (2) for the year2014 an part &amp; parcel of the contract.</w:t>
            </w:r>
          </w:p>
        </w:tc>
      </w:tr>
      <w:tr w:rsidR="003B4CAC" w:rsidRPr="001C4FDE" w14:paraId="40315E7B" w14:textId="77777777" w:rsidTr="007060EC">
        <w:tc>
          <w:tcPr>
            <w:tcW w:w="1890" w:type="dxa"/>
          </w:tcPr>
          <w:p w14:paraId="7AAE0553"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G.C.C2</w:t>
            </w:r>
            <w:r w:rsidR="00085E05">
              <w:rPr>
                <w:rFonts w:asciiTheme="minorBidi" w:hAnsiTheme="minorBidi"/>
                <w:b/>
                <w:bCs/>
                <w:sz w:val="28"/>
                <w:szCs w:val="28"/>
                <w:lang w:val="en-GB"/>
              </w:rPr>
              <w:t>2</w:t>
            </w:r>
          </w:p>
        </w:tc>
        <w:tc>
          <w:tcPr>
            <w:tcW w:w="7110" w:type="dxa"/>
          </w:tcPr>
          <w:p w14:paraId="010F3A04"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4E952BDB" w14:textId="77777777" w:rsidTr="007060EC">
        <w:tc>
          <w:tcPr>
            <w:tcW w:w="1890" w:type="dxa"/>
          </w:tcPr>
          <w:p w14:paraId="410262E9" w14:textId="77777777" w:rsidR="001F1CB3" w:rsidRPr="001C4FDE" w:rsidRDefault="001F1CB3" w:rsidP="006139DB">
            <w:pPr>
              <w:spacing w:line="240" w:lineRule="exact"/>
              <w:rPr>
                <w:rFonts w:ascii="Arial" w:hAnsi="Arial" w:cs="Arial"/>
                <w:b/>
                <w:bCs/>
                <w:sz w:val="28"/>
                <w:szCs w:val="28"/>
              </w:rPr>
            </w:pPr>
          </w:p>
          <w:p w14:paraId="13995BDD"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7D65F13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4AE4CE0F"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46C1FD13"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1B16A3C3"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In case the supplier not adhere with the agreed shipment schedule ,Kimadia has the right to not execute any com</w:t>
            </w:r>
            <w:r w:rsidR="00EE7222">
              <w:rPr>
                <w:rFonts w:ascii="Arial" w:hAnsi="Arial" w:cs="Arial"/>
                <w:b/>
                <w:bCs/>
                <w:sz w:val="20"/>
                <w:szCs w:val="20"/>
                <w:lang w:bidi="ar-IQ"/>
              </w:rPr>
              <w:t>mitment related to this contrac</w:t>
            </w:r>
          </w:p>
        </w:tc>
      </w:tr>
      <w:tr w:rsidR="00EE7222" w:rsidRPr="001C4FDE" w14:paraId="426CEB4C" w14:textId="77777777" w:rsidTr="007060EC">
        <w:tc>
          <w:tcPr>
            <w:tcW w:w="1890" w:type="dxa"/>
          </w:tcPr>
          <w:p w14:paraId="4BC05D5B"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2DCA3C02"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78B12D56" w14:textId="77777777" w:rsidTr="007060EC">
        <w:tc>
          <w:tcPr>
            <w:tcW w:w="1890" w:type="dxa"/>
          </w:tcPr>
          <w:p w14:paraId="678BA2E4" w14:textId="77777777" w:rsidR="004106E0" w:rsidRPr="001C4FDE" w:rsidRDefault="004106E0" w:rsidP="00C84D0C">
            <w:pPr>
              <w:spacing w:after="0"/>
              <w:rPr>
                <w:rFonts w:asciiTheme="minorBidi" w:hAnsiTheme="minorBidi"/>
                <w:b/>
                <w:bCs/>
                <w:sz w:val="28"/>
                <w:szCs w:val="28"/>
                <w:lang w:val="en-GB"/>
              </w:rPr>
            </w:pPr>
          </w:p>
          <w:p w14:paraId="72F4EE53"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3967DCC4" w14:textId="77777777" w:rsidR="00DF254D" w:rsidRPr="001C4FDE" w:rsidRDefault="00DF254D" w:rsidP="00C84D0C">
            <w:pPr>
              <w:spacing w:after="0"/>
              <w:rPr>
                <w:rFonts w:asciiTheme="minorBidi" w:hAnsiTheme="minorBidi"/>
                <w:b/>
                <w:bCs/>
                <w:sz w:val="28"/>
                <w:szCs w:val="28"/>
                <w:lang w:val="en-GB"/>
              </w:rPr>
            </w:pPr>
          </w:p>
          <w:p w14:paraId="608D135B" w14:textId="77777777" w:rsidR="00DF254D" w:rsidRPr="001C4FDE" w:rsidRDefault="00DF254D" w:rsidP="00C84D0C">
            <w:pPr>
              <w:spacing w:after="0"/>
              <w:rPr>
                <w:rFonts w:asciiTheme="minorBidi" w:hAnsiTheme="minorBidi"/>
                <w:b/>
                <w:bCs/>
                <w:sz w:val="28"/>
                <w:szCs w:val="28"/>
                <w:lang w:val="en-GB"/>
              </w:rPr>
            </w:pPr>
          </w:p>
          <w:p w14:paraId="1F2C8731" w14:textId="77777777" w:rsidR="00DF254D" w:rsidRPr="001C4FDE" w:rsidRDefault="00DF254D" w:rsidP="00C84D0C">
            <w:pPr>
              <w:spacing w:after="0"/>
              <w:rPr>
                <w:rFonts w:asciiTheme="minorBidi" w:hAnsiTheme="minorBidi"/>
                <w:b/>
                <w:bCs/>
                <w:sz w:val="28"/>
                <w:szCs w:val="28"/>
                <w:lang w:val="en-GB"/>
              </w:rPr>
            </w:pPr>
          </w:p>
          <w:p w14:paraId="0A4B2351" w14:textId="77777777" w:rsidR="00DF254D" w:rsidRPr="001C4FDE" w:rsidRDefault="00DF254D" w:rsidP="00C84D0C">
            <w:pPr>
              <w:spacing w:after="0"/>
              <w:rPr>
                <w:rFonts w:asciiTheme="minorBidi" w:hAnsiTheme="minorBidi"/>
                <w:b/>
                <w:bCs/>
                <w:sz w:val="28"/>
                <w:szCs w:val="28"/>
                <w:lang w:val="en-GB"/>
              </w:rPr>
            </w:pPr>
          </w:p>
          <w:p w14:paraId="7F969CF5" w14:textId="77777777" w:rsidR="00DF254D" w:rsidRPr="001C4FDE" w:rsidRDefault="00DF254D" w:rsidP="00C84D0C">
            <w:pPr>
              <w:spacing w:after="0"/>
              <w:rPr>
                <w:rFonts w:asciiTheme="minorBidi" w:hAnsiTheme="minorBidi"/>
                <w:b/>
                <w:bCs/>
                <w:sz w:val="28"/>
                <w:szCs w:val="28"/>
                <w:lang w:val="en-GB"/>
              </w:rPr>
            </w:pPr>
          </w:p>
          <w:p w14:paraId="50106E98"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216FA658" w14:textId="77777777" w:rsidR="004106E0" w:rsidRPr="001C4FDE" w:rsidRDefault="004106E0" w:rsidP="00C84D0C">
            <w:pPr>
              <w:spacing w:after="0"/>
              <w:rPr>
                <w:rFonts w:asciiTheme="minorBidi" w:hAnsiTheme="minorBidi"/>
                <w:b/>
                <w:bCs/>
                <w:sz w:val="28"/>
                <w:szCs w:val="28"/>
                <w:lang w:val="en-GB"/>
              </w:rPr>
            </w:pPr>
          </w:p>
          <w:p w14:paraId="534D51BD" w14:textId="77777777" w:rsidR="004106E0" w:rsidRPr="001C4FDE" w:rsidRDefault="004106E0" w:rsidP="00C84D0C">
            <w:pPr>
              <w:spacing w:after="0"/>
              <w:rPr>
                <w:rFonts w:asciiTheme="minorBidi" w:hAnsiTheme="minorBidi"/>
                <w:b/>
                <w:bCs/>
                <w:sz w:val="28"/>
                <w:szCs w:val="28"/>
                <w:lang w:val="en-GB"/>
              </w:rPr>
            </w:pPr>
          </w:p>
          <w:p w14:paraId="58459C58" w14:textId="77777777" w:rsidR="004106E0" w:rsidRPr="001C4FDE" w:rsidRDefault="004106E0" w:rsidP="00C84D0C">
            <w:pPr>
              <w:spacing w:after="0"/>
              <w:rPr>
                <w:rFonts w:asciiTheme="minorBidi" w:hAnsiTheme="minorBidi"/>
                <w:b/>
                <w:bCs/>
                <w:sz w:val="28"/>
                <w:szCs w:val="28"/>
                <w:lang w:val="en-GB"/>
              </w:rPr>
            </w:pPr>
          </w:p>
          <w:p w14:paraId="018BD043" w14:textId="77777777" w:rsidR="001F1CB3" w:rsidRDefault="001F1CB3" w:rsidP="00C84D0C">
            <w:pPr>
              <w:spacing w:after="0"/>
              <w:rPr>
                <w:rFonts w:asciiTheme="minorBidi" w:hAnsiTheme="minorBidi"/>
                <w:b/>
                <w:bCs/>
                <w:sz w:val="28"/>
                <w:szCs w:val="28"/>
                <w:lang w:val="en-GB"/>
              </w:rPr>
            </w:pPr>
          </w:p>
          <w:p w14:paraId="6BC14A37" w14:textId="77777777" w:rsidR="00EE7222" w:rsidRDefault="00EE7222" w:rsidP="00C84D0C">
            <w:pPr>
              <w:spacing w:after="0"/>
              <w:rPr>
                <w:rFonts w:asciiTheme="minorBidi" w:hAnsiTheme="minorBidi"/>
                <w:b/>
                <w:bCs/>
                <w:sz w:val="28"/>
                <w:szCs w:val="28"/>
                <w:lang w:val="en-GB"/>
              </w:rPr>
            </w:pPr>
          </w:p>
          <w:p w14:paraId="714922CE" w14:textId="77777777" w:rsidR="00EE7222" w:rsidRDefault="00EE7222" w:rsidP="00C84D0C">
            <w:pPr>
              <w:spacing w:after="0"/>
              <w:rPr>
                <w:rFonts w:asciiTheme="minorBidi" w:hAnsiTheme="minorBidi"/>
                <w:b/>
                <w:bCs/>
                <w:sz w:val="28"/>
                <w:szCs w:val="28"/>
                <w:lang w:val="en-GB"/>
              </w:rPr>
            </w:pPr>
          </w:p>
          <w:p w14:paraId="1DC923C3" w14:textId="77777777" w:rsidR="00EE7222" w:rsidRPr="001C4FDE" w:rsidRDefault="00EE7222" w:rsidP="00C84D0C">
            <w:pPr>
              <w:spacing w:after="0"/>
              <w:rPr>
                <w:rFonts w:asciiTheme="minorBidi" w:hAnsiTheme="minorBidi"/>
                <w:b/>
                <w:bCs/>
                <w:sz w:val="28"/>
                <w:szCs w:val="28"/>
                <w:lang w:val="en-GB"/>
              </w:rPr>
            </w:pPr>
          </w:p>
        </w:tc>
        <w:tc>
          <w:tcPr>
            <w:tcW w:w="7110" w:type="dxa"/>
          </w:tcPr>
          <w:p w14:paraId="486DAB1C"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324A1EA6" w14:textId="77777777" w:rsidR="00EE7222" w:rsidRDefault="00EE7222" w:rsidP="00C84D0C">
            <w:pPr>
              <w:suppressAutoHyphens/>
              <w:spacing w:after="0"/>
              <w:ind w:left="72"/>
              <w:jc w:val="both"/>
              <w:rPr>
                <w:rFonts w:ascii="Arial" w:hAnsi="Arial" w:cs="Arial"/>
                <w:b/>
                <w:bCs/>
                <w:sz w:val="28"/>
                <w:szCs w:val="28"/>
                <w:lang w:bidi="ar-IQ"/>
              </w:rPr>
            </w:pPr>
          </w:p>
          <w:p w14:paraId="60869919"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6AC4946"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Iraqi  court is the specialized party to resolve any dispute that may arise between the buyer and the seller and Iraqi laws should be applied when a dispute arise regarding the application of the contract</w:t>
            </w:r>
          </w:p>
          <w:p w14:paraId="3A83B934"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6A64D143" w14:textId="77777777" w:rsidR="00EE7222" w:rsidRPr="001C4FDE" w:rsidRDefault="00EE7222" w:rsidP="00EE7222">
            <w:pPr>
              <w:pStyle w:val="Caption"/>
              <w:rPr>
                <w:lang w:val="en-GB"/>
              </w:rPr>
            </w:pPr>
            <w:r w:rsidRPr="001C4FDE">
              <w:rPr>
                <w:lang w:val="en-GB"/>
              </w:rPr>
              <w:t>-the instruction of supplying drug,serums,vaccine,appliances&amp;medicalequipments&amp; services&amp; the Instructions of implementation the contracts No. 2 of 2014 &amp; the annexed terms are consider part &amp; parcel of contract.</w:t>
            </w:r>
          </w:p>
          <w:p w14:paraId="38BCDB3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4032D20E" w14:textId="77777777" w:rsidR="00EE7222" w:rsidRPr="00EE7222" w:rsidRDefault="00EE7222" w:rsidP="00AC4CFB">
            <w:r w:rsidRPr="001C4FDE">
              <w:rPr>
                <w:rFonts w:ascii="Arial" w:hAnsi="Arial" w:cs="Arial"/>
                <w:b/>
                <w:sz w:val="28"/>
                <w:szCs w:val="28"/>
                <w:lang w:val="en-GB"/>
              </w:rPr>
              <w:t xml:space="preserve">- The Contract is subject to Iraqi laws including the  laws of tax No. 113 for the year 1982 &amp;instruction of accounting tax against contracts between Iraqi contracting entry with foreign side NO2 for the year 2008 &amp; the stamp fee  NO71 for the year 2012 &amp; Notary fees </w:t>
            </w:r>
          </w:p>
        </w:tc>
      </w:tr>
      <w:tr w:rsidR="00FB521C" w:rsidRPr="001C4FDE" w14:paraId="786FF60F" w14:textId="77777777" w:rsidTr="007060EC">
        <w:trPr>
          <w:cantSplit/>
        </w:trPr>
        <w:tc>
          <w:tcPr>
            <w:tcW w:w="1890" w:type="dxa"/>
          </w:tcPr>
          <w:p w14:paraId="40253CAB"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F9552D8"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2" w:history="1">
              <w:r w:rsidR="00961BD2" w:rsidRPr="001C4FDE">
                <w:rPr>
                  <w:rStyle w:val="Hyperlink"/>
                  <w:rFonts w:asciiTheme="minorBidi" w:hAnsiTheme="minorBidi"/>
                  <w:sz w:val="28"/>
                  <w:szCs w:val="28"/>
                  <w:lang w:val="en-GB"/>
                </w:rPr>
                <w:t>dg@kimadia.gov.iq</w:t>
              </w:r>
            </w:hyperlink>
          </w:p>
          <w:p w14:paraId="4E9829CB"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insert:the Supplier’s address for notice purposes and if by cable is acceptable ]</w:t>
            </w:r>
            <w:r w:rsidR="000534AB" w:rsidRPr="001C4FDE">
              <w:rPr>
                <w:rFonts w:asciiTheme="minorBidi" w:hAnsiTheme="minorBidi"/>
                <w:sz w:val="28"/>
                <w:szCs w:val="28"/>
                <w:lang w:val="en-GB"/>
              </w:rPr>
              <w:t>&amp; it should follow be written letter .</w:t>
            </w:r>
          </w:p>
          <w:p w14:paraId="3E883E5E"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r w:rsidR="000A0710" w:rsidRPr="001C4FDE">
              <w:rPr>
                <w:rFonts w:asciiTheme="minorBidi" w:hAnsiTheme="minorBidi"/>
                <w:sz w:val="28"/>
                <w:szCs w:val="28"/>
                <w:lang w:val="en-GB"/>
              </w:rPr>
              <w:t>…..</w:t>
            </w:r>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manger,Sales manager (marketing))</w:t>
            </w:r>
          </w:p>
          <w:p w14:paraId="0BCD6C07"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62B5EDC8"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the E-mail conceder one of the  dependablemethod to warning .</w:t>
            </w:r>
          </w:p>
        </w:tc>
      </w:tr>
      <w:tr w:rsidR="00FB521C" w:rsidRPr="001C4FDE" w14:paraId="058C73FA" w14:textId="77777777" w:rsidTr="00F65643">
        <w:trPr>
          <w:cantSplit/>
        </w:trPr>
        <w:tc>
          <w:tcPr>
            <w:tcW w:w="1890" w:type="dxa"/>
          </w:tcPr>
          <w:p w14:paraId="7A3F8692"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721A893F" w14:textId="77777777" w:rsidR="000530EE" w:rsidRPr="003B1900" w:rsidRDefault="00EF79B8" w:rsidP="004106E0">
            <w:pPr>
              <w:pStyle w:val="S8Header1"/>
              <w:spacing w:after="0"/>
              <w:rPr>
                <w:rFonts w:asciiTheme="minorBidi" w:eastAsiaTheme="minorHAnsi" w:hAnsiTheme="minorBidi" w:cstheme="minorBidi"/>
                <w:b w:val="0"/>
                <w:sz w:val="22"/>
                <w:szCs w:val="22"/>
                <w:lang w:val="en-GB"/>
              </w:rPr>
            </w:pPr>
            <w:r>
              <w:rPr>
                <w:b w:val="0"/>
                <w:bCs/>
                <w:sz w:val="28"/>
                <w:szCs w:val="28"/>
                <w:lang w:val="en-GB"/>
              </w:rPr>
              <w:t>30.1</w:t>
            </w:r>
            <w:r w:rsidR="000530EE" w:rsidRPr="001C4FDE">
              <w:rPr>
                <w:b w:val="0"/>
                <w:bCs/>
                <w:sz w:val="28"/>
                <w:szCs w:val="28"/>
                <w:lang w:val="en-GB"/>
              </w:rPr>
              <w:t>-</w:t>
            </w:r>
            <w:r w:rsidR="000530EE" w:rsidRPr="003B1900">
              <w:rPr>
                <w:rFonts w:ascii="Arial" w:hAnsi="Arial" w:cs="Arial"/>
                <w:b w:val="0"/>
                <w:bCs/>
                <w:sz w:val="22"/>
                <w:szCs w:val="22"/>
                <w:lang w:val="en-GB"/>
              </w:rPr>
              <w:t>The supplier company ( the 2</w:t>
            </w:r>
            <w:r w:rsidR="000530EE" w:rsidRPr="003B1900">
              <w:rPr>
                <w:rFonts w:ascii="Arial" w:hAnsi="Arial" w:cs="Arial"/>
                <w:b w:val="0"/>
                <w:bCs/>
                <w:sz w:val="22"/>
                <w:szCs w:val="22"/>
                <w:vertAlign w:val="superscript"/>
                <w:lang w:val="en-GB"/>
              </w:rPr>
              <w:t>nd</w:t>
            </w:r>
            <w:r w:rsidR="000530EE" w:rsidRPr="003B1900">
              <w:rPr>
                <w:rFonts w:ascii="Arial" w:hAnsi="Arial" w:cs="Arial"/>
                <w:b w:val="0"/>
                <w:bCs/>
                <w:sz w:val="22"/>
                <w:szCs w:val="22"/>
                <w:lang w:val="en-GB"/>
              </w:rPr>
              <w:t xml:space="preserve"> party who contracted with kimadia) will bear all the custom chargers </w:t>
            </w:r>
          </w:p>
          <w:p w14:paraId="7F10199D" w14:textId="77777777" w:rsidR="000530EE" w:rsidRPr="003B1900" w:rsidRDefault="00EF79B8" w:rsidP="00D161D1">
            <w:pPr>
              <w:spacing w:after="0"/>
              <w:rPr>
                <w:rFonts w:asciiTheme="minorBidi" w:hAnsiTheme="minorBidi"/>
                <w:lang w:val="en-GB"/>
              </w:rPr>
            </w:pPr>
            <w:r w:rsidRPr="003B1900">
              <w:rPr>
                <w:rFonts w:asciiTheme="minorBidi" w:hAnsiTheme="minorBidi"/>
                <w:b/>
                <w:bCs/>
                <w:lang w:val="en-GB"/>
              </w:rPr>
              <w:t>30.2</w:t>
            </w:r>
            <w:r w:rsidR="000F7627" w:rsidRPr="003B1900">
              <w:rPr>
                <w:rFonts w:asciiTheme="minorBidi" w:hAnsiTheme="minorBidi"/>
                <w:b/>
                <w:bCs/>
                <w:lang w:val="en-GB"/>
              </w:rPr>
              <w:t>-</w:t>
            </w:r>
            <w:r w:rsidR="000530EE" w:rsidRPr="003B1900">
              <w:rPr>
                <w:rFonts w:ascii="Arial" w:hAnsi="Arial" w:cs="Arial"/>
                <w:bCs/>
                <w:lang w:val="en-GB"/>
              </w:rPr>
              <w:t xml:space="preserve">The Contract is subject to all fees </w:t>
            </w:r>
            <w:r w:rsidR="00D161D1" w:rsidRPr="003B1900">
              <w:rPr>
                <w:rFonts w:ascii="Arial" w:hAnsi="Arial" w:cs="Arial"/>
                <w:bCs/>
                <w:lang w:val="en-GB"/>
              </w:rPr>
              <w:t>imposed by the buyer.</w:t>
            </w:r>
          </w:p>
          <w:p w14:paraId="27B3933F" w14:textId="77777777" w:rsidR="00B17287" w:rsidRPr="003B1900" w:rsidRDefault="00B17287" w:rsidP="00364CFD">
            <w:pPr>
              <w:spacing w:after="0"/>
              <w:rPr>
                <w:rFonts w:asciiTheme="minorBidi" w:hAnsiTheme="minorBidi"/>
                <w:lang w:val="en-GB"/>
              </w:rPr>
            </w:pPr>
            <w:r w:rsidRPr="003B1900">
              <w:rPr>
                <w:rFonts w:asciiTheme="minorBidi" w:hAnsiTheme="minorBidi"/>
                <w:b/>
                <w:bCs/>
                <w:lang w:val="en-GB"/>
              </w:rPr>
              <w:t>1-</w:t>
            </w:r>
            <w:r w:rsidRPr="003B1900">
              <w:rPr>
                <w:rFonts w:asciiTheme="minorBidi" w:hAnsiTheme="minorBidi"/>
                <w:lang w:val="en-GB"/>
              </w:rPr>
              <w:t xml:space="preserve"> Interpolation amount (</w:t>
            </w:r>
            <w:r w:rsidR="00D37B1D" w:rsidRPr="003B1900">
              <w:rPr>
                <w:rFonts w:asciiTheme="minorBidi" w:hAnsiTheme="minorBidi"/>
              </w:rPr>
              <w:t>1</w:t>
            </w:r>
            <w:r w:rsidRPr="003B1900">
              <w:rPr>
                <w:rFonts w:asciiTheme="minorBidi" w:hAnsiTheme="minorBidi"/>
                <w:lang w:val="en-GB"/>
              </w:rPr>
              <w:t>00) hundred thousand Iraqi Diner upon request for exchange the border outlet .</w:t>
            </w:r>
          </w:p>
          <w:p w14:paraId="2F24B16D"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2</w:t>
            </w:r>
            <w:r w:rsidRPr="003B1900">
              <w:rPr>
                <w:rFonts w:asciiTheme="minorBidi" w:hAnsiTheme="minorBidi"/>
                <w:lang w:val="en-GB"/>
              </w:rPr>
              <w:t>- Interpolation amount (</w:t>
            </w:r>
            <w:r w:rsidR="00D37B1D" w:rsidRPr="003B1900">
              <w:rPr>
                <w:rFonts w:asciiTheme="minorBidi" w:hAnsiTheme="minorBidi"/>
                <w:lang w:val="en-GB"/>
              </w:rPr>
              <w:t>25</w:t>
            </w:r>
            <w:r w:rsidRPr="003B1900">
              <w:rPr>
                <w:rFonts w:asciiTheme="minorBidi" w:hAnsiTheme="minorBidi"/>
                <w:lang w:val="en-GB"/>
              </w:rPr>
              <w:t>)</w:t>
            </w:r>
            <w:r w:rsidR="00D37B1D" w:rsidRPr="003B1900">
              <w:rPr>
                <w:rFonts w:asciiTheme="minorBidi" w:hAnsiTheme="minorBidi"/>
                <w:lang w:val="en-GB"/>
              </w:rPr>
              <w:t>twentyfive</w:t>
            </w:r>
            <w:r w:rsidRPr="003B1900">
              <w:rPr>
                <w:rFonts w:asciiTheme="minorBidi" w:hAnsiTheme="minorBidi"/>
                <w:lang w:val="en-GB"/>
              </w:rPr>
              <w:t xml:space="preserve"> thousand Iraqi Diner for each unloaded &amp;loading receipt for each shipment that arrived to the target store</w:t>
            </w:r>
          </w:p>
          <w:p w14:paraId="2DB77EC3"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3-</w:t>
            </w:r>
            <w:r w:rsidRPr="003B1900">
              <w:rPr>
                <w:rFonts w:asciiTheme="minorBidi" w:hAnsiTheme="minorBidi"/>
                <w:lang w:val="en-GB"/>
              </w:rPr>
              <w:t xml:space="preserve"> Interpolation amount (</w:t>
            </w:r>
            <w:r w:rsidR="00D37B1D" w:rsidRPr="003B1900">
              <w:rPr>
                <w:rFonts w:asciiTheme="minorBidi" w:hAnsiTheme="minorBidi"/>
                <w:lang w:val="en-GB"/>
              </w:rPr>
              <w:t>1</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ten</w:t>
            </w:r>
            <w:r w:rsidRPr="003B1900">
              <w:rPr>
                <w:rFonts w:asciiTheme="minorBidi" w:hAnsiTheme="minorBidi"/>
                <w:lang w:val="en-GB"/>
              </w:rPr>
              <w:t xml:space="preserve"> thousand Iraqi Dinar for parking &amp; overnight the trucks that specified for transport the drug &amp; appliances to our warehouse.  </w:t>
            </w:r>
          </w:p>
          <w:p w14:paraId="7386C259"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4-</w:t>
            </w:r>
            <w:r w:rsidRPr="003B1900">
              <w:rPr>
                <w:rFonts w:asciiTheme="minorBidi" w:hAnsiTheme="minorBidi"/>
                <w:lang w:val="en-GB"/>
              </w:rPr>
              <w:t xml:space="preserve"> Interpolation amount (</w:t>
            </w:r>
            <w:r w:rsidR="00D37B1D" w:rsidRPr="003B1900">
              <w:rPr>
                <w:rFonts w:asciiTheme="minorBidi" w:hAnsiTheme="minorBidi"/>
                <w:lang w:val="en-GB"/>
              </w:rPr>
              <w:t>25</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two</w:t>
            </w:r>
            <w:r w:rsidRPr="003B1900">
              <w:rPr>
                <w:rFonts w:asciiTheme="minorBidi" w:hAnsiTheme="minorBidi"/>
                <w:lang w:val="en-GB"/>
              </w:rPr>
              <w:t xml:space="preserve"> hundred</w:t>
            </w:r>
            <w:r w:rsidR="00D37B1D" w:rsidRPr="003B1900">
              <w:rPr>
                <w:rFonts w:asciiTheme="minorBidi" w:hAnsiTheme="minorBidi"/>
                <w:lang w:val="en-GB"/>
              </w:rPr>
              <w:t xml:space="preserve"> fifty</w:t>
            </w:r>
            <w:r w:rsidRPr="003B1900">
              <w:rPr>
                <w:rFonts w:asciiTheme="minorBidi" w:hAnsiTheme="minorBidi"/>
                <w:lang w:val="en-GB"/>
              </w:rPr>
              <w:t xml:space="preserve"> thousand Iraqi Dinar for each objection request presented by the Scientific Bureau or company for any Import relegation</w:t>
            </w:r>
          </w:p>
          <w:p w14:paraId="13DAC36D"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w:t>
            </w:r>
            <w:r w:rsidRPr="003B1900">
              <w:rPr>
                <w:rFonts w:asciiTheme="minorBidi" w:hAnsiTheme="minorBidi"/>
                <w:lang w:val="en-GB"/>
              </w:rPr>
              <w:t xml:space="preserve"> All bank charges (opening, issuing for L/C and amendments fees …etc) inside and outside Iraq are on the seller account</w:t>
            </w:r>
          </w:p>
          <w:p w14:paraId="4A87E013" w14:textId="77777777" w:rsidR="00F65643" w:rsidRPr="003B1900" w:rsidRDefault="000530EE" w:rsidP="00344457">
            <w:pPr>
              <w:spacing w:after="0"/>
              <w:rPr>
                <w:rFonts w:ascii="Arial" w:hAnsi="Arial" w:cs="Arial"/>
              </w:rPr>
            </w:pPr>
            <w:r w:rsidRPr="003B1900">
              <w:rPr>
                <w:rFonts w:ascii="Arial" w:hAnsi="Arial" w:cs="Arial"/>
              </w:rPr>
              <w:t>-stamp fees should be should be paid at 0.003 of the contract amount</w:t>
            </w:r>
          </w:p>
          <w:p w14:paraId="59AC0A93" w14:textId="77777777" w:rsidR="0049069D" w:rsidRDefault="00AC4CFB" w:rsidP="0049069D">
            <w:pPr>
              <w:spacing w:after="0"/>
            </w:pPr>
            <w:r>
              <w:rPr>
                <w:highlight w:val="green"/>
              </w:rPr>
              <w:t>-</w:t>
            </w:r>
            <w:r w:rsidRPr="00EF3BEB">
              <w:rPr>
                <w:highlight w:val="green"/>
              </w:rPr>
              <w:t>The person who wins the tender shall bear the costs of publication &amp; advertising, the number of times the advertisement is re-advertised in the national newspaper &amp; the electronic platform , the costs of archiving &amp; automati</w:t>
            </w:r>
            <w:r w:rsidR="0049069D">
              <w:rPr>
                <w:highlight w:val="green"/>
              </w:rPr>
              <w:t xml:space="preserve">ng contracts electronically, </w:t>
            </w:r>
          </w:p>
          <w:p w14:paraId="381E82CB" w14:textId="77777777" w:rsidR="00AC4CFB" w:rsidRPr="00AC4CFB" w:rsidRDefault="00AC4CFB" w:rsidP="00033E14">
            <w:pPr>
              <w:spacing w:after="0"/>
              <w:jc w:val="both"/>
            </w:pPr>
            <w:r>
              <w:rPr>
                <w:rFonts w:ascii="Arial" w:hAnsi="Arial" w:cs="Arial"/>
                <w:sz w:val="28"/>
                <w:szCs w:val="28"/>
              </w:rPr>
              <w:t>-</w:t>
            </w:r>
            <w:r w:rsidRPr="005171E7">
              <w:rPr>
                <w:highlight w:val="green"/>
              </w:rPr>
              <w:t xml:space="preserve"> Based on the circular of the prime Minister’s Office No. </w:t>
            </w:r>
            <w:r w:rsidR="00033E14" w:rsidRPr="00500BA5">
              <w:rPr>
                <w:rFonts w:ascii="Arial" w:hAnsi="Arial" w:cs="Times New Roman"/>
                <w:bCs/>
                <w:color w:val="000000"/>
                <w:sz w:val="24"/>
                <w:szCs w:val="24"/>
                <w:highlight w:val="green"/>
                <w:lang w:eastAsia="en-GB"/>
              </w:rPr>
              <w:t>2504657/3063</w:t>
            </w:r>
            <w:r w:rsidRPr="005171E7">
              <w:rPr>
                <w:highlight w:val="green"/>
              </w:rPr>
              <w:t xml:space="preserve"> dated 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14:paraId="7849E335" w14:textId="77777777" w:rsidR="00B30368" w:rsidRPr="001C4FDE" w:rsidRDefault="00B30368" w:rsidP="00C84D0C">
      <w:pPr>
        <w:spacing w:after="0"/>
        <w:jc w:val="center"/>
        <w:rPr>
          <w:rFonts w:asciiTheme="minorBidi" w:hAnsiTheme="minorBidi"/>
          <w:b/>
          <w:sz w:val="36"/>
          <w:rtl/>
        </w:rPr>
      </w:pPr>
    </w:p>
    <w:p w14:paraId="459E5A98" w14:textId="77777777" w:rsidR="00895CA2" w:rsidRPr="001C4FDE" w:rsidRDefault="00895CA2" w:rsidP="00C84D0C">
      <w:pPr>
        <w:spacing w:after="0"/>
        <w:jc w:val="center"/>
        <w:rPr>
          <w:rFonts w:asciiTheme="minorBidi" w:hAnsiTheme="minorBidi"/>
          <w:b/>
          <w:sz w:val="36"/>
          <w:rtl/>
        </w:rPr>
      </w:pPr>
    </w:p>
    <w:p w14:paraId="67065A40" w14:textId="77777777" w:rsidR="00895CA2" w:rsidRDefault="00895CA2" w:rsidP="00C84D0C">
      <w:pPr>
        <w:spacing w:after="0"/>
        <w:jc w:val="center"/>
        <w:rPr>
          <w:rFonts w:asciiTheme="minorBidi" w:hAnsiTheme="minorBidi"/>
          <w:b/>
          <w:sz w:val="36"/>
        </w:rPr>
      </w:pPr>
    </w:p>
    <w:p w14:paraId="79C12BB4" w14:textId="77777777" w:rsidR="00AC4CFB" w:rsidRDefault="00AC4CFB" w:rsidP="00C84D0C">
      <w:pPr>
        <w:spacing w:after="0"/>
        <w:jc w:val="center"/>
        <w:rPr>
          <w:rFonts w:asciiTheme="minorBidi" w:hAnsiTheme="minorBidi"/>
          <w:b/>
          <w:sz w:val="36"/>
        </w:rPr>
      </w:pPr>
    </w:p>
    <w:p w14:paraId="02B68C29" w14:textId="77777777" w:rsidR="00AC4CFB" w:rsidRDefault="00AC4CFB" w:rsidP="00C84D0C">
      <w:pPr>
        <w:spacing w:after="0"/>
        <w:jc w:val="center"/>
        <w:rPr>
          <w:rFonts w:asciiTheme="minorBidi" w:hAnsiTheme="minorBidi"/>
          <w:b/>
          <w:sz w:val="36"/>
        </w:rPr>
      </w:pPr>
    </w:p>
    <w:p w14:paraId="302BA66F" w14:textId="77777777" w:rsidR="00AC4CFB" w:rsidRPr="001C4FDE" w:rsidRDefault="00AC4CFB" w:rsidP="00C84D0C">
      <w:pPr>
        <w:spacing w:after="0"/>
        <w:jc w:val="center"/>
        <w:rPr>
          <w:rFonts w:asciiTheme="minorBidi" w:hAnsiTheme="minorBidi"/>
          <w:b/>
          <w:sz w:val="36"/>
          <w:rtl/>
        </w:rPr>
      </w:pPr>
    </w:p>
    <w:p w14:paraId="159CCA3E" w14:textId="77777777" w:rsidR="00895CA2" w:rsidRPr="001C4FDE" w:rsidRDefault="00895CA2" w:rsidP="00C84D0C">
      <w:pPr>
        <w:spacing w:after="0"/>
        <w:jc w:val="center"/>
        <w:rPr>
          <w:rFonts w:asciiTheme="minorBidi" w:hAnsiTheme="minorBidi"/>
          <w:b/>
          <w:sz w:val="36"/>
          <w:rtl/>
        </w:rPr>
      </w:pPr>
    </w:p>
    <w:p w14:paraId="3B0775CE" w14:textId="77777777" w:rsidR="00B14840" w:rsidRPr="001C4FDE" w:rsidRDefault="00B14840" w:rsidP="00B14840">
      <w:pPr>
        <w:pStyle w:val="Heading1"/>
        <w:rPr>
          <w:rFonts w:eastAsiaTheme="minorHAnsi"/>
        </w:rPr>
      </w:pPr>
    </w:p>
    <w:p w14:paraId="283F2C0A" w14:textId="77777777" w:rsidR="00895CA2" w:rsidRPr="001C4FDE" w:rsidRDefault="00895CA2" w:rsidP="00B14840">
      <w:pPr>
        <w:pStyle w:val="Heading1"/>
      </w:pPr>
      <w:r w:rsidRPr="001C4FDE">
        <w:lastRenderedPageBreak/>
        <w:t>Section IX. Contract Forms</w:t>
      </w:r>
      <w:bookmarkStart w:id="145" w:name="_Toc324949585"/>
      <w:bookmarkStart w:id="146" w:name="_Toc327107708"/>
      <w:bookmarkStart w:id="147" w:name="_Toc327108188"/>
    </w:p>
    <w:p w14:paraId="1A894B0F"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2011469C" w14:textId="77777777" w:rsidR="00895CA2" w:rsidRPr="001C4FDE" w:rsidRDefault="00895CA2" w:rsidP="00C84D0C">
      <w:pPr>
        <w:tabs>
          <w:tab w:val="left" w:pos="5400"/>
          <w:tab w:val="left" w:pos="8280"/>
        </w:tabs>
        <w:spacing w:after="0"/>
        <w:rPr>
          <w:rFonts w:asciiTheme="minorBidi" w:hAnsiTheme="minorBidi"/>
        </w:rPr>
      </w:pPr>
    </w:p>
    <w:p w14:paraId="51CE7F13"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79EDE2C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 ]</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3621D532"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4AFC9E07"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Name of Purchaser</w:t>
      </w:r>
      <w:r w:rsidRPr="001C4FDE">
        <w:rPr>
          <w:rFonts w:asciiTheme="minorBidi" w:hAnsiTheme="minorBidi"/>
          <w:i/>
        </w:rPr>
        <w:t> ]</w:t>
      </w:r>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address of Purchaser </w:t>
      </w:r>
      <w:r w:rsidRPr="001C4FDE">
        <w:rPr>
          <w:rFonts w:asciiTheme="minorBidi" w:hAnsiTheme="minorBidi"/>
          <w:i/>
        </w:rPr>
        <w:t>]</w:t>
      </w:r>
      <w:r w:rsidRPr="001C4FDE">
        <w:rPr>
          <w:rFonts w:asciiTheme="minorBidi" w:hAnsiTheme="minorBidi"/>
        </w:rPr>
        <w:t xml:space="preserve"> (hereinafter called “the Purchaser”), and </w:t>
      </w:r>
    </w:p>
    <w:p w14:paraId="58475B97"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4491A305"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certain </w:t>
      </w:r>
      <w:r w:rsidR="00172EB8" w:rsidRPr="001C4FDE">
        <w:rPr>
          <w:rFonts w:asciiTheme="minorBidi" w:hAnsiTheme="minorBidi"/>
        </w:rPr>
        <w:t xml:space="preserve"> Medical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2227D7A0"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follow </w:t>
      </w:r>
      <w:r w:rsidRPr="001C4FDE">
        <w:rPr>
          <w:rFonts w:asciiTheme="minorBidi" w:hAnsiTheme="minorBidi"/>
        </w:rPr>
        <w:t>:</w:t>
      </w:r>
    </w:p>
    <w:p w14:paraId="6D87E2AC"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110FE09D"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2928B1E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193D3CEA"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5D56A29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5FA9576C"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7E8BA3C5"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4E16BF17"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59ADBF6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993C6E6"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35425D84"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the </w:t>
      </w:r>
      <w:r w:rsidR="00172EB8" w:rsidRPr="001C4FDE">
        <w:rPr>
          <w:rFonts w:asciiTheme="minorBidi" w:hAnsiTheme="minorBidi"/>
        </w:rPr>
        <w:t xml:space="preserve"> Medical Supplies</w:t>
      </w:r>
      <w:r w:rsidRPr="001C4FDE">
        <w:rPr>
          <w:rFonts w:asciiTheme="minorBidi" w:hAnsiTheme="minorBidi"/>
        </w:rPr>
        <w:t xml:space="preserve"> and Services and to remedy defects therein in conformity in all respects with the provisions of the Contract.</w:t>
      </w:r>
    </w:p>
    <w:p w14:paraId="4E0A6373"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the </w:t>
      </w:r>
      <w:r w:rsidR="00172EB8" w:rsidRPr="001C4FDE">
        <w:rPr>
          <w:rFonts w:asciiTheme="minorBidi" w:hAnsiTheme="minorBidi"/>
        </w:rPr>
        <w:t xml:space="preserve"> Medical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7F960C17"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3A5ABBFA" w14:textId="77777777" w:rsidR="002A6069" w:rsidRPr="001C4FDE" w:rsidRDefault="002A6069" w:rsidP="00C84D0C">
      <w:pPr>
        <w:tabs>
          <w:tab w:val="left" w:pos="900"/>
          <w:tab w:val="left" w:pos="7200"/>
        </w:tabs>
        <w:spacing w:after="0"/>
        <w:rPr>
          <w:rFonts w:asciiTheme="minorBidi" w:hAnsiTheme="minorBidi"/>
        </w:rPr>
      </w:pPr>
    </w:p>
    <w:p w14:paraId="45EA35C5" w14:textId="77777777" w:rsidR="002A6069" w:rsidRPr="001C4FDE" w:rsidRDefault="002A6069" w:rsidP="00C84D0C">
      <w:pPr>
        <w:tabs>
          <w:tab w:val="left" w:pos="900"/>
          <w:tab w:val="left" w:pos="7200"/>
        </w:tabs>
        <w:spacing w:after="0"/>
        <w:rPr>
          <w:rFonts w:asciiTheme="minorBidi" w:hAnsiTheme="minorBidi"/>
        </w:rPr>
      </w:pPr>
    </w:p>
    <w:p w14:paraId="451D9923" w14:textId="77777777" w:rsidR="002A6069" w:rsidRPr="001C4FDE" w:rsidRDefault="002A6069" w:rsidP="00C84D0C">
      <w:pPr>
        <w:tabs>
          <w:tab w:val="left" w:pos="900"/>
          <w:tab w:val="left" w:pos="7200"/>
        </w:tabs>
        <w:spacing w:after="0"/>
        <w:rPr>
          <w:rFonts w:asciiTheme="minorBidi" w:hAnsiTheme="minorBidi"/>
        </w:rPr>
      </w:pPr>
    </w:p>
    <w:p w14:paraId="1B88B400"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666E2722"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2AE039F7"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71C80CF"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1B867B5D"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113763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14F0C845"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43FBD54"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4C4F3D8B"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16F8EB6B"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666C2D41"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5F10F818"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290A969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16412CCD"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D60828C"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5A7D190A"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0C3668D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E615355"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16C69915"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5BEB6CC1"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71B815CE"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E297D0B"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8AED68D"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4669CAF8"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639C6D9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0324864F"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2B41396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0042E5F5"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217C9676" w14:textId="77777777" w:rsidR="00C92376" w:rsidRPr="001C4FDE" w:rsidRDefault="00C92376" w:rsidP="00C92376">
      <w:pPr>
        <w:spacing w:after="0"/>
        <w:jc w:val="both"/>
        <w:rPr>
          <w:sz w:val="24"/>
          <w:szCs w:val="24"/>
          <w:rtl/>
        </w:rPr>
      </w:pPr>
    </w:p>
    <w:p w14:paraId="43A4F806"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2ACBC729"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66A44696"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Name of Employer:….……</w:t>
      </w:r>
    </w:p>
    <w:p w14:paraId="4734C866" w14:textId="77777777" w:rsidR="00C92376" w:rsidRPr="00F23EAF" w:rsidRDefault="00C92376" w:rsidP="00C92376">
      <w:pPr>
        <w:spacing w:after="0"/>
        <w:rPr>
          <w:lang w:bidi="ar-EG"/>
        </w:rPr>
      </w:pPr>
    </w:p>
    <w:p w14:paraId="4EF8DE13" w14:textId="77777777" w:rsidR="00C92376" w:rsidRPr="00F23EAF" w:rsidRDefault="00C92376" w:rsidP="00C92376">
      <w:pPr>
        <w:spacing w:after="0"/>
        <w:rPr>
          <w:lang w:bidi="ar-EG"/>
        </w:rPr>
      </w:pPr>
    </w:p>
    <w:p w14:paraId="3C6C63C2"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8D2EB9" w14:textId="77777777" w:rsidR="001E437C" w:rsidRDefault="001E437C" w:rsidP="00C10F59">
      <w:pPr>
        <w:spacing w:after="0" w:line="240" w:lineRule="auto"/>
      </w:pPr>
      <w:r>
        <w:separator/>
      </w:r>
    </w:p>
  </w:endnote>
  <w:endnote w:type="continuationSeparator" w:id="0">
    <w:p w14:paraId="4D3133C5" w14:textId="77777777" w:rsidR="001E437C" w:rsidRDefault="001E437C"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32457" w14:textId="40C1F9FD" w:rsidR="004E1A9E" w:rsidRDefault="004E1A9E"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456F6C">
      <w:rPr>
        <w:rFonts w:asciiTheme="majorHAnsi" w:hAnsiTheme="majorHAnsi"/>
        <w:b/>
        <w:bCs/>
      </w:rPr>
      <w:t xml:space="preserve">SUP </w:t>
    </w:r>
    <w:r w:rsidR="008B1B9D">
      <w:rPr>
        <w:rFonts w:asciiTheme="majorHAnsi" w:hAnsiTheme="majorHAnsi"/>
        <w:b/>
        <w:bCs/>
      </w:rPr>
      <w:t>88</w:t>
    </w:r>
    <w:r w:rsidR="00456F6C">
      <w:rPr>
        <w:rFonts w:asciiTheme="majorHAnsi" w:hAnsiTheme="majorHAnsi"/>
        <w:b/>
        <w:bCs/>
      </w:rPr>
      <w:t>/2025/</w:t>
    </w:r>
    <w:r w:rsidR="008B1B9D">
      <w:rPr>
        <w:rFonts w:asciiTheme="majorHAnsi" w:hAnsiTheme="majorHAnsi"/>
        <w:b/>
        <w:bCs/>
      </w:rPr>
      <w:t xml:space="preserve">35R </w:t>
    </w:r>
    <w:r w:rsidR="00456F6C">
      <w:rPr>
        <w:rFonts w:asciiTheme="majorHAnsi" w:hAnsiTheme="majorHAnsi"/>
        <w:b/>
        <w:bCs/>
      </w:rPr>
      <w:t xml:space="preserve"> </w:t>
    </w:r>
    <w:r w:rsidR="00456F6C" w:rsidRPr="00456F6C">
      <w:rPr>
        <w:rFonts w:asciiTheme="minorBidi" w:hAnsiTheme="minorBidi"/>
        <w:b/>
        <w:bCs/>
      </w:rPr>
      <w:t>Medical</w:t>
    </w:r>
    <w:r>
      <w:rPr>
        <w:rFonts w:asciiTheme="majorHAnsi" w:hAnsiTheme="majorHAnsi"/>
        <w:b/>
        <w:bCs/>
      </w:rPr>
      <w:t>Appliances</w:t>
    </w:r>
  </w:p>
  <w:p w14:paraId="0D75BD61" w14:textId="77777777" w:rsidR="004E1A9E" w:rsidRDefault="004E1A9E"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78EEE64F" w14:textId="77777777" w:rsidR="004E1A9E" w:rsidRPr="009E776D" w:rsidRDefault="004E1A9E" w:rsidP="006C6237">
    <w:pPr>
      <w:spacing w:after="0"/>
      <w:rPr>
        <w:rFonts w:asciiTheme="majorHAnsi" w:hAnsiTheme="majorHAnsi"/>
      </w:rPr>
    </w:pPr>
    <w:r w:rsidRPr="009E776D">
      <w:rPr>
        <w:rFonts w:asciiTheme="majorHAnsi" w:hAnsiTheme="majorHAnsi"/>
      </w:rPr>
      <w:t>Drugs Medical Appliances (kimadia )</w:t>
    </w:r>
  </w:p>
  <w:p w14:paraId="00066E1F" w14:textId="77777777" w:rsidR="004E1A9E" w:rsidRDefault="004E1A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1C4DE" w14:textId="4D15876E" w:rsidR="004E1A9E" w:rsidRDefault="004E1A9E"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DE3133">
      <w:rPr>
        <w:rFonts w:asciiTheme="majorHAnsi" w:hAnsiTheme="majorHAnsi"/>
        <w:b/>
        <w:bCs/>
      </w:rPr>
      <w:t xml:space="preserve">SUP </w:t>
    </w:r>
    <w:r w:rsidR="00774BE3">
      <w:rPr>
        <w:rFonts w:asciiTheme="majorHAnsi" w:hAnsiTheme="majorHAnsi"/>
        <w:b/>
        <w:bCs/>
      </w:rPr>
      <w:t>88</w:t>
    </w:r>
    <w:r w:rsidR="00DE3133">
      <w:rPr>
        <w:rFonts w:asciiTheme="majorHAnsi" w:hAnsiTheme="majorHAnsi"/>
        <w:b/>
        <w:bCs/>
      </w:rPr>
      <w:t>/2025/</w:t>
    </w:r>
    <w:r w:rsidR="00774BE3">
      <w:rPr>
        <w:rFonts w:asciiTheme="majorHAnsi" w:hAnsiTheme="majorHAnsi"/>
        <w:b/>
        <w:bCs/>
      </w:rPr>
      <w:t>35R</w:t>
    </w:r>
    <w:r w:rsidR="00DE3133">
      <w:rPr>
        <w:rFonts w:asciiTheme="majorHAnsi" w:hAnsiTheme="majorHAnsi"/>
        <w:b/>
        <w:bCs/>
      </w:rPr>
      <w:t xml:space="preserve"> </w:t>
    </w:r>
    <w:r w:rsidR="00DE3133" w:rsidRPr="00DE3133">
      <w:rPr>
        <w:rFonts w:asciiTheme="minorBidi" w:hAnsiTheme="minorBidi"/>
        <w:b/>
        <w:bCs/>
      </w:rPr>
      <w:t>Medical</w:t>
    </w:r>
    <w:r w:rsidR="00DE3133">
      <w:rPr>
        <w:rFonts w:asciiTheme="majorHAnsi" w:hAnsiTheme="majorHAnsi"/>
        <w:b/>
        <w:bCs/>
      </w:rPr>
      <w:t>A</w:t>
    </w:r>
    <w:r>
      <w:rPr>
        <w:rFonts w:asciiTheme="majorHAnsi" w:hAnsiTheme="majorHAnsi"/>
        <w:b/>
        <w:bCs/>
      </w:rPr>
      <w:t>ppliances</w:t>
    </w:r>
  </w:p>
  <w:p w14:paraId="3C9A435A" w14:textId="77777777" w:rsidR="004E1A9E" w:rsidRDefault="004E1A9E"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0516B136" w14:textId="77777777" w:rsidR="004E1A9E" w:rsidRPr="009E776D" w:rsidRDefault="004E1A9E" w:rsidP="009E776D">
    <w:pPr>
      <w:spacing w:after="0"/>
      <w:rPr>
        <w:rFonts w:asciiTheme="majorHAnsi" w:hAnsiTheme="majorHAnsi"/>
      </w:rPr>
    </w:pPr>
    <w:r w:rsidRPr="009E776D">
      <w:rPr>
        <w:rFonts w:asciiTheme="majorHAnsi" w:hAnsiTheme="majorHAnsi"/>
      </w:rPr>
      <w:t>Drugs Medical Appliances (kimadia )</w:t>
    </w:r>
  </w:p>
  <w:p w14:paraId="52990C1B" w14:textId="77777777" w:rsidR="004E1A9E" w:rsidRDefault="004E1A9E"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971277">
      <w:fldChar w:fldCharType="begin"/>
    </w:r>
    <w:r>
      <w:instrText xml:space="preserve"> PAGE   \* MERGEFORMAT </w:instrText>
    </w:r>
    <w:r w:rsidR="00971277">
      <w:fldChar w:fldCharType="separate"/>
    </w:r>
    <w:r w:rsidR="00C17F9D" w:rsidRPr="00C17F9D">
      <w:rPr>
        <w:rFonts w:asciiTheme="majorHAnsi" w:hAnsiTheme="majorHAnsi"/>
        <w:noProof/>
      </w:rPr>
      <w:t>115</w:t>
    </w:r>
    <w:r w:rsidR="00971277">
      <w:rPr>
        <w:rFonts w:asciiTheme="majorHAnsi" w:hAnsiTheme="majorHAnsi"/>
        <w:noProof/>
      </w:rPr>
      <w:fldChar w:fldCharType="end"/>
    </w:r>
  </w:p>
  <w:p w14:paraId="54723715" w14:textId="77777777" w:rsidR="004E1A9E" w:rsidRDefault="004E1A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E18F0B" w14:textId="77777777" w:rsidR="001E437C" w:rsidRDefault="001E437C" w:rsidP="00C10F59">
      <w:pPr>
        <w:spacing w:after="0" w:line="240" w:lineRule="auto"/>
      </w:pPr>
      <w:r>
        <w:separator/>
      </w:r>
    </w:p>
  </w:footnote>
  <w:footnote w:type="continuationSeparator" w:id="0">
    <w:p w14:paraId="763C4A4F" w14:textId="77777777" w:rsidR="001E437C" w:rsidRDefault="001E437C"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3AC38" w14:textId="77777777" w:rsidR="004E1A9E" w:rsidRDefault="004E1A9E">
    <w:pPr>
      <w:pStyle w:val="Header"/>
      <w:numPr>
        <w:ilvl w:val="12"/>
        <w:numId w:val="0"/>
      </w:numPr>
      <w:pBdr>
        <w:bottom w:val="single" w:sz="6" w:space="2" w:color="auto"/>
      </w:pBdr>
    </w:pPr>
    <w:r>
      <w:t xml:space="preserve">Section I: Instructions to Bidders </w:t>
    </w:r>
    <w:r>
      <w:tab/>
    </w:r>
    <w:r w:rsidR="00971277">
      <w:rPr>
        <w:rStyle w:val="PageNumber"/>
      </w:rPr>
      <w:fldChar w:fldCharType="begin"/>
    </w:r>
    <w:r>
      <w:rPr>
        <w:rStyle w:val="PageNumber"/>
      </w:rPr>
      <w:instrText xml:space="preserve"> PAGE </w:instrText>
    </w:r>
    <w:r w:rsidR="00971277">
      <w:rPr>
        <w:rStyle w:val="PageNumber"/>
      </w:rPr>
      <w:fldChar w:fldCharType="separate"/>
    </w:r>
    <w:r w:rsidR="00C17F9D">
      <w:rPr>
        <w:rStyle w:val="PageNumber"/>
        <w:noProof/>
      </w:rPr>
      <w:t>68</w:t>
    </w:r>
    <w:r w:rsidR="00971277">
      <w:rPr>
        <w:rStyle w:val="PageNumber"/>
      </w:rPr>
      <w:fldChar w:fldCharType="end"/>
    </w:r>
  </w:p>
  <w:p w14:paraId="4E02B0E4" w14:textId="77777777" w:rsidR="004E1A9E" w:rsidRDefault="004E1A9E">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BF18A" w14:textId="77777777" w:rsidR="004E1A9E" w:rsidRDefault="004E1A9E" w:rsidP="00B47DB8">
    <w:pPr>
      <w:pStyle w:val="Header"/>
      <w:pBdr>
        <w:bottom w:val="single" w:sz="4" w:space="0" w:color="auto"/>
      </w:pBdr>
    </w:pPr>
    <w:r>
      <w:t>Section I: Instructions to Bidders</w:t>
    </w:r>
    <w:r>
      <w:tab/>
    </w:r>
    <w:r w:rsidR="00971277">
      <w:rPr>
        <w:rStyle w:val="PageNumber"/>
      </w:rPr>
      <w:fldChar w:fldCharType="begin"/>
    </w:r>
    <w:r>
      <w:rPr>
        <w:rStyle w:val="PageNumber"/>
      </w:rPr>
      <w:instrText xml:space="preserve"> PAGE </w:instrText>
    </w:r>
    <w:r w:rsidR="00971277">
      <w:rPr>
        <w:rStyle w:val="PageNumber"/>
      </w:rPr>
      <w:fldChar w:fldCharType="separate"/>
    </w:r>
    <w:r w:rsidR="00C17F9D">
      <w:rPr>
        <w:rStyle w:val="PageNumber"/>
        <w:noProof/>
      </w:rPr>
      <w:t>1</w:t>
    </w:r>
    <w:r w:rsidR="00971277">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19B7E" w14:textId="77777777" w:rsidR="004E1A9E" w:rsidRDefault="004E1A9E" w:rsidP="00B47DB8">
    <w:pPr>
      <w:pStyle w:val="Header"/>
      <w:pBdr>
        <w:bottom w:val="single" w:sz="4" w:space="0" w:color="auto"/>
      </w:pBdr>
    </w:pPr>
    <w:r>
      <w:t>Section IV Bidding Forms</w:t>
    </w:r>
    <w:r>
      <w:tab/>
    </w:r>
    <w:r w:rsidR="00971277">
      <w:rPr>
        <w:rStyle w:val="PageNumber"/>
      </w:rPr>
      <w:fldChar w:fldCharType="begin"/>
    </w:r>
    <w:r>
      <w:rPr>
        <w:rStyle w:val="PageNumber"/>
      </w:rPr>
      <w:instrText xml:space="preserve"> PAGE </w:instrText>
    </w:r>
    <w:r w:rsidR="00971277">
      <w:rPr>
        <w:rStyle w:val="PageNumber"/>
      </w:rPr>
      <w:fldChar w:fldCharType="separate"/>
    </w:r>
    <w:r w:rsidR="00C17F9D">
      <w:rPr>
        <w:rStyle w:val="PageNumber"/>
        <w:noProof/>
      </w:rPr>
      <w:t>69</w:t>
    </w:r>
    <w:r w:rsidR="00971277">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8EA18" w14:textId="77777777" w:rsidR="004E1A9E" w:rsidRDefault="004E1A9E">
    <w:pPr>
      <w:pBdr>
        <w:bottom w:val="single" w:sz="4" w:space="1" w:color="auto"/>
      </w:pBdr>
      <w:tabs>
        <w:tab w:val="right" w:pos="9000"/>
      </w:tabs>
    </w:pPr>
    <w:r>
      <w:t>Section IV Bidding Forms</w:t>
    </w:r>
    <w:r>
      <w:rPr>
        <w:rStyle w:val="PageNumber"/>
        <w:sz w:val="20"/>
      </w:rPr>
      <w:tab/>
    </w:r>
    <w:r w:rsidR="00971277">
      <w:rPr>
        <w:rStyle w:val="PageNumber"/>
        <w:sz w:val="20"/>
      </w:rPr>
      <w:fldChar w:fldCharType="begin"/>
    </w:r>
    <w:r>
      <w:rPr>
        <w:rStyle w:val="PageNumber"/>
        <w:sz w:val="20"/>
      </w:rPr>
      <w:instrText xml:space="preserve"> PAGE </w:instrText>
    </w:r>
    <w:r w:rsidR="00971277">
      <w:rPr>
        <w:rStyle w:val="PageNumber"/>
        <w:sz w:val="20"/>
      </w:rPr>
      <w:fldChar w:fldCharType="separate"/>
    </w:r>
    <w:r w:rsidR="00C17F9D">
      <w:rPr>
        <w:rStyle w:val="PageNumber"/>
        <w:noProof/>
        <w:sz w:val="20"/>
      </w:rPr>
      <w:t>86</w:t>
    </w:r>
    <w:r w:rsidR="00971277">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8D0B0" w14:textId="77777777" w:rsidR="004E1A9E" w:rsidRDefault="004E1A9E" w:rsidP="00B47DB8">
    <w:pPr>
      <w:pBdr>
        <w:bottom w:val="single" w:sz="4" w:space="1" w:color="auto"/>
      </w:pBdr>
      <w:tabs>
        <w:tab w:val="right" w:pos="9000"/>
      </w:tabs>
    </w:pPr>
    <w:r>
      <w:t>Section V. Eligible Countries</w:t>
    </w:r>
    <w:r>
      <w:tab/>
    </w:r>
    <w:r w:rsidR="00971277">
      <w:fldChar w:fldCharType="begin"/>
    </w:r>
    <w:r>
      <w:instrText xml:space="preserve"> PAGE </w:instrText>
    </w:r>
    <w:r w:rsidR="00971277">
      <w:fldChar w:fldCharType="separate"/>
    </w:r>
    <w:r w:rsidR="00C17F9D">
      <w:rPr>
        <w:noProof/>
      </w:rPr>
      <w:t>79</w:t>
    </w:r>
    <w:r w:rsidR="00971277">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5CE45" w14:textId="77777777" w:rsidR="004E1A9E" w:rsidRDefault="004E1A9E">
    <w:pPr>
      <w:pStyle w:val="Header"/>
      <w:pBdr>
        <w:bottom w:val="single" w:sz="4" w:space="1" w:color="auto"/>
      </w:pBdr>
    </w:pPr>
    <w:r>
      <w:tab/>
    </w:r>
    <w:r w:rsidR="00971277">
      <w:rPr>
        <w:rStyle w:val="PageNumber"/>
      </w:rPr>
      <w:fldChar w:fldCharType="begin"/>
    </w:r>
    <w:r>
      <w:rPr>
        <w:rStyle w:val="PageNumber"/>
      </w:rPr>
      <w:instrText xml:space="preserve"> PAGE </w:instrText>
    </w:r>
    <w:r w:rsidR="00971277">
      <w:rPr>
        <w:rStyle w:val="PageNumber"/>
      </w:rPr>
      <w:fldChar w:fldCharType="separate"/>
    </w:r>
    <w:r w:rsidR="00C17F9D">
      <w:rPr>
        <w:rStyle w:val="PageNumber"/>
        <w:noProof/>
      </w:rPr>
      <w:t>85</w:t>
    </w:r>
    <w:r w:rsidR="00971277">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2CC2D" w14:textId="77777777" w:rsidR="004E1A9E" w:rsidRPr="00AB30CE" w:rsidRDefault="004E1A9E"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59FF9D08" w14:textId="77777777" w:rsidR="004E1A9E" w:rsidRDefault="004E1A9E" w:rsidP="001420A4">
    <w:pPr>
      <w:pStyle w:val="Header"/>
      <w:pBdr>
        <w:bottom w:val="single" w:sz="4" w:space="1" w:color="auto"/>
      </w:pBdr>
    </w:pPr>
    <w:r>
      <w:tab/>
    </w:r>
    <w:r w:rsidR="00971277">
      <w:fldChar w:fldCharType="begin"/>
    </w:r>
    <w:r>
      <w:instrText xml:space="preserve"> PAGE </w:instrText>
    </w:r>
    <w:r w:rsidR="00971277">
      <w:fldChar w:fldCharType="separate"/>
    </w:r>
    <w:r w:rsidR="00C17F9D">
      <w:rPr>
        <w:noProof/>
      </w:rPr>
      <w:t>115</w:t>
    </w:r>
    <w:r w:rsidR="00971277">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2A65A" w14:textId="77777777" w:rsidR="004E1A9E" w:rsidRDefault="004E1A9E">
    <w:pPr>
      <w:pStyle w:val="Header"/>
      <w:pBdr>
        <w:bottom w:val="single" w:sz="4" w:space="1" w:color="auto"/>
      </w:pBdr>
    </w:pPr>
    <w:r>
      <w:t>Section VII. General Conditions of Contract</w:t>
    </w:r>
    <w:r>
      <w:tab/>
    </w:r>
    <w:r w:rsidR="00971277">
      <w:rPr>
        <w:rStyle w:val="PageNumber"/>
      </w:rPr>
      <w:fldChar w:fldCharType="begin"/>
    </w:r>
    <w:r>
      <w:rPr>
        <w:rStyle w:val="PageNumber"/>
      </w:rPr>
      <w:instrText xml:space="preserve"> PAGE </w:instrText>
    </w:r>
    <w:r w:rsidR="00971277">
      <w:rPr>
        <w:rStyle w:val="PageNumber"/>
      </w:rPr>
      <w:fldChar w:fldCharType="separate"/>
    </w:r>
    <w:r w:rsidR="00C17F9D">
      <w:rPr>
        <w:rStyle w:val="PageNumber"/>
        <w:noProof/>
      </w:rPr>
      <w:t>87</w:t>
    </w:r>
    <w:r w:rsidR="00971277">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583993392">
    <w:abstractNumId w:val="14"/>
  </w:num>
  <w:num w:numId="2" w16cid:durableId="590699293">
    <w:abstractNumId w:val="36"/>
  </w:num>
  <w:num w:numId="3" w16cid:durableId="2105884165">
    <w:abstractNumId w:val="12"/>
  </w:num>
  <w:num w:numId="4" w16cid:durableId="1376194974">
    <w:abstractNumId w:val="20"/>
  </w:num>
  <w:num w:numId="5" w16cid:durableId="822429895">
    <w:abstractNumId w:val="21"/>
  </w:num>
  <w:num w:numId="6" w16cid:durableId="128211373">
    <w:abstractNumId w:val="33"/>
  </w:num>
  <w:num w:numId="7" w16cid:durableId="624197328">
    <w:abstractNumId w:val="35"/>
  </w:num>
  <w:num w:numId="8" w16cid:durableId="985208064">
    <w:abstractNumId w:val="17"/>
  </w:num>
  <w:num w:numId="9" w16cid:durableId="2035765087">
    <w:abstractNumId w:val="25"/>
  </w:num>
  <w:num w:numId="10" w16cid:durableId="184096368">
    <w:abstractNumId w:val="9"/>
  </w:num>
  <w:num w:numId="11" w16cid:durableId="1612468926">
    <w:abstractNumId w:val="7"/>
  </w:num>
  <w:num w:numId="12" w16cid:durableId="1099377034">
    <w:abstractNumId w:val="6"/>
  </w:num>
  <w:num w:numId="13" w16cid:durableId="1436363587">
    <w:abstractNumId w:val="5"/>
  </w:num>
  <w:num w:numId="14" w16cid:durableId="227887339">
    <w:abstractNumId w:val="4"/>
  </w:num>
  <w:num w:numId="15" w16cid:durableId="1837185797">
    <w:abstractNumId w:val="8"/>
  </w:num>
  <w:num w:numId="16" w16cid:durableId="1971472485">
    <w:abstractNumId w:val="3"/>
  </w:num>
  <w:num w:numId="17" w16cid:durableId="453914494">
    <w:abstractNumId w:val="2"/>
  </w:num>
  <w:num w:numId="18" w16cid:durableId="764155853">
    <w:abstractNumId w:val="1"/>
  </w:num>
  <w:num w:numId="19" w16cid:durableId="573899450">
    <w:abstractNumId w:val="0"/>
  </w:num>
  <w:num w:numId="20" w16cid:durableId="1381056922">
    <w:abstractNumId w:val="24"/>
  </w:num>
  <w:num w:numId="21" w16cid:durableId="1497186248">
    <w:abstractNumId w:val="42"/>
  </w:num>
  <w:num w:numId="22" w16cid:durableId="1706172854">
    <w:abstractNumId w:val="26"/>
  </w:num>
  <w:num w:numId="23" w16cid:durableId="1460610106">
    <w:abstractNumId w:val="30"/>
  </w:num>
  <w:num w:numId="24" w16cid:durableId="1531258323">
    <w:abstractNumId w:val="10"/>
  </w:num>
  <w:num w:numId="25" w16cid:durableId="1010137125">
    <w:abstractNumId w:val="15"/>
  </w:num>
  <w:num w:numId="26" w16cid:durableId="812217230">
    <w:abstractNumId w:val="27"/>
  </w:num>
  <w:num w:numId="27" w16cid:durableId="74669404">
    <w:abstractNumId w:val="34"/>
  </w:num>
  <w:num w:numId="28" w16cid:durableId="2097821881">
    <w:abstractNumId w:val="38"/>
  </w:num>
  <w:num w:numId="29" w16cid:durableId="971011842">
    <w:abstractNumId w:val="18"/>
  </w:num>
  <w:num w:numId="30" w16cid:durableId="498884123">
    <w:abstractNumId w:val="41"/>
  </w:num>
  <w:num w:numId="31" w16cid:durableId="260575263">
    <w:abstractNumId w:val="40"/>
  </w:num>
  <w:num w:numId="32" w16cid:durableId="1766608990">
    <w:abstractNumId w:val="11"/>
  </w:num>
  <w:num w:numId="33" w16cid:durableId="1220509268">
    <w:abstractNumId w:val="37"/>
  </w:num>
  <w:num w:numId="34" w16cid:durableId="531040562">
    <w:abstractNumId w:val="22"/>
  </w:num>
  <w:num w:numId="35" w16cid:durableId="2125004883">
    <w:abstractNumId w:val="39"/>
  </w:num>
  <w:num w:numId="36" w16cid:durableId="884948868">
    <w:abstractNumId w:val="43"/>
  </w:num>
  <w:num w:numId="37" w16cid:durableId="257256853">
    <w:abstractNumId w:val="28"/>
  </w:num>
  <w:num w:numId="38" w16cid:durableId="92213151">
    <w:abstractNumId w:val="31"/>
  </w:num>
  <w:num w:numId="39" w16cid:durableId="1306203597">
    <w:abstractNumId w:val="32"/>
  </w:num>
  <w:num w:numId="40" w16cid:durableId="2068213398">
    <w:abstractNumId w:val="23"/>
  </w:num>
  <w:num w:numId="41" w16cid:durableId="41293681">
    <w:abstractNumId w:val="13"/>
  </w:num>
  <w:num w:numId="42" w16cid:durableId="1146433384">
    <w:abstractNumId w:val="19"/>
  </w:num>
  <w:num w:numId="43" w16cid:durableId="2041516889">
    <w:abstractNumId w:val="16"/>
  </w:num>
  <w:num w:numId="44" w16cid:durableId="14574103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F46"/>
    <w:rsid w:val="00001AB6"/>
    <w:rsid w:val="00002BFC"/>
    <w:rsid w:val="00003753"/>
    <w:rsid w:val="00005D06"/>
    <w:rsid w:val="000064C4"/>
    <w:rsid w:val="000076DD"/>
    <w:rsid w:val="000110D8"/>
    <w:rsid w:val="00012612"/>
    <w:rsid w:val="00016E97"/>
    <w:rsid w:val="00021087"/>
    <w:rsid w:val="000211FC"/>
    <w:rsid w:val="000231EB"/>
    <w:rsid w:val="00023E6D"/>
    <w:rsid w:val="00025270"/>
    <w:rsid w:val="000259AA"/>
    <w:rsid w:val="00026269"/>
    <w:rsid w:val="00027BD2"/>
    <w:rsid w:val="00031433"/>
    <w:rsid w:val="00031CC6"/>
    <w:rsid w:val="00033441"/>
    <w:rsid w:val="000335AE"/>
    <w:rsid w:val="00033E14"/>
    <w:rsid w:val="00034642"/>
    <w:rsid w:val="00034C9C"/>
    <w:rsid w:val="00035578"/>
    <w:rsid w:val="00035B11"/>
    <w:rsid w:val="000360A3"/>
    <w:rsid w:val="00036E34"/>
    <w:rsid w:val="0004012D"/>
    <w:rsid w:val="00040161"/>
    <w:rsid w:val="00043F6E"/>
    <w:rsid w:val="00044461"/>
    <w:rsid w:val="00044F45"/>
    <w:rsid w:val="00047DAE"/>
    <w:rsid w:val="000502F1"/>
    <w:rsid w:val="00051184"/>
    <w:rsid w:val="00051485"/>
    <w:rsid w:val="0005155E"/>
    <w:rsid w:val="000527B7"/>
    <w:rsid w:val="00052B26"/>
    <w:rsid w:val="000530EE"/>
    <w:rsid w:val="000534AB"/>
    <w:rsid w:val="00053F11"/>
    <w:rsid w:val="000547DB"/>
    <w:rsid w:val="00054EE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077"/>
    <w:rsid w:val="000A590B"/>
    <w:rsid w:val="000A7365"/>
    <w:rsid w:val="000A7789"/>
    <w:rsid w:val="000B1F04"/>
    <w:rsid w:val="000B2065"/>
    <w:rsid w:val="000B4C89"/>
    <w:rsid w:val="000C1C49"/>
    <w:rsid w:val="000C45E2"/>
    <w:rsid w:val="000C528A"/>
    <w:rsid w:val="000C6423"/>
    <w:rsid w:val="000C6A87"/>
    <w:rsid w:val="000D0DEF"/>
    <w:rsid w:val="000D169A"/>
    <w:rsid w:val="000D245F"/>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4A4"/>
    <w:rsid w:val="00124D5F"/>
    <w:rsid w:val="00125CD9"/>
    <w:rsid w:val="001275A3"/>
    <w:rsid w:val="00130FC3"/>
    <w:rsid w:val="00133233"/>
    <w:rsid w:val="00134C8E"/>
    <w:rsid w:val="001420A4"/>
    <w:rsid w:val="00144ECD"/>
    <w:rsid w:val="001465D8"/>
    <w:rsid w:val="0015169B"/>
    <w:rsid w:val="0015179A"/>
    <w:rsid w:val="00151DD3"/>
    <w:rsid w:val="00151DE7"/>
    <w:rsid w:val="00152C43"/>
    <w:rsid w:val="001532A8"/>
    <w:rsid w:val="00153DEF"/>
    <w:rsid w:val="0015436A"/>
    <w:rsid w:val="00156AEE"/>
    <w:rsid w:val="00161996"/>
    <w:rsid w:val="00161A8E"/>
    <w:rsid w:val="00161AE0"/>
    <w:rsid w:val="0016313A"/>
    <w:rsid w:val="001631D3"/>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1498"/>
    <w:rsid w:val="001A22FD"/>
    <w:rsid w:val="001A56A8"/>
    <w:rsid w:val="001B3DC7"/>
    <w:rsid w:val="001B5EF7"/>
    <w:rsid w:val="001B7633"/>
    <w:rsid w:val="001C2FEA"/>
    <w:rsid w:val="001C4FDE"/>
    <w:rsid w:val="001C5531"/>
    <w:rsid w:val="001C5897"/>
    <w:rsid w:val="001C5CDA"/>
    <w:rsid w:val="001C5DEF"/>
    <w:rsid w:val="001C6277"/>
    <w:rsid w:val="001C6BA9"/>
    <w:rsid w:val="001C74F4"/>
    <w:rsid w:val="001C7E83"/>
    <w:rsid w:val="001D121C"/>
    <w:rsid w:val="001D141B"/>
    <w:rsid w:val="001D15B8"/>
    <w:rsid w:val="001D1CA2"/>
    <w:rsid w:val="001D2198"/>
    <w:rsid w:val="001D2588"/>
    <w:rsid w:val="001D2A0E"/>
    <w:rsid w:val="001D40FC"/>
    <w:rsid w:val="001D451F"/>
    <w:rsid w:val="001D6A31"/>
    <w:rsid w:val="001D77E4"/>
    <w:rsid w:val="001E0B71"/>
    <w:rsid w:val="001E0DC0"/>
    <w:rsid w:val="001E0DEC"/>
    <w:rsid w:val="001E257D"/>
    <w:rsid w:val="001E3346"/>
    <w:rsid w:val="001E437C"/>
    <w:rsid w:val="001E463B"/>
    <w:rsid w:val="001E56DD"/>
    <w:rsid w:val="001F1CB3"/>
    <w:rsid w:val="001F2164"/>
    <w:rsid w:val="001F44B0"/>
    <w:rsid w:val="001F6450"/>
    <w:rsid w:val="001F6801"/>
    <w:rsid w:val="001F6FB5"/>
    <w:rsid w:val="0020043E"/>
    <w:rsid w:val="00200DB4"/>
    <w:rsid w:val="00200E87"/>
    <w:rsid w:val="00202B75"/>
    <w:rsid w:val="00203025"/>
    <w:rsid w:val="00204821"/>
    <w:rsid w:val="00205B37"/>
    <w:rsid w:val="0020618B"/>
    <w:rsid w:val="00206CD8"/>
    <w:rsid w:val="002070F6"/>
    <w:rsid w:val="0021305B"/>
    <w:rsid w:val="00213503"/>
    <w:rsid w:val="002135DE"/>
    <w:rsid w:val="00216415"/>
    <w:rsid w:val="00216E1E"/>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46EFA"/>
    <w:rsid w:val="0025291A"/>
    <w:rsid w:val="00255944"/>
    <w:rsid w:val="00256F42"/>
    <w:rsid w:val="00257969"/>
    <w:rsid w:val="00257BDA"/>
    <w:rsid w:val="00261A24"/>
    <w:rsid w:val="00261F8E"/>
    <w:rsid w:val="00262BB4"/>
    <w:rsid w:val="0026360C"/>
    <w:rsid w:val="002648A9"/>
    <w:rsid w:val="00282110"/>
    <w:rsid w:val="00282BE9"/>
    <w:rsid w:val="0028361A"/>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222D"/>
    <w:rsid w:val="002F32AB"/>
    <w:rsid w:val="002F3B6C"/>
    <w:rsid w:val="002F3DD3"/>
    <w:rsid w:val="002F5484"/>
    <w:rsid w:val="002F5B46"/>
    <w:rsid w:val="002F642B"/>
    <w:rsid w:val="00301D62"/>
    <w:rsid w:val="0030274E"/>
    <w:rsid w:val="003042A0"/>
    <w:rsid w:val="0031766F"/>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4457"/>
    <w:rsid w:val="00345730"/>
    <w:rsid w:val="00346C57"/>
    <w:rsid w:val="00346E59"/>
    <w:rsid w:val="003519D5"/>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671F"/>
    <w:rsid w:val="003874F2"/>
    <w:rsid w:val="00391609"/>
    <w:rsid w:val="0039323F"/>
    <w:rsid w:val="0039465D"/>
    <w:rsid w:val="00395078"/>
    <w:rsid w:val="003A043C"/>
    <w:rsid w:val="003A0929"/>
    <w:rsid w:val="003A1562"/>
    <w:rsid w:val="003A186E"/>
    <w:rsid w:val="003A22BE"/>
    <w:rsid w:val="003A40D0"/>
    <w:rsid w:val="003A75D6"/>
    <w:rsid w:val="003B1900"/>
    <w:rsid w:val="003B1B6A"/>
    <w:rsid w:val="003B43D7"/>
    <w:rsid w:val="003B4CAC"/>
    <w:rsid w:val="003B5D51"/>
    <w:rsid w:val="003B7F2F"/>
    <w:rsid w:val="003C1204"/>
    <w:rsid w:val="003C1208"/>
    <w:rsid w:val="003C17ED"/>
    <w:rsid w:val="003C294F"/>
    <w:rsid w:val="003C404F"/>
    <w:rsid w:val="003D1A00"/>
    <w:rsid w:val="003D35F1"/>
    <w:rsid w:val="003D6C30"/>
    <w:rsid w:val="003D7C7B"/>
    <w:rsid w:val="003E23BC"/>
    <w:rsid w:val="003E285A"/>
    <w:rsid w:val="003E2E29"/>
    <w:rsid w:val="003E2F45"/>
    <w:rsid w:val="003E34E6"/>
    <w:rsid w:val="003E45A7"/>
    <w:rsid w:val="003E4F9C"/>
    <w:rsid w:val="003E6554"/>
    <w:rsid w:val="003E74E8"/>
    <w:rsid w:val="003F08F7"/>
    <w:rsid w:val="003F3575"/>
    <w:rsid w:val="003F5646"/>
    <w:rsid w:val="00400038"/>
    <w:rsid w:val="0040019D"/>
    <w:rsid w:val="00401630"/>
    <w:rsid w:val="00403641"/>
    <w:rsid w:val="0040383A"/>
    <w:rsid w:val="00404146"/>
    <w:rsid w:val="0040451B"/>
    <w:rsid w:val="00406FA8"/>
    <w:rsid w:val="00410396"/>
    <w:rsid w:val="004106E0"/>
    <w:rsid w:val="00412888"/>
    <w:rsid w:val="00414582"/>
    <w:rsid w:val="004154A4"/>
    <w:rsid w:val="00416BAA"/>
    <w:rsid w:val="0041769D"/>
    <w:rsid w:val="004208DA"/>
    <w:rsid w:val="004217C3"/>
    <w:rsid w:val="004225DB"/>
    <w:rsid w:val="00423DFA"/>
    <w:rsid w:val="0042458B"/>
    <w:rsid w:val="0042630E"/>
    <w:rsid w:val="00431BD1"/>
    <w:rsid w:val="00433396"/>
    <w:rsid w:val="00434878"/>
    <w:rsid w:val="00435379"/>
    <w:rsid w:val="00436B1D"/>
    <w:rsid w:val="00440761"/>
    <w:rsid w:val="00440B24"/>
    <w:rsid w:val="00441743"/>
    <w:rsid w:val="004429CE"/>
    <w:rsid w:val="00446BC8"/>
    <w:rsid w:val="00447989"/>
    <w:rsid w:val="004508EF"/>
    <w:rsid w:val="00451157"/>
    <w:rsid w:val="004518F8"/>
    <w:rsid w:val="0045213A"/>
    <w:rsid w:val="00452B93"/>
    <w:rsid w:val="00453FEC"/>
    <w:rsid w:val="00454DA4"/>
    <w:rsid w:val="004567D5"/>
    <w:rsid w:val="00456F6C"/>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1D90"/>
    <w:rsid w:val="00483467"/>
    <w:rsid w:val="004860A3"/>
    <w:rsid w:val="0048756D"/>
    <w:rsid w:val="00487B97"/>
    <w:rsid w:val="004900E9"/>
    <w:rsid w:val="0049069D"/>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4C1C"/>
    <w:rsid w:val="004B5619"/>
    <w:rsid w:val="004B56FA"/>
    <w:rsid w:val="004B5DEB"/>
    <w:rsid w:val="004B5EFF"/>
    <w:rsid w:val="004B6429"/>
    <w:rsid w:val="004B7BD2"/>
    <w:rsid w:val="004C24D6"/>
    <w:rsid w:val="004C34F2"/>
    <w:rsid w:val="004D11B9"/>
    <w:rsid w:val="004D64D1"/>
    <w:rsid w:val="004E101F"/>
    <w:rsid w:val="004E135C"/>
    <w:rsid w:val="004E1896"/>
    <w:rsid w:val="004E18F4"/>
    <w:rsid w:val="004E1A9E"/>
    <w:rsid w:val="004E2052"/>
    <w:rsid w:val="004E2348"/>
    <w:rsid w:val="004E34A8"/>
    <w:rsid w:val="004E506C"/>
    <w:rsid w:val="004E6304"/>
    <w:rsid w:val="004F0622"/>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2FC"/>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67ED7"/>
    <w:rsid w:val="0057038A"/>
    <w:rsid w:val="005726AA"/>
    <w:rsid w:val="00573420"/>
    <w:rsid w:val="00574A14"/>
    <w:rsid w:val="005753A1"/>
    <w:rsid w:val="005804D2"/>
    <w:rsid w:val="00580FBE"/>
    <w:rsid w:val="00581889"/>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43F2"/>
    <w:rsid w:val="005E48CF"/>
    <w:rsid w:val="005E5039"/>
    <w:rsid w:val="005F4D72"/>
    <w:rsid w:val="005F7607"/>
    <w:rsid w:val="00600476"/>
    <w:rsid w:val="006109B7"/>
    <w:rsid w:val="0061333B"/>
    <w:rsid w:val="006139DB"/>
    <w:rsid w:val="00613F6F"/>
    <w:rsid w:val="00616EEE"/>
    <w:rsid w:val="00617FB4"/>
    <w:rsid w:val="00620055"/>
    <w:rsid w:val="00624B21"/>
    <w:rsid w:val="006255B3"/>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6B1"/>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1927"/>
    <w:rsid w:val="006F391D"/>
    <w:rsid w:val="006F63EB"/>
    <w:rsid w:val="006F6C65"/>
    <w:rsid w:val="006F700D"/>
    <w:rsid w:val="007051CE"/>
    <w:rsid w:val="007060EC"/>
    <w:rsid w:val="007061C4"/>
    <w:rsid w:val="00711BC9"/>
    <w:rsid w:val="00711F81"/>
    <w:rsid w:val="00712FFC"/>
    <w:rsid w:val="00715914"/>
    <w:rsid w:val="00716666"/>
    <w:rsid w:val="007174F1"/>
    <w:rsid w:val="00720F3D"/>
    <w:rsid w:val="00722E42"/>
    <w:rsid w:val="00723C89"/>
    <w:rsid w:val="0072489C"/>
    <w:rsid w:val="00725790"/>
    <w:rsid w:val="00725F98"/>
    <w:rsid w:val="00732DBE"/>
    <w:rsid w:val="00736FC8"/>
    <w:rsid w:val="00737024"/>
    <w:rsid w:val="0073749E"/>
    <w:rsid w:val="007432D6"/>
    <w:rsid w:val="00747147"/>
    <w:rsid w:val="00750FC9"/>
    <w:rsid w:val="00751804"/>
    <w:rsid w:val="00751F7C"/>
    <w:rsid w:val="00753EA4"/>
    <w:rsid w:val="00756480"/>
    <w:rsid w:val="007607B3"/>
    <w:rsid w:val="00760C83"/>
    <w:rsid w:val="00761D75"/>
    <w:rsid w:val="00763BF8"/>
    <w:rsid w:val="0076750F"/>
    <w:rsid w:val="00771BEF"/>
    <w:rsid w:val="00771E80"/>
    <w:rsid w:val="007730CC"/>
    <w:rsid w:val="00774779"/>
    <w:rsid w:val="00774BE3"/>
    <w:rsid w:val="007767D9"/>
    <w:rsid w:val="007801EC"/>
    <w:rsid w:val="0078068A"/>
    <w:rsid w:val="007806C4"/>
    <w:rsid w:val="00782303"/>
    <w:rsid w:val="0078706F"/>
    <w:rsid w:val="00787E6F"/>
    <w:rsid w:val="0079109E"/>
    <w:rsid w:val="00791584"/>
    <w:rsid w:val="00791EFA"/>
    <w:rsid w:val="00792C2B"/>
    <w:rsid w:val="0079321B"/>
    <w:rsid w:val="00796B67"/>
    <w:rsid w:val="00796C84"/>
    <w:rsid w:val="00797955"/>
    <w:rsid w:val="00797F4F"/>
    <w:rsid w:val="007A13FD"/>
    <w:rsid w:val="007A1C8D"/>
    <w:rsid w:val="007A2556"/>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4627"/>
    <w:rsid w:val="007E65EB"/>
    <w:rsid w:val="007F0D4D"/>
    <w:rsid w:val="007F0DF9"/>
    <w:rsid w:val="007F2325"/>
    <w:rsid w:val="007F2BD3"/>
    <w:rsid w:val="007F60FD"/>
    <w:rsid w:val="007F6295"/>
    <w:rsid w:val="007F66C8"/>
    <w:rsid w:val="007F7759"/>
    <w:rsid w:val="00800D08"/>
    <w:rsid w:val="008010A5"/>
    <w:rsid w:val="008014BB"/>
    <w:rsid w:val="00802A01"/>
    <w:rsid w:val="00802B5B"/>
    <w:rsid w:val="00802DB0"/>
    <w:rsid w:val="008062D1"/>
    <w:rsid w:val="008125F3"/>
    <w:rsid w:val="008200A6"/>
    <w:rsid w:val="008226F5"/>
    <w:rsid w:val="008269E9"/>
    <w:rsid w:val="008329B8"/>
    <w:rsid w:val="00832F30"/>
    <w:rsid w:val="00840B39"/>
    <w:rsid w:val="00842725"/>
    <w:rsid w:val="008445A8"/>
    <w:rsid w:val="008458CE"/>
    <w:rsid w:val="00845D14"/>
    <w:rsid w:val="008478BE"/>
    <w:rsid w:val="00850431"/>
    <w:rsid w:val="00851780"/>
    <w:rsid w:val="008534C6"/>
    <w:rsid w:val="00853B51"/>
    <w:rsid w:val="008561EE"/>
    <w:rsid w:val="00860697"/>
    <w:rsid w:val="00865A17"/>
    <w:rsid w:val="00870589"/>
    <w:rsid w:val="00870C77"/>
    <w:rsid w:val="0087150C"/>
    <w:rsid w:val="00873D8A"/>
    <w:rsid w:val="00877286"/>
    <w:rsid w:val="00882BD3"/>
    <w:rsid w:val="008845BA"/>
    <w:rsid w:val="008876E4"/>
    <w:rsid w:val="008922C6"/>
    <w:rsid w:val="00893F90"/>
    <w:rsid w:val="0089528B"/>
    <w:rsid w:val="00895CA2"/>
    <w:rsid w:val="008977F2"/>
    <w:rsid w:val="008A0CF6"/>
    <w:rsid w:val="008A237B"/>
    <w:rsid w:val="008A2AD5"/>
    <w:rsid w:val="008A7DFE"/>
    <w:rsid w:val="008B017B"/>
    <w:rsid w:val="008B1B9D"/>
    <w:rsid w:val="008B3919"/>
    <w:rsid w:val="008B4F6A"/>
    <w:rsid w:val="008B506F"/>
    <w:rsid w:val="008B5925"/>
    <w:rsid w:val="008B6527"/>
    <w:rsid w:val="008C00E0"/>
    <w:rsid w:val="008C0628"/>
    <w:rsid w:val="008C26E5"/>
    <w:rsid w:val="008C3493"/>
    <w:rsid w:val="008C47E3"/>
    <w:rsid w:val="008C5312"/>
    <w:rsid w:val="008C6BFF"/>
    <w:rsid w:val="008C7C23"/>
    <w:rsid w:val="008E0178"/>
    <w:rsid w:val="008E0F8D"/>
    <w:rsid w:val="008E1040"/>
    <w:rsid w:val="008E330B"/>
    <w:rsid w:val="008E3337"/>
    <w:rsid w:val="008E46A0"/>
    <w:rsid w:val="008E5862"/>
    <w:rsid w:val="008E7DBB"/>
    <w:rsid w:val="008F078B"/>
    <w:rsid w:val="008F1977"/>
    <w:rsid w:val="008F4B86"/>
    <w:rsid w:val="008F5743"/>
    <w:rsid w:val="008F58BD"/>
    <w:rsid w:val="008F6384"/>
    <w:rsid w:val="008F6A0A"/>
    <w:rsid w:val="009001E0"/>
    <w:rsid w:val="009018AC"/>
    <w:rsid w:val="009039CB"/>
    <w:rsid w:val="009041EE"/>
    <w:rsid w:val="0090476F"/>
    <w:rsid w:val="00905C80"/>
    <w:rsid w:val="00911B06"/>
    <w:rsid w:val="009154F2"/>
    <w:rsid w:val="009158E2"/>
    <w:rsid w:val="00917807"/>
    <w:rsid w:val="00921161"/>
    <w:rsid w:val="00923C9F"/>
    <w:rsid w:val="00925774"/>
    <w:rsid w:val="00925C23"/>
    <w:rsid w:val="00926442"/>
    <w:rsid w:val="00932E8B"/>
    <w:rsid w:val="00934F1C"/>
    <w:rsid w:val="00936FFB"/>
    <w:rsid w:val="00942CE9"/>
    <w:rsid w:val="009440F3"/>
    <w:rsid w:val="0094506C"/>
    <w:rsid w:val="00945EA6"/>
    <w:rsid w:val="00946FE3"/>
    <w:rsid w:val="00947EF7"/>
    <w:rsid w:val="009516B3"/>
    <w:rsid w:val="009523B7"/>
    <w:rsid w:val="00953C10"/>
    <w:rsid w:val="00954CFC"/>
    <w:rsid w:val="00955960"/>
    <w:rsid w:val="00961BD2"/>
    <w:rsid w:val="00964FA5"/>
    <w:rsid w:val="009651EF"/>
    <w:rsid w:val="00966710"/>
    <w:rsid w:val="009669C5"/>
    <w:rsid w:val="00966A56"/>
    <w:rsid w:val="00966CE7"/>
    <w:rsid w:val="00971277"/>
    <w:rsid w:val="00975BC7"/>
    <w:rsid w:val="009767A9"/>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A6A"/>
    <w:rsid w:val="009B5EC4"/>
    <w:rsid w:val="009B7EB6"/>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25DE"/>
    <w:rsid w:val="009E3A2A"/>
    <w:rsid w:val="009E503F"/>
    <w:rsid w:val="009E776D"/>
    <w:rsid w:val="009F0260"/>
    <w:rsid w:val="009F03C4"/>
    <w:rsid w:val="009F18C7"/>
    <w:rsid w:val="009F2081"/>
    <w:rsid w:val="009F3400"/>
    <w:rsid w:val="009F50CC"/>
    <w:rsid w:val="009F613B"/>
    <w:rsid w:val="009F6E83"/>
    <w:rsid w:val="00A00A83"/>
    <w:rsid w:val="00A013B2"/>
    <w:rsid w:val="00A02638"/>
    <w:rsid w:val="00A0339D"/>
    <w:rsid w:val="00A03762"/>
    <w:rsid w:val="00A11137"/>
    <w:rsid w:val="00A1292C"/>
    <w:rsid w:val="00A14DC7"/>
    <w:rsid w:val="00A21B11"/>
    <w:rsid w:val="00A3075D"/>
    <w:rsid w:val="00A31E17"/>
    <w:rsid w:val="00A3265C"/>
    <w:rsid w:val="00A3340B"/>
    <w:rsid w:val="00A33E1A"/>
    <w:rsid w:val="00A35FAA"/>
    <w:rsid w:val="00A365D9"/>
    <w:rsid w:val="00A37888"/>
    <w:rsid w:val="00A37D3D"/>
    <w:rsid w:val="00A37FDE"/>
    <w:rsid w:val="00A45144"/>
    <w:rsid w:val="00A46C90"/>
    <w:rsid w:val="00A47AC9"/>
    <w:rsid w:val="00A51837"/>
    <w:rsid w:val="00A51D11"/>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1C0"/>
    <w:rsid w:val="00A82D1F"/>
    <w:rsid w:val="00A85DFF"/>
    <w:rsid w:val="00A860A2"/>
    <w:rsid w:val="00A87C96"/>
    <w:rsid w:val="00A913CD"/>
    <w:rsid w:val="00A92002"/>
    <w:rsid w:val="00A93DFF"/>
    <w:rsid w:val="00A9413F"/>
    <w:rsid w:val="00AA017B"/>
    <w:rsid w:val="00AA1EF6"/>
    <w:rsid w:val="00AA2334"/>
    <w:rsid w:val="00AA3C0D"/>
    <w:rsid w:val="00AA59FE"/>
    <w:rsid w:val="00AA6F61"/>
    <w:rsid w:val="00AB1310"/>
    <w:rsid w:val="00AB19B2"/>
    <w:rsid w:val="00AB2094"/>
    <w:rsid w:val="00AB239E"/>
    <w:rsid w:val="00AB2CE6"/>
    <w:rsid w:val="00AB3341"/>
    <w:rsid w:val="00AB560A"/>
    <w:rsid w:val="00AC2B4C"/>
    <w:rsid w:val="00AC4CFB"/>
    <w:rsid w:val="00AC4DB8"/>
    <w:rsid w:val="00AC5AEE"/>
    <w:rsid w:val="00AC6033"/>
    <w:rsid w:val="00AC75A7"/>
    <w:rsid w:val="00AD08EF"/>
    <w:rsid w:val="00AD1AB1"/>
    <w:rsid w:val="00AD25AB"/>
    <w:rsid w:val="00AD40A8"/>
    <w:rsid w:val="00AD6F6F"/>
    <w:rsid w:val="00AD7318"/>
    <w:rsid w:val="00AE1A0D"/>
    <w:rsid w:val="00AE2320"/>
    <w:rsid w:val="00AE4282"/>
    <w:rsid w:val="00AE67DE"/>
    <w:rsid w:val="00AF0DDE"/>
    <w:rsid w:val="00AF2011"/>
    <w:rsid w:val="00AF421B"/>
    <w:rsid w:val="00AF5C49"/>
    <w:rsid w:val="00B001CE"/>
    <w:rsid w:val="00B028C1"/>
    <w:rsid w:val="00B029D3"/>
    <w:rsid w:val="00B02F17"/>
    <w:rsid w:val="00B030CA"/>
    <w:rsid w:val="00B038A9"/>
    <w:rsid w:val="00B056C0"/>
    <w:rsid w:val="00B05CCA"/>
    <w:rsid w:val="00B126D6"/>
    <w:rsid w:val="00B14840"/>
    <w:rsid w:val="00B15552"/>
    <w:rsid w:val="00B15799"/>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08E1"/>
    <w:rsid w:val="00B51C5E"/>
    <w:rsid w:val="00B55DDC"/>
    <w:rsid w:val="00B564EC"/>
    <w:rsid w:val="00B56508"/>
    <w:rsid w:val="00B579B8"/>
    <w:rsid w:val="00B62034"/>
    <w:rsid w:val="00B6352F"/>
    <w:rsid w:val="00B63EF8"/>
    <w:rsid w:val="00B6527B"/>
    <w:rsid w:val="00B65A32"/>
    <w:rsid w:val="00B66119"/>
    <w:rsid w:val="00B718DE"/>
    <w:rsid w:val="00B73321"/>
    <w:rsid w:val="00B749F0"/>
    <w:rsid w:val="00B80536"/>
    <w:rsid w:val="00B8165D"/>
    <w:rsid w:val="00B825FC"/>
    <w:rsid w:val="00B854E3"/>
    <w:rsid w:val="00B85B90"/>
    <w:rsid w:val="00B86FEC"/>
    <w:rsid w:val="00B90188"/>
    <w:rsid w:val="00B9074F"/>
    <w:rsid w:val="00B91F66"/>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3CE1"/>
    <w:rsid w:val="00BE4BB6"/>
    <w:rsid w:val="00BE53C8"/>
    <w:rsid w:val="00BE5DDB"/>
    <w:rsid w:val="00BE7D3B"/>
    <w:rsid w:val="00BF0568"/>
    <w:rsid w:val="00BF1A06"/>
    <w:rsid w:val="00BF1B0C"/>
    <w:rsid w:val="00C00209"/>
    <w:rsid w:val="00C010BD"/>
    <w:rsid w:val="00C011A9"/>
    <w:rsid w:val="00C03396"/>
    <w:rsid w:val="00C061E4"/>
    <w:rsid w:val="00C1077E"/>
    <w:rsid w:val="00C10F59"/>
    <w:rsid w:val="00C1158B"/>
    <w:rsid w:val="00C1281B"/>
    <w:rsid w:val="00C139A2"/>
    <w:rsid w:val="00C13DD1"/>
    <w:rsid w:val="00C15DC1"/>
    <w:rsid w:val="00C1723E"/>
    <w:rsid w:val="00C17F9D"/>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959E9"/>
    <w:rsid w:val="00CA204E"/>
    <w:rsid w:val="00CA28CC"/>
    <w:rsid w:val="00CA51A6"/>
    <w:rsid w:val="00CA7513"/>
    <w:rsid w:val="00CA7E7F"/>
    <w:rsid w:val="00CB0CC1"/>
    <w:rsid w:val="00CB0DF6"/>
    <w:rsid w:val="00CB2134"/>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C77"/>
    <w:rsid w:val="00CE33AF"/>
    <w:rsid w:val="00CE39B1"/>
    <w:rsid w:val="00CE3EC4"/>
    <w:rsid w:val="00CE491F"/>
    <w:rsid w:val="00CE5913"/>
    <w:rsid w:val="00CE7F6E"/>
    <w:rsid w:val="00CF00F6"/>
    <w:rsid w:val="00CF09F1"/>
    <w:rsid w:val="00CF16A6"/>
    <w:rsid w:val="00CF3AEC"/>
    <w:rsid w:val="00CF6736"/>
    <w:rsid w:val="00CF6C8C"/>
    <w:rsid w:val="00D00987"/>
    <w:rsid w:val="00D00DA1"/>
    <w:rsid w:val="00D01E13"/>
    <w:rsid w:val="00D03409"/>
    <w:rsid w:val="00D04B55"/>
    <w:rsid w:val="00D07A11"/>
    <w:rsid w:val="00D07CEB"/>
    <w:rsid w:val="00D07E8C"/>
    <w:rsid w:val="00D1019F"/>
    <w:rsid w:val="00D10714"/>
    <w:rsid w:val="00D107AA"/>
    <w:rsid w:val="00D1537C"/>
    <w:rsid w:val="00D154F7"/>
    <w:rsid w:val="00D161D1"/>
    <w:rsid w:val="00D21D1E"/>
    <w:rsid w:val="00D21FDB"/>
    <w:rsid w:val="00D23657"/>
    <w:rsid w:val="00D236A3"/>
    <w:rsid w:val="00D24D16"/>
    <w:rsid w:val="00D26C08"/>
    <w:rsid w:val="00D27342"/>
    <w:rsid w:val="00D30461"/>
    <w:rsid w:val="00D33190"/>
    <w:rsid w:val="00D3370B"/>
    <w:rsid w:val="00D34070"/>
    <w:rsid w:val="00D34C1C"/>
    <w:rsid w:val="00D377B0"/>
    <w:rsid w:val="00D37B1D"/>
    <w:rsid w:val="00D40EB6"/>
    <w:rsid w:val="00D41B6F"/>
    <w:rsid w:val="00D42363"/>
    <w:rsid w:val="00D44D73"/>
    <w:rsid w:val="00D50D68"/>
    <w:rsid w:val="00D52F17"/>
    <w:rsid w:val="00D5761D"/>
    <w:rsid w:val="00D57BA7"/>
    <w:rsid w:val="00D619D3"/>
    <w:rsid w:val="00D620EC"/>
    <w:rsid w:val="00D649A1"/>
    <w:rsid w:val="00D64A20"/>
    <w:rsid w:val="00D65685"/>
    <w:rsid w:val="00D6659A"/>
    <w:rsid w:val="00D66C9A"/>
    <w:rsid w:val="00D76E6A"/>
    <w:rsid w:val="00D80FD3"/>
    <w:rsid w:val="00D8170A"/>
    <w:rsid w:val="00D823F6"/>
    <w:rsid w:val="00D824C0"/>
    <w:rsid w:val="00D84EBE"/>
    <w:rsid w:val="00D850B5"/>
    <w:rsid w:val="00D851DF"/>
    <w:rsid w:val="00D860BE"/>
    <w:rsid w:val="00D86C2B"/>
    <w:rsid w:val="00D939C5"/>
    <w:rsid w:val="00D94169"/>
    <w:rsid w:val="00D94D9A"/>
    <w:rsid w:val="00D94F53"/>
    <w:rsid w:val="00D95BE0"/>
    <w:rsid w:val="00D96FCD"/>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078"/>
    <w:rsid w:val="00DD5744"/>
    <w:rsid w:val="00DE3133"/>
    <w:rsid w:val="00DE39C1"/>
    <w:rsid w:val="00DE3D47"/>
    <w:rsid w:val="00DE6F40"/>
    <w:rsid w:val="00DE7C8D"/>
    <w:rsid w:val="00DF0349"/>
    <w:rsid w:val="00DF254D"/>
    <w:rsid w:val="00DF6F4C"/>
    <w:rsid w:val="00DF7FD0"/>
    <w:rsid w:val="00E00FE8"/>
    <w:rsid w:val="00E039B7"/>
    <w:rsid w:val="00E05556"/>
    <w:rsid w:val="00E07C7E"/>
    <w:rsid w:val="00E11C77"/>
    <w:rsid w:val="00E11EAE"/>
    <w:rsid w:val="00E13943"/>
    <w:rsid w:val="00E152F9"/>
    <w:rsid w:val="00E16FEE"/>
    <w:rsid w:val="00E17A3C"/>
    <w:rsid w:val="00E2003E"/>
    <w:rsid w:val="00E20BF6"/>
    <w:rsid w:val="00E21379"/>
    <w:rsid w:val="00E22027"/>
    <w:rsid w:val="00E23221"/>
    <w:rsid w:val="00E25C12"/>
    <w:rsid w:val="00E2738F"/>
    <w:rsid w:val="00E32941"/>
    <w:rsid w:val="00E34295"/>
    <w:rsid w:val="00E36AA2"/>
    <w:rsid w:val="00E36FA5"/>
    <w:rsid w:val="00E40E5A"/>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67B43"/>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0DDF"/>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1BC"/>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174E"/>
    <w:rsid w:val="00F143E1"/>
    <w:rsid w:val="00F146F3"/>
    <w:rsid w:val="00F206A5"/>
    <w:rsid w:val="00F219D1"/>
    <w:rsid w:val="00F25DE3"/>
    <w:rsid w:val="00F25F42"/>
    <w:rsid w:val="00F2707E"/>
    <w:rsid w:val="00F278C5"/>
    <w:rsid w:val="00F279E7"/>
    <w:rsid w:val="00F31C4C"/>
    <w:rsid w:val="00F336B0"/>
    <w:rsid w:val="00F34610"/>
    <w:rsid w:val="00F35A4F"/>
    <w:rsid w:val="00F41569"/>
    <w:rsid w:val="00F50773"/>
    <w:rsid w:val="00F521DC"/>
    <w:rsid w:val="00F5392D"/>
    <w:rsid w:val="00F54723"/>
    <w:rsid w:val="00F55FF0"/>
    <w:rsid w:val="00F57722"/>
    <w:rsid w:val="00F6033D"/>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5"/>
    <w:rsid w:val="00F933EA"/>
    <w:rsid w:val="00F937D8"/>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8F7"/>
    <w:rsid w:val="00FC7F1B"/>
    <w:rsid w:val="00FD2AD9"/>
    <w:rsid w:val="00FD4170"/>
    <w:rsid w:val="00FD5B31"/>
    <w:rsid w:val="00FD7BC5"/>
    <w:rsid w:val="00FE0D79"/>
    <w:rsid w:val="00FE307E"/>
    <w:rsid w:val="00FE3A83"/>
    <w:rsid w:val="00FE541C"/>
    <w:rsid w:val="00FE65AA"/>
    <w:rsid w:val="00FE73B0"/>
    <w:rsid w:val="00FE76C6"/>
    <w:rsid w:val="00FF076F"/>
    <w:rsid w:val="00FF522F"/>
    <w:rsid w:val="00FF535E"/>
    <w:rsid w:val="00FF600F"/>
    <w:rsid w:val="00FF68B3"/>
    <w:rsid w:val="00FF7B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F1244"/>
  <w15:docId w15:val="{E96C63B1-4128-438B-BEF0-4DAD51677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774B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769005309">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56570061">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www.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2.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hyperlink" Target="mailto:dg@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1473</TotalTime>
  <Pages>140</Pages>
  <Words>34434</Words>
  <Characters>196275</Characters>
  <Application>Microsoft Office Word</Application>
  <DocSecurity>0</DocSecurity>
  <Lines>1635</Lines>
  <Paragraphs>460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135</cp:revision>
  <cp:lastPrinted>2025-05-14T08:27:00Z</cp:lastPrinted>
  <dcterms:created xsi:type="dcterms:W3CDTF">2024-02-18T08:36:00Z</dcterms:created>
  <dcterms:modified xsi:type="dcterms:W3CDTF">2025-05-28T09:55:00Z</dcterms:modified>
</cp:coreProperties>
</file>