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0B1BA9">
            <w:pPr>
              <w:pStyle w:val="NoSpacing"/>
              <w:bidi w:val="0"/>
            </w:pPr>
            <w:r w:rsidRPr="008D12BA">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0313B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0313B3">
              <w:rPr>
                <w:rFonts w:ascii="Simplified Arabic" w:hAnsi="Simplified Arabic" w:cs="Simplified Arabic"/>
                <w:b/>
                <w:bCs/>
                <w:color w:val="000000"/>
                <w:sz w:val="24"/>
                <w:szCs w:val="24"/>
                <w:highlight w:val="yellow"/>
                <w:lang w:bidi="ar-LB"/>
              </w:rPr>
              <w:t>3</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096CD3">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096CD3">
              <w:rPr>
                <w:rFonts w:ascii="Arial" w:hAnsi="Arial"/>
                <w:sz w:val="24"/>
                <w:szCs w:val="24"/>
              </w:rPr>
              <w:t>5</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096CD3">
              <w:rPr>
                <w:rFonts w:ascii="Arial" w:hAnsi="Arial"/>
                <w:b/>
                <w:bCs/>
                <w:sz w:val="24"/>
                <w:szCs w:val="24"/>
                <w:highlight w:val="yellow"/>
              </w:rPr>
              <w:t>12</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096CD3">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096CD3">
              <w:rPr>
                <w:rFonts w:ascii="Arial" w:hAnsi="Arial"/>
                <w:b/>
                <w:bCs/>
                <w:sz w:val="24"/>
                <w:szCs w:val="24"/>
                <w:highlight w:val="green"/>
              </w:rPr>
              <w:t>5</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096CD3">
              <w:rPr>
                <w:rFonts w:ascii="Arial" w:hAnsi="Arial"/>
                <w:b/>
                <w:bCs/>
                <w:sz w:val="24"/>
                <w:szCs w:val="24"/>
                <w:highlight w:val="green"/>
              </w:rPr>
              <w:t>1</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096CD3">
              <w:rPr>
                <w:rFonts w:ascii="Arial" w:hAnsi="Arial"/>
                <w:b/>
                <w:bCs/>
                <w:sz w:val="24"/>
                <w:szCs w:val="24"/>
                <w:highlight w:val="green"/>
              </w:rPr>
              <w:t>5</w:t>
            </w:r>
          </w:p>
          <w:p w:rsidR="00B454D3" w:rsidRPr="008E5306" w:rsidRDefault="00B454D3" w:rsidP="00096CD3">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096CD3">
              <w:rPr>
                <w:rFonts w:ascii="Arial" w:hAnsi="Arial"/>
                <w:b/>
                <w:bCs/>
                <w:sz w:val="24"/>
                <w:szCs w:val="24"/>
                <w:highlight w:val="green"/>
              </w:rPr>
              <w:t>30</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D07A0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D07A06">
              <w:rPr>
                <w:rFonts w:ascii="Arial" w:hAnsi="Arial"/>
                <w:spacing w:val="-2"/>
                <w:sz w:val="24"/>
                <w:szCs w:val="24"/>
                <w:highlight w:val="cyan"/>
              </w:rPr>
              <w:t>3</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212377">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212377">
              <w:rPr>
                <w:sz w:val="24"/>
                <w:szCs w:val="24"/>
              </w:rPr>
              <w:t>5</w:t>
            </w:r>
            <w:r w:rsidRPr="008D12BA">
              <w:rPr>
                <w:sz w:val="24"/>
                <w:szCs w:val="24"/>
              </w:rPr>
              <w:t xml:space="preserve"> </w:t>
            </w:r>
            <w:r w:rsidRPr="008D12BA">
              <w:rPr>
                <w:sz w:val="24"/>
                <w:szCs w:val="24"/>
                <w:highlight w:val="cyan"/>
              </w:rPr>
              <w:t>/</w:t>
            </w:r>
            <w:r w:rsidR="00212377">
              <w:rPr>
                <w:sz w:val="24"/>
                <w:szCs w:val="24"/>
                <w:highlight w:val="cyan"/>
              </w:rPr>
              <w:t>12</w:t>
            </w:r>
            <w:r w:rsidR="00904F7F">
              <w:rPr>
                <w:rFonts w:hint="cs"/>
                <w:sz w:val="24"/>
                <w:szCs w:val="24"/>
                <w:highlight w:val="cyan"/>
                <w:rtl/>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212377" w:rsidP="00904F7F">
            <w:pPr>
              <w:spacing w:line="240" w:lineRule="exact"/>
              <w:jc w:val="both"/>
              <w:rPr>
                <w:rFonts w:ascii="Arial" w:hAnsi="Arial"/>
                <w:sz w:val="24"/>
                <w:szCs w:val="24"/>
              </w:rPr>
            </w:pPr>
            <w:r>
              <w:rPr>
                <w:sz w:val="24"/>
                <w:szCs w:val="24"/>
                <w:highlight w:val="cyan"/>
              </w:rPr>
              <w:t>22</w:t>
            </w:r>
            <w:r w:rsidR="00672659" w:rsidRPr="008D12BA">
              <w:rPr>
                <w:sz w:val="24"/>
                <w:szCs w:val="24"/>
                <w:highlight w:val="cyan"/>
              </w:rPr>
              <w:t>/</w:t>
            </w:r>
            <w:proofErr w:type="gramStart"/>
            <w:r w:rsidR="002E5DFB">
              <w:rPr>
                <w:sz w:val="24"/>
                <w:szCs w:val="24"/>
                <w:highlight w:val="cyan"/>
              </w:rPr>
              <w:t>12</w:t>
            </w:r>
            <w:r w:rsidR="00672659" w:rsidRPr="008D12BA">
              <w:rPr>
                <w:sz w:val="24"/>
                <w:szCs w:val="24"/>
                <w:highlight w:val="cyan"/>
              </w:rPr>
              <w:t xml:space="preserve">  /</w:t>
            </w:r>
            <w:proofErr w:type="gramEnd"/>
            <w:r w:rsidR="00672659" w:rsidRPr="008D12BA">
              <w:rPr>
                <w:sz w:val="24"/>
                <w:szCs w:val="24"/>
                <w:highlight w:val="cyan"/>
              </w:rPr>
              <w:t>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1237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212377">
              <w:rPr>
                <w:rFonts w:ascii="Arial" w:hAnsi="Arial"/>
                <w:sz w:val="24"/>
                <w:szCs w:val="24"/>
                <w:highlight w:val="cyan"/>
              </w:rPr>
              <w:t>5</w:t>
            </w:r>
            <w:proofErr w:type="gramEnd"/>
            <w:r w:rsidRPr="008D12BA">
              <w:rPr>
                <w:rFonts w:ascii="Arial" w:hAnsi="Arial"/>
                <w:sz w:val="24"/>
                <w:szCs w:val="24"/>
                <w:highlight w:val="cyan"/>
              </w:rPr>
              <w:t xml:space="preserve">/ </w:t>
            </w:r>
            <w:r w:rsidR="00904F7F">
              <w:rPr>
                <w:rFonts w:ascii="Arial" w:hAnsi="Arial" w:hint="cs"/>
                <w:sz w:val="24"/>
                <w:szCs w:val="24"/>
                <w:highlight w:val="cyan"/>
                <w:rtl/>
              </w:rPr>
              <w:t xml:space="preserve"> </w:t>
            </w:r>
            <w:r w:rsidR="00212377">
              <w:rPr>
                <w:rFonts w:ascii="Arial" w:hAnsi="Arial"/>
                <w:sz w:val="24"/>
                <w:szCs w:val="24"/>
                <w:highlight w:val="cyan"/>
              </w:rPr>
              <w:t>1</w:t>
            </w:r>
            <w:r w:rsidR="00904F7F">
              <w:rPr>
                <w:rFonts w:ascii="Arial" w:hAnsi="Arial" w:hint="cs"/>
                <w:sz w:val="24"/>
                <w:szCs w:val="24"/>
                <w:highlight w:val="cyan"/>
                <w:rtl/>
              </w:rPr>
              <w:t xml:space="preserve"> </w:t>
            </w:r>
            <w:r w:rsidRPr="008D12BA">
              <w:rPr>
                <w:rFonts w:ascii="Arial" w:hAnsi="Arial"/>
                <w:sz w:val="24"/>
                <w:szCs w:val="24"/>
                <w:highlight w:val="cyan"/>
              </w:rPr>
              <w:t>/  202</w:t>
            </w:r>
            <w:r w:rsidR="00212377">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D07A06">
            <w:pPr>
              <w:bidi/>
              <w:jc w:val="center"/>
              <w:rPr>
                <w:rFonts w:ascii="Arial" w:eastAsia="Times New Roman" w:hAnsi="Arial"/>
                <w:b/>
                <w:bCs/>
                <w:u w:val="single"/>
                <w:rtl/>
                <w:lang w:bidi="ar-IQ"/>
              </w:rPr>
            </w:pPr>
            <w:r w:rsidRPr="00E50DA9">
              <w:rPr>
                <w:rFonts w:ascii="Arial" w:eastAsia="Times New Roman" w:hAnsi="Arial"/>
                <w:b/>
                <w:bCs/>
                <w:u w:val="single"/>
              </w:rPr>
              <w:t>MED/</w:t>
            </w:r>
            <w:r w:rsidR="00D07A06">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rsidR="00704953" w:rsidRPr="00E50DA9" w:rsidRDefault="00704953" w:rsidP="004341C6">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4341C6">
              <w:rPr>
                <w:rFonts w:ascii="Arial" w:eastAsia="Times New Roman" w:hAnsi="Arial" w:hint="cs"/>
                <w:b/>
                <w:bCs/>
                <w:rtl/>
                <w:lang w:bidi="ar-IQ"/>
              </w:rPr>
              <w:t>6</w:t>
            </w:r>
            <w:bookmarkStart w:id="0" w:name="_GoBack"/>
            <w:bookmarkEnd w:id="0"/>
            <w:r w:rsidR="00E50DA9" w:rsidRPr="00E50DA9">
              <w:rPr>
                <w:rFonts w:ascii="Arial" w:eastAsia="Times New Roman" w:hAnsi="Arial" w:hint="cs"/>
                <w:b/>
                <w:bCs/>
                <w:rtl/>
                <w:lang w:bidi="ar-IQ"/>
              </w:rPr>
              <w:t xml:space="preserve">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1026F7" w:rsidRDefault="001026F7"/>
    <w:p w:rsidR="001C6186" w:rsidRDefault="001C6186"/>
    <w:p w:rsidR="001026F7" w:rsidRDefault="001026F7"/>
    <w:p w:rsidR="00AB038B" w:rsidRDefault="00AB038B"/>
    <w:p w:rsidR="00AB038B" w:rsidRDefault="00AB038B"/>
    <w:p w:rsidR="00AB038B" w:rsidRDefault="00AB038B"/>
    <w:tbl>
      <w:tblPr>
        <w:tblW w:w="13340" w:type="dxa"/>
        <w:tblInd w:w="93" w:type="dxa"/>
        <w:tblLook w:val="04A0" w:firstRow="1" w:lastRow="0" w:firstColumn="1" w:lastColumn="0" w:noHBand="0" w:noVBand="1"/>
      </w:tblPr>
      <w:tblGrid>
        <w:gridCol w:w="510"/>
        <w:gridCol w:w="972"/>
        <w:gridCol w:w="2356"/>
        <w:gridCol w:w="1190"/>
        <w:gridCol w:w="2301"/>
        <w:gridCol w:w="1578"/>
        <w:gridCol w:w="1454"/>
        <w:gridCol w:w="1669"/>
        <w:gridCol w:w="1425"/>
      </w:tblGrid>
      <w:tr w:rsidR="009A5AC6" w:rsidRPr="009A5AC6" w:rsidTr="009A5AC6">
        <w:trPr>
          <w:trHeight w:val="688"/>
        </w:trPr>
        <w:tc>
          <w:tcPr>
            <w:tcW w:w="1334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 xml:space="preserve">                                                                        </w:t>
            </w:r>
            <w:r w:rsidRPr="009A5AC6">
              <w:rPr>
                <w:rFonts w:ascii="Calibri" w:eastAsia="Times New Roman" w:hAnsi="Calibri" w:cs="Calibri"/>
                <w:b/>
                <w:bCs/>
                <w:color w:val="000000"/>
                <w:sz w:val="40"/>
                <w:szCs w:val="40"/>
              </w:rPr>
              <w:t xml:space="preserve">         MED 3-2025</w:t>
            </w:r>
          </w:p>
        </w:tc>
      </w:tr>
      <w:tr w:rsidR="009A5AC6" w:rsidRPr="009A5AC6" w:rsidTr="009A5AC6">
        <w:trPr>
          <w:trHeight w:val="1543"/>
        </w:trPr>
        <w:tc>
          <w:tcPr>
            <w:tcW w:w="364" w:type="dxa"/>
            <w:tcBorders>
              <w:top w:val="nil"/>
              <w:left w:val="single" w:sz="4" w:space="0" w:color="auto"/>
              <w:bottom w:val="single" w:sz="4" w:space="0" w:color="auto"/>
              <w:right w:val="single" w:sz="4" w:space="0" w:color="auto"/>
            </w:tcBorders>
            <w:shd w:val="clear" w:color="000000" w:fill="4F81BD"/>
            <w:hideMark/>
          </w:tcPr>
          <w:p w:rsidR="009A5AC6" w:rsidRPr="009A5AC6" w:rsidRDefault="009A5AC6" w:rsidP="009A5AC6">
            <w:pPr>
              <w:spacing w:after="0" w:line="240" w:lineRule="auto"/>
              <w:rPr>
                <w:rFonts w:ascii="Calibri" w:eastAsia="Times New Roman" w:hAnsi="Calibri" w:cs="Calibri"/>
                <w:b/>
                <w:bCs/>
                <w:color w:val="000000"/>
              </w:rPr>
            </w:pPr>
            <w:r w:rsidRPr="009A5AC6">
              <w:rPr>
                <w:rFonts w:ascii="Calibri" w:eastAsia="Times New Roman" w:hAnsi="Calibri" w:cs="Calibri"/>
                <w:b/>
                <w:bCs/>
                <w:color w:val="000000"/>
              </w:rPr>
              <w:t>NO</w:t>
            </w:r>
          </w:p>
        </w:tc>
        <w:tc>
          <w:tcPr>
            <w:tcW w:w="1112" w:type="dxa"/>
            <w:tcBorders>
              <w:top w:val="nil"/>
              <w:left w:val="nil"/>
              <w:bottom w:val="single" w:sz="4" w:space="0" w:color="auto"/>
              <w:right w:val="single" w:sz="4" w:space="0" w:color="auto"/>
            </w:tcBorders>
            <w:shd w:val="clear" w:color="000000" w:fill="4F81BD"/>
            <w:hideMark/>
          </w:tcPr>
          <w:p w:rsidR="009A5AC6" w:rsidRPr="009A5AC6" w:rsidRDefault="009A5AC6" w:rsidP="009A5AC6">
            <w:pPr>
              <w:spacing w:after="0" w:line="240" w:lineRule="auto"/>
              <w:rPr>
                <w:rFonts w:ascii="Calibri" w:eastAsia="Times New Roman" w:hAnsi="Calibri" w:cs="Calibri"/>
                <w:b/>
                <w:bCs/>
                <w:color w:val="000000"/>
              </w:rPr>
            </w:pPr>
            <w:bookmarkStart w:id="1" w:name="RANGE!B2:I81"/>
            <w:r w:rsidRPr="009A5AC6">
              <w:rPr>
                <w:rFonts w:ascii="Calibri" w:eastAsia="Times New Roman" w:hAnsi="Calibri" w:cs="Calibri"/>
                <w:b/>
                <w:bCs/>
                <w:color w:val="000000"/>
              </w:rPr>
              <w:t>national code</w:t>
            </w:r>
            <w:bookmarkEnd w:id="1"/>
          </w:p>
        </w:tc>
        <w:tc>
          <w:tcPr>
            <w:tcW w:w="2478" w:type="dxa"/>
            <w:tcBorders>
              <w:top w:val="nil"/>
              <w:left w:val="nil"/>
              <w:bottom w:val="single" w:sz="4" w:space="0" w:color="auto"/>
              <w:right w:val="single" w:sz="4" w:space="0" w:color="auto"/>
            </w:tcBorders>
            <w:shd w:val="clear" w:color="000000" w:fill="4F81BD"/>
            <w:hideMark/>
          </w:tcPr>
          <w:p w:rsidR="009A5AC6" w:rsidRPr="009A5AC6" w:rsidRDefault="009A5AC6" w:rsidP="009A5AC6">
            <w:pPr>
              <w:spacing w:after="0" w:line="240" w:lineRule="auto"/>
              <w:rPr>
                <w:rFonts w:ascii="Calibri" w:eastAsia="Times New Roman" w:hAnsi="Calibri" w:cs="Calibri"/>
                <w:b/>
                <w:bCs/>
                <w:color w:val="000000"/>
                <w:sz w:val="18"/>
                <w:szCs w:val="18"/>
              </w:rPr>
            </w:pPr>
            <w:r w:rsidRPr="009A5AC6">
              <w:rPr>
                <w:rFonts w:ascii="Calibri" w:eastAsia="Times New Roman" w:hAnsi="Calibri" w:cs="Calibri"/>
                <w:b/>
                <w:bCs/>
                <w:color w:val="000000"/>
                <w:sz w:val="18"/>
                <w:szCs w:val="18"/>
              </w:rPr>
              <w:t>item</w:t>
            </w:r>
          </w:p>
        </w:tc>
        <w:tc>
          <w:tcPr>
            <w:tcW w:w="1145" w:type="dxa"/>
            <w:tcBorders>
              <w:top w:val="nil"/>
              <w:left w:val="nil"/>
              <w:bottom w:val="single" w:sz="4" w:space="0" w:color="auto"/>
              <w:right w:val="single" w:sz="4" w:space="0" w:color="auto"/>
            </w:tcBorders>
            <w:shd w:val="clear" w:color="000000" w:fill="4F81BD"/>
            <w:hideMark/>
          </w:tcPr>
          <w:p w:rsidR="009A5AC6" w:rsidRPr="009A5AC6" w:rsidRDefault="009A5AC6" w:rsidP="009A5AC6">
            <w:pPr>
              <w:spacing w:after="0" w:line="240" w:lineRule="auto"/>
              <w:rPr>
                <w:rFonts w:ascii="Calibri" w:eastAsia="Times New Roman" w:hAnsi="Calibri" w:cs="Calibri"/>
                <w:b/>
                <w:bCs/>
                <w:color w:val="000000"/>
              </w:rPr>
            </w:pPr>
            <w:r w:rsidRPr="009A5AC6">
              <w:rPr>
                <w:rFonts w:ascii="Calibri" w:eastAsia="Times New Roman" w:hAnsi="Calibri" w:cs="Calibri"/>
                <w:b/>
                <w:bCs/>
                <w:color w:val="000000"/>
              </w:rPr>
              <w:t>need 2026</w:t>
            </w:r>
          </w:p>
        </w:tc>
        <w:tc>
          <w:tcPr>
            <w:tcW w:w="2115" w:type="dxa"/>
            <w:tcBorders>
              <w:top w:val="nil"/>
              <w:left w:val="nil"/>
              <w:bottom w:val="single" w:sz="4" w:space="0" w:color="auto"/>
              <w:right w:val="single" w:sz="4" w:space="0" w:color="auto"/>
            </w:tcBorders>
            <w:shd w:val="clear" w:color="000000" w:fill="4F81BD"/>
            <w:hideMark/>
          </w:tcPr>
          <w:p w:rsidR="009A5AC6" w:rsidRPr="009A5AC6" w:rsidRDefault="009A5AC6" w:rsidP="009A5AC6">
            <w:pPr>
              <w:spacing w:after="0" w:line="240" w:lineRule="auto"/>
              <w:rPr>
                <w:rFonts w:ascii="Calibri" w:eastAsia="Times New Roman" w:hAnsi="Calibri" w:cs="Calibri"/>
                <w:b/>
                <w:bCs/>
                <w:color w:val="000000"/>
              </w:rPr>
            </w:pPr>
            <w:r w:rsidRPr="009A5AC6">
              <w:rPr>
                <w:rFonts w:ascii="Calibri" w:eastAsia="Times New Roman" w:hAnsi="Calibri" w:cs="Calibri"/>
                <w:b/>
                <w:bCs/>
                <w:color w:val="000000"/>
              </w:rPr>
              <w:t>pack size</w:t>
            </w:r>
          </w:p>
        </w:tc>
        <w:tc>
          <w:tcPr>
            <w:tcW w:w="1578" w:type="dxa"/>
            <w:tcBorders>
              <w:top w:val="nil"/>
              <w:left w:val="nil"/>
              <w:bottom w:val="single" w:sz="4" w:space="0" w:color="auto"/>
              <w:right w:val="single" w:sz="4" w:space="0" w:color="auto"/>
            </w:tcBorders>
            <w:shd w:val="clear" w:color="C0C0C0" w:fill="4F81BD"/>
            <w:hideMark/>
          </w:tcPr>
          <w:p w:rsidR="009A5AC6" w:rsidRPr="009A5AC6" w:rsidRDefault="009A5AC6" w:rsidP="009A5AC6">
            <w:pPr>
              <w:spacing w:after="0" w:line="240" w:lineRule="auto"/>
              <w:rPr>
                <w:rFonts w:ascii="Calibri" w:eastAsia="Times New Roman" w:hAnsi="Calibri" w:cs="Calibri"/>
                <w:b/>
                <w:bCs/>
                <w:color w:val="000000"/>
                <w:sz w:val="28"/>
                <w:szCs w:val="28"/>
              </w:rPr>
            </w:pPr>
            <w:r w:rsidRPr="009A5AC6">
              <w:rPr>
                <w:rFonts w:ascii="Calibri" w:eastAsia="Times New Roman" w:hAnsi="Calibri" w:cs="Calibri"/>
                <w:b/>
                <w:bCs/>
                <w:color w:val="000000"/>
                <w:sz w:val="28"/>
                <w:szCs w:val="28"/>
              </w:rPr>
              <w:t>MEAN BRAND  $  Price$  / pack size</w:t>
            </w:r>
          </w:p>
        </w:tc>
        <w:tc>
          <w:tcPr>
            <w:tcW w:w="1454" w:type="dxa"/>
            <w:tcBorders>
              <w:top w:val="nil"/>
              <w:left w:val="nil"/>
              <w:bottom w:val="single" w:sz="4" w:space="0" w:color="auto"/>
              <w:right w:val="single" w:sz="4" w:space="0" w:color="auto"/>
            </w:tcBorders>
            <w:shd w:val="clear" w:color="C0C0C0" w:fill="4F81BD"/>
            <w:hideMark/>
          </w:tcPr>
          <w:p w:rsidR="009A5AC6" w:rsidRPr="009A5AC6" w:rsidRDefault="009A5AC6" w:rsidP="009A5AC6">
            <w:pPr>
              <w:spacing w:after="0" w:line="240" w:lineRule="auto"/>
              <w:rPr>
                <w:rFonts w:ascii="Calibri" w:eastAsia="Times New Roman" w:hAnsi="Calibri" w:cs="Calibri"/>
                <w:b/>
                <w:bCs/>
                <w:color w:val="000000"/>
                <w:sz w:val="28"/>
                <w:szCs w:val="28"/>
              </w:rPr>
            </w:pPr>
            <w:r w:rsidRPr="009A5AC6">
              <w:rPr>
                <w:rFonts w:ascii="Calibri" w:eastAsia="Times New Roman" w:hAnsi="Calibri" w:cs="Calibri"/>
                <w:b/>
                <w:bCs/>
                <w:color w:val="000000"/>
                <w:sz w:val="28"/>
                <w:szCs w:val="28"/>
              </w:rPr>
              <w:t>GENERIC European 70% mean price / pack size</w:t>
            </w:r>
          </w:p>
        </w:tc>
        <w:tc>
          <w:tcPr>
            <w:tcW w:w="1669" w:type="dxa"/>
            <w:tcBorders>
              <w:top w:val="nil"/>
              <w:left w:val="nil"/>
              <w:bottom w:val="single" w:sz="4" w:space="0" w:color="auto"/>
              <w:right w:val="single" w:sz="4" w:space="0" w:color="auto"/>
            </w:tcBorders>
            <w:shd w:val="clear" w:color="C0C0C0" w:fill="4F81BD"/>
            <w:hideMark/>
          </w:tcPr>
          <w:p w:rsidR="009A5AC6" w:rsidRPr="009A5AC6" w:rsidRDefault="009A5AC6" w:rsidP="009A5AC6">
            <w:pPr>
              <w:spacing w:after="0" w:line="240" w:lineRule="auto"/>
              <w:rPr>
                <w:rFonts w:ascii="Calibri" w:eastAsia="Times New Roman" w:hAnsi="Calibri" w:cs="Calibri"/>
                <w:b/>
                <w:bCs/>
                <w:color w:val="000000"/>
                <w:sz w:val="28"/>
                <w:szCs w:val="28"/>
              </w:rPr>
            </w:pPr>
            <w:r w:rsidRPr="009A5AC6">
              <w:rPr>
                <w:rFonts w:ascii="Calibri" w:eastAsia="Times New Roman" w:hAnsi="Calibri" w:cs="Calibri"/>
                <w:b/>
                <w:bCs/>
                <w:color w:val="000000"/>
                <w:sz w:val="28"/>
                <w:szCs w:val="28"/>
              </w:rPr>
              <w:t>GENERIC Asian including Arabic          45% mean price / pack</w:t>
            </w:r>
          </w:p>
        </w:tc>
        <w:tc>
          <w:tcPr>
            <w:tcW w:w="1425" w:type="dxa"/>
            <w:tcBorders>
              <w:top w:val="nil"/>
              <w:left w:val="nil"/>
              <w:bottom w:val="single" w:sz="4" w:space="0" w:color="auto"/>
              <w:right w:val="single" w:sz="4" w:space="0" w:color="auto"/>
            </w:tcBorders>
            <w:shd w:val="clear" w:color="C0C0C0" w:fill="4F81BD"/>
            <w:hideMark/>
          </w:tcPr>
          <w:p w:rsidR="009A5AC6" w:rsidRPr="009A5AC6" w:rsidRDefault="009A5AC6" w:rsidP="009A5AC6">
            <w:pPr>
              <w:spacing w:after="0" w:line="240" w:lineRule="auto"/>
              <w:rPr>
                <w:rFonts w:ascii="Calibri" w:eastAsia="Times New Roman" w:hAnsi="Calibri" w:cs="Calibri"/>
                <w:b/>
                <w:bCs/>
                <w:color w:val="000000"/>
                <w:sz w:val="28"/>
                <w:szCs w:val="28"/>
              </w:rPr>
            </w:pPr>
            <w:r w:rsidRPr="009A5AC6">
              <w:rPr>
                <w:rFonts w:ascii="Calibri" w:eastAsia="Times New Roman" w:hAnsi="Calibri" w:cs="Calibri"/>
                <w:b/>
                <w:bCs/>
                <w:color w:val="000000"/>
                <w:sz w:val="28"/>
                <w:szCs w:val="28"/>
              </w:rPr>
              <w:t>GENERIC Far East   25% mean price / pack size</w:t>
            </w:r>
          </w:p>
        </w:tc>
      </w:tr>
      <w:tr w:rsidR="009A5AC6" w:rsidRPr="009A5AC6" w:rsidTr="009A5AC6">
        <w:trPr>
          <w:trHeight w:val="1560"/>
        </w:trPr>
        <w:tc>
          <w:tcPr>
            <w:tcW w:w="364" w:type="dxa"/>
            <w:tcBorders>
              <w:top w:val="nil"/>
              <w:left w:val="single" w:sz="4" w:space="0" w:color="auto"/>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rPr>
            </w:pPr>
            <w:r w:rsidRPr="009A5AC6">
              <w:rPr>
                <w:rFonts w:ascii="Calibri" w:eastAsia="Times New Roman" w:hAnsi="Calibri" w:cs="Calibri"/>
                <w:b/>
                <w:bCs/>
                <w:color w:val="000000"/>
              </w:rPr>
              <w:t>01-C00-017</w:t>
            </w:r>
          </w:p>
        </w:tc>
        <w:tc>
          <w:tcPr>
            <w:tcW w:w="24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Metoprolol</w:t>
            </w:r>
            <w:proofErr w:type="spellEnd"/>
            <w:r w:rsidRPr="009A5AC6">
              <w:rPr>
                <w:rFonts w:ascii="Calibri" w:eastAsia="Times New Roman" w:hAnsi="Calibri" w:cs="Calibri"/>
                <w:color w:val="000000"/>
                <w:sz w:val="18"/>
                <w:szCs w:val="18"/>
              </w:rPr>
              <w:t xml:space="preserve">  tartrate 1mg/1ml (5ml  Ampoule)  I.V </w:t>
            </w:r>
            <w:r w:rsidRPr="009A5AC6">
              <w:rPr>
                <w:rFonts w:ascii="Calibri" w:eastAsia="Times New Roman" w:hAnsi="Calibri" w:cs="Times New Roman"/>
                <w:color w:val="000000"/>
                <w:sz w:val="18"/>
                <w:szCs w:val="18"/>
                <w:rtl/>
              </w:rPr>
              <w:t>وتستخدم ايضا</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للتخدير من قبل وحدات التخدير</w:t>
            </w:r>
          </w:p>
        </w:tc>
        <w:tc>
          <w:tcPr>
            <w:tcW w:w="1145"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116069</w:t>
            </w:r>
          </w:p>
        </w:tc>
        <w:tc>
          <w:tcPr>
            <w:tcW w:w="2115"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4.990</w:t>
            </w:r>
          </w:p>
        </w:tc>
        <w:tc>
          <w:tcPr>
            <w:tcW w:w="1454"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3.493</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2.246</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1.248</w:t>
            </w:r>
          </w:p>
        </w:tc>
      </w:tr>
      <w:tr w:rsidR="009A5AC6" w:rsidRPr="009A5AC6" w:rsidTr="009A5AC6">
        <w:trPr>
          <w:trHeight w:val="99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01-D00-022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Verapamil  hydrochloride 2.5mg/ml (2ml) Ampoule slow I.V</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61281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amp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13.32</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9.324</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5.994</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3.33</w:t>
            </w:r>
          </w:p>
        </w:tc>
      </w:tr>
      <w:tr w:rsidR="009A5AC6" w:rsidRPr="009A5AC6" w:rsidTr="009A5AC6">
        <w:trPr>
          <w:trHeight w:val="164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01-E00-018</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Lisinopril</w:t>
            </w:r>
            <w:proofErr w:type="spellEnd"/>
            <w:r w:rsidRPr="009A5AC6">
              <w:rPr>
                <w:rFonts w:ascii="Calibri" w:eastAsia="Times New Roman" w:hAnsi="Calibri" w:cs="Calibri"/>
                <w:color w:val="000000"/>
                <w:sz w:val="18"/>
                <w:szCs w:val="18"/>
              </w:rPr>
              <w:t xml:space="preserve"> (as base or anhydrous or as </w:t>
            </w:r>
            <w:proofErr w:type="spellStart"/>
            <w:r w:rsidRPr="009A5AC6">
              <w:rPr>
                <w:rFonts w:ascii="Calibri" w:eastAsia="Times New Roman" w:hAnsi="Calibri" w:cs="Calibri"/>
                <w:color w:val="000000"/>
                <w:sz w:val="18"/>
                <w:szCs w:val="18"/>
              </w:rPr>
              <w:t>dihydrate</w:t>
            </w:r>
            <w:proofErr w:type="spellEnd"/>
            <w:r w:rsidRPr="009A5AC6">
              <w:rPr>
                <w:rFonts w:ascii="Calibri" w:eastAsia="Times New Roman" w:hAnsi="Calibri" w:cs="Calibri"/>
                <w:color w:val="000000"/>
                <w:sz w:val="18"/>
                <w:szCs w:val="18"/>
              </w:rPr>
              <w:t xml:space="preserve"> , the same drug with or without water of hydration) 10mg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8734820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3.057</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2.140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1.376</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0.764</w:t>
            </w:r>
          </w:p>
        </w:tc>
      </w:tr>
      <w:tr w:rsidR="009A5AC6" w:rsidRPr="009A5AC6" w:rsidTr="009A5AC6">
        <w:trPr>
          <w:trHeight w:val="300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4</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01-G00-001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Dobutamine</w:t>
            </w:r>
            <w:proofErr w:type="spellEnd"/>
            <w:r w:rsidRPr="009A5AC6">
              <w:rPr>
                <w:rFonts w:ascii="Calibri" w:eastAsia="Times New Roman" w:hAnsi="Calibri" w:cs="Calibri"/>
                <w:color w:val="000000"/>
                <w:sz w:val="18"/>
                <w:szCs w:val="18"/>
              </w:rPr>
              <w:t xml:space="preserve"> (as hydrochloride) 250 mg/vial or Ampoule (12.5 mg/ml 20 ml) </w:t>
            </w:r>
            <w:proofErr w:type="spellStart"/>
            <w:r w:rsidRPr="009A5AC6">
              <w:rPr>
                <w:rFonts w:ascii="Calibri" w:eastAsia="Times New Roman" w:hAnsi="Calibri" w:cs="Calibri"/>
                <w:color w:val="000000"/>
                <w:sz w:val="18"/>
                <w:szCs w:val="18"/>
              </w:rPr>
              <w:t>i.v</w:t>
            </w:r>
            <w:proofErr w:type="spellEnd"/>
            <w:r w:rsidRPr="009A5AC6">
              <w:rPr>
                <w:rFonts w:ascii="Calibri" w:eastAsia="Times New Roman" w:hAnsi="Calibri" w:cs="Calibri"/>
                <w:color w:val="000000"/>
                <w:sz w:val="18"/>
                <w:szCs w:val="18"/>
              </w:rPr>
              <w:t xml:space="preserve"> infusion </w:t>
            </w:r>
            <w:r w:rsidRPr="009A5AC6">
              <w:rPr>
                <w:rFonts w:ascii="Calibri" w:eastAsia="Times New Roman" w:hAnsi="Calibri" w:cs="Times New Roman"/>
                <w:color w:val="000000"/>
                <w:sz w:val="18"/>
                <w:szCs w:val="18"/>
                <w:rtl/>
              </w:rPr>
              <w:t>يتم الاخذ بنظر الاعتباراستخدامه في قوائم التخدير</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78461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10vial(20ml)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37.760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26.432</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16.992</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9.440</w:t>
            </w:r>
          </w:p>
        </w:tc>
      </w:tr>
      <w:tr w:rsidR="009A5AC6" w:rsidRPr="009A5AC6" w:rsidTr="009A5AC6">
        <w:trPr>
          <w:trHeight w:val="331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5</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01-G00-009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Ephedrine  hydrochloride 3% (30 mg / ml)  1ml ampoule slow I.V. injection</w:t>
            </w:r>
            <w:r w:rsidRPr="009A5AC6">
              <w:rPr>
                <w:rFonts w:ascii="Calibri" w:eastAsia="Times New Roman" w:hAnsi="Calibri" w:cs="Times New Roman"/>
                <w:color w:val="000000"/>
                <w:sz w:val="18"/>
                <w:szCs w:val="18"/>
                <w:rtl/>
              </w:rPr>
              <w:t>وتستخدم في القلبية ايضا</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تستخدم ضمن مجموعة التخدير بعد التخفيف</w:t>
            </w:r>
            <w:r w:rsidRPr="009A5AC6">
              <w:rPr>
                <w:rFonts w:ascii="Calibri" w:eastAsia="Times New Roman" w:hAnsi="Calibri" w:cs="Calibri"/>
                <w:color w:val="000000"/>
                <w:sz w:val="18"/>
                <w:szCs w:val="18"/>
              </w:rPr>
              <w:t xml:space="preserve"> ( hypotension prevention in epidural/spinal </w:t>
            </w:r>
            <w:proofErr w:type="spellStart"/>
            <w:r w:rsidRPr="009A5AC6">
              <w:rPr>
                <w:rFonts w:ascii="Calibri" w:eastAsia="Times New Roman" w:hAnsi="Calibri" w:cs="Calibri"/>
                <w:color w:val="000000"/>
                <w:sz w:val="18"/>
                <w:szCs w:val="18"/>
              </w:rPr>
              <w:t>anaesthesia</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لا يستعمل الا بعد التخفيف</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277061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amp(1ml)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11.710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8.197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5.270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2.928</w:t>
            </w:r>
          </w:p>
        </w:tc>
      </w:tr>
      <w:tr w:rsidR="009A5AC6" w:rsidRPr="009A5AC6" w:rsidTr="009A5AC6">
        <w:trPr>
          <w:trHeight w:val="762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01-G00-014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Noradrenaline Acid Tartrate/Noradrenaline  Tartrate/Norepinephrine </w:t>
            </w:r>
            <w:proofErr w:type="spellStart"/>
            <w:r w:rsidRPr="009A5AC6">
              <w:rPr>
                <w:rFonts w:ascii="Calibri" w:eastAsia="Times New Roman" w:hAnsi="Calibri" w:cs="Calibri"/>
                <w:color w:val="000000"/>
                <w:sz w:val="18"/>
                <w:szCs w:val="18"/>
              </w:rPr>
              <w:t>Bitartrate</w:t>
            </w:r>
            <w:proofErr w:type="spellEnd"/>
            <w:r w:rsidRPr="009A5AC6">
              <w:rPr>
                <w:rFonts w:ascii="Calibri" w:eastAsia="Times New Roman" w:hAnsi="Calibri" w:cs="Calibri"/>
                <w:color w:val="000000"/>
                <w:sz w:val="18"/>
                <w:szCs w:val="18"/>
              </w:rPr>
              <w:t xml:space="preserve"> 2mg/ml (equivalent to Noradrenaline1mg/ml (2 ml or 4ml ampoule) </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الافضلية للحجم الاقل</w:t>
            </w:r>
            <w:r w:rsidRPr="009A5AC6">
              <w:rPr>
                <w:rFonts w:ascii="Calibri" w:eastAsia="Times New Roman" w:hAnsi="Calibri" w:cs="Calibri"/>
                <w:color w:val="000000"/>
                <w:sz w:val="18"/>
                <w:szCs w:val="18"/>
              </w:rPr>
              <w:t xml:space="preserve">  1157</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يستعمل في مراكز العناية المركزة والتخدير</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في المستشفيات الرئيسية في بغداد و المحافظات و بكميات محدودة</w:t>
            </w:r>
            <w:r w:rsidRPr="009A5AC6">
              <w:rPr>
                <w:rFonts w:ascii="Calibri" w:eastAsia="Times New Roman" w:hAnsi="Calibri" w:cs="Calibri"/>
                <w:color w:val="000000"/>
                <w:sz w:val="18"/>
                <w:szCs w:val="18"/>
              </w:rPr>
              <w:t xml:space="preserve">.  - </w:t>
            </w:r>
            <w:proofErr w:type="gramStart"/>
            <w:r w:rsidRPr="009A5AC6">
              <w:rPr>
                <w:rFonts w:ascii="Calibri" w:eastAsia="Times New Roman" w:hAnsi="Calibri" w:cs="Times New Roman"/>
                <w:color w:val="000000"/>
                <w:sz w:val="18"/>
                <w:szCs w:val="18"/>
                <w:rtl/>
              </w:rPr>
              <w:t>تستعمل</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في</w:t>
            </w:r>
            <w:proofErr w:type="gramEnd"/>
            <w:r w:rsidRPr="009A5AC6">
              <w:rPr>
                <w:rFonts w:ascii="Calibri" w:eastAsia="Times New Roman" w:hAnsi="Calibri" w:cs="Times New Roman"/>
                <w:color w:val="000000"/>
                <w:sz w:val="18"/>
                <w:szCs w:val="18"/>
                <w:rtl/>
              </w:rPr>
              <w:t xml:space="preserve"> حالات هبوط ضغط الدم الحاد </w:t>
            </w:r>
            <w:r w:rsidRPr="009A5AC6">
              <w:rPr>
                <w:rFonts w:ascii="Calibri" w:eastAsia="Times New Roman" w:hAnsi="Calibri" w:cs="Calibri"/>
                <w:color w:val="000000"/>
                <w:sz w:val="18"/>
                <w:szCs w:val="18"/>
              </w:rPr>
              <w:t xml:space="preserve">(acute </w:t>
            </w:r>
            <w:proofErr w:type="spellStart"/>
            <w:r w:rsidRPr="009A5AC6">
              <w:rPr>
                <w:rFonts w:ascii="Calibri" w:eastAsia="Times New Roman" w:hAnsi="Calibri" w:cs="Calibri"/>
                <w:color w:val="000000"/>
                <w:sz w:val="18"/>
                <w:szCs w:val="18"/>
              </w:rPr>
              <w:t>hypotensin</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بواسطة الارواء الوريدي</w:t>
            </w:r>
            <w:r w:rsidRPr="009A5AC6">
              <w:rPr>
                <w:rFonts w:ascii="Calibri" w:eastAsia="Times New Roman" w:hAnsi="Calibri" w:cs="Calibri"/>
                <w:color w:val="000000"/>
                <w:sz w:val="18"/>
                <w:szCs w:val="18"/>
              </w:rPr>
              <w:t xml:space="preserve"> I.V. infusion </w:t>
            </w:r>
            <w:r w:rsidRPr="009A5AC6">
              <w:rPr>
                <w:rFonts w:ascii="Calibri" w:eastAsia="Times New Roman" w:hAnsi="Calibri" w:cs="Times New Roman"/>
                <w:color w:val="000000"/>
                <w:sz w:val="18"/>
                <w:szCs w:val="18"/>
                <w:rtl/>
              </w:rPr>
              <w:t>وكذلك</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لمعالجة حالات</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توقف القلب بواسطة الزرق الوريدي او الزرق المباشر داخل القلب</w:t>
            </w:r>
            <w:r w:rsidRPr="009A5AC6">
              <w:rPr>
                <w:rFonts w:ascii="Calibri" w:eastAsia="Times New Roman" w:hAnsi="Calibri" w:cs="Calibri"/>
                <w:color w:val="000000"/>
                <w:sz w:val="18"/>
                <w:szCs w:val="18"/>
              </w:rPr>
              <w:t xml:space="preserve">  rapid </w:t>
            </w:r>
            <w:proofErr w:type="spellStart"/>
            <w:r w:rsidRPr="009A5AC6">
              <w:rPr>
                <w:rFonts w:ascii="Calibri" w:eastAsia="Times New Roman" w:hAnsi="Calibri" w:cs="Calibri"/>
                <w:color w:val="000000"/>
                <w:sz w:val="18"/>
                <w:szCs w:val="18"/>
              </w:rPr>
              <w:t>intravennous</w:t>
            </w:r>
            <w:proofErr w:type="spellEnd"/>
            <w:r w:rsidRPr="009A5AC6">
              <w:rPr>
                <w:rFonts w:ascii="Calibri" w:eastAsia="Times New Roman" w:hAnsi="Calibri" w:cs="Calibri"/>
                <w:color w:val="000000"/>
                <w:sz w:val="18"/>
                <w:szCs w:val="18"/>
              </w:rPr>
              <w:t xml:space="preserve"> or </w:t>
            </w:r>
            <w:proofErr w:type="spellStart"/>
            <w:r w:rsidRPr="009A5AC6">
              <w:rPr>
                <w:rFonts w:ascii="Calibri" w:eastAsia="Times New Roman" w:hAnsi="Calibri" w:cs="Calibri"/>
                <w:color w:val="000000"/>
                <w:sz w:val="18"/>
                <w:szCs w:val="18"/>
              </w:rPr>
              <w:t>intracardiac</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inj</w:t>
            </w:r>
            <w:proofErr w:type="spellEnd"/>
            <w:r w:rsidRPr="009A5AC6">
              <w:rPr>
                <w:rFonts w:ascii="Calibri" w:eastAsia="Times New Roman" w:hAnsi="Calibri" w:cs="Calibri"/>
                <w:color w:val="000000"/>
                <w:sz w:val="18"/>
                <w:szCs w:val="18"/>
              </w:rPr>
              <w:t xml:space="preserve"> ) . - </w:t>
            </w:r>
            <w:r w:rsidRPr="009A5AC6">
              <w:rPr>
                <w:rFonts w:ascii="Calibri" w:eastAsia="Times New Roman" w:hAnsi="Calibri" w:cs="Times New Roman"/>
                <w:color w:val="000000"/>
                <w:sz w:val="18"/>
                <w:szCs w:val="18"/>
                <w:rtl/>
              </w:rPr>
              <w:t xml:space="preserve">تستعمل المادة في حقل ادوية </w:t>
            </w:r>
            <w:proofErr w:type="gramStart"/>
            <w:r w:rsidRPr="009A5AC6">
              <w:rPr>
                <w:rFonts w:ascii="Calibri" w:eastAsia="Times New Roman" w:hAnsi="Calibri" w:cs="Times New Roman"/>
                <w:color w:val="000000"/>
                <w:sz w:val="18"/>
                <w:szCs w:val="18"/>
                <w:rtl/>
              </w:rPr>
              <w:t>السموم</w:t>
            </w:r>
            <w:r w:rsidRPr="009A5AC6">
              <w:rPr>
                <w:rFonts w:ascii="Calibri" w:eastAsia="Times New Roman" w:hAnsi="Calibri" w:cs="Calibri"/>
                <w:color w:val="000000"/>
                <w:sz w:val="18"/>
                <w:szCs w:val="18"/>
              </w:rPr>
              <w:t xml:space="preserve"> .-</w:t>
            </w:r>
            <w:proofErr w:type="gramEnd"/>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تخفف المادة قبل الاستعمال و تتبع التعليمات في النشرة المرفقة مع الدواء</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يؤخذ بنظر الاعتبار استخدامه ضمن قوائم التخدير</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239745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xml:space="preserve">10 </w:t>
            </w:r>
            <w:proofErr w:type="gramStart"/>
            <w:r w:rsidRPr="009A5AC6">
              <w:rPr>
                <w:rFonts w:ascii="Calibri" w:eastAsia="Times New Roman" w:hAnsi="Calibri" w:cs="Calibri"/>
                <w:b/>
                <w:bCs/>
                <w:color w:val="000000"/>
                <w:sz w:val="24"/>
                <w:szCs w:val="24"/>
              </w:rPr>
              <w:t>amp</w:t>
            </w:r>
            <w:proofErr w:type="gramEnd"/>
            <w:r w:rsidRPr="009A5AC6">
              <w:rPr>
                <w:rFonts w:ascii="Calibri" w:eastAsia="Times New Roman" w:hAnsi="Calibri" w:cs="Calibri"/>
                <w:b/>
                <w:bCs/>
                <w:color w:val="000000"/>
                <w:sz w:val="24"/>
                <w:szCs w:val="24"/>
              </w:rPr>
              <w:t>.</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12.450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8.715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5.603</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3.113</w:t>
            </w:r>
          </w:p>
        </w:tc>
      </w:tr>
      <w:tr w:rsidR="009A5AC6" w:rsidRPr="009A5AC6" w:rsidTr="009A5AC6">
        <w:trPr>
          <w:trHeight w:val="642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7</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03-A00-044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Salbutamol aerosol (as a base) 100mcg / metered  </w:t>
            </w:r>
            <w:r w:rsidRPr="009A5AC6">
              <w:rPr>
                <w:rFonts w:ascii="Calibri" w:eastAsia="Times New Roman" w:hAnsi="Calibri" w:cs="Calibri"/>
                <w:color w:val="000000"/>
                <w:sz w:val="18"/>
                <w:szCs w:val="18"/>
              </w:rPr>
              <w:br/>
              <w:t>inhalation</w:t>
            </w:r>
            <w:r w:rsidRPr="009A5AC6">
              <w:rPr>
                <w:rFonts w:ascii="Calibri" w:eastAsia="Times New Roman" w:hAnsi="Calibri" w:cs="Calibri"/>
                <w:color w:val="000000"/>
                <w:sz w:val="18"/>
                <w:szCs w:val="18"/>
              </w:rPr>
              <w:br/>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 xml:space="preserve">لامانع من اعتماد المادة الفعالة بشكل </w:t>
            </w:r>
            <w:proofErr w:type="spellStart"/>
            <w:r w:rsidRPr="009A5AC6">
              <w:rPr>
                <w:rFonts w:ascii="Calibri" w:eastAsia="Times New Roman" w:hAnsi="Calibri" w:cs="Calibri"/>
                <w:color w:val="000000"/>
                <w:sz w:val="18"/>
                <w:szCs w:val="18"/>
              </w:rPr>
              <w:t>sulphate</w:t>
            </w:r>
            <w:proofErr w:type="spellEnd"/>
            <w:r w:rsidRPr="009A5AC6">
              <w:rPr>
                <w:rFonts w:ascii="Calibri" w:eastAsia="Times New Roman" w:hAnsi="Calibri" w:cs="Calibri"/>
                <w:color w:val="000000"/>
                <w:sz w:val="18"/>
                <w:szCs w:val="18"/>
              </w:rPr>
              <w:t xml:space="preserve"> or base </w:t>
            </w:r>
            <w:r w:rsidRPr="009A5AC6">
              <w:rPr>
                <w:rFonts w:ascii="Calibri" w:eastAsia="Times New Roman" w:hAnsi="Calibri" w:cs="Times New Roman"/>
                <w:color w:val="000000"/>
                <w:sz w:val="18"/>
                <w:szCs w:val="18"/>
                <w:rtl/>
              </w:rPr>
              <w:t>لمستحضرات</w:t>
            </w:r>
            <w:r w:rsidRPr="009A5AC6">
              <w:rPr>
                <w:rFonts w:ascii="Calibri" w:eastAsia="Times New Roman" w:hAnsi="Calibri" w:cs="Calibri"/>
                <w:color w:val="000000"/>
                <w:sz w:val="18"/>
                <w:szCs w:val="18"/>
              </w:rPr>
              <w:t xml:space="preserve"> Salbutamol </w:t>
            </w:r>
            <w:r w:rsidRPr="009A5AC6">
              <w:rPr>
                <w:rFonts w:ascii="Calibri" w:eastAsia="Times New Roman" w:hAnsi="Calibri" w:cs="Times New Roman"/>
                <w:color w:val="000000"/>
                <w:sz w:val="18"/>
                <w:szCs w:val="18"/>
                <w:rtl/>
              </w:rPr>
              <w:t>وبأشكالها الصيدلانية وحسب المقر</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دستورياً </w:t>
            </w:r>
            <w:r w:rsidRPr="009A5AC6">
              <w:rPr>
                <w:rFonts w:ascii="Calibri" w:eastAsia="Times New Roman" w:hAnsi="Calibri" w:cs="Calibri"/>
                <w:color w:val="000000"/>
                <w:sz w:val="18"/>
                <w:szCs w:val="18"/>
                <w:rtl/>
              </w:rPr>
              <w:t>-</w:t>
            </w:r>
            <w:r w:rsidRPr="009A5AC6">
              <w:rPr>
                <w:rFonts w:ascii="Calibri" w:eastAsia="Times New Roman" w:hAnsi="Calibri" w:cs="Times New Roman"/>
                <w:color w:val="000000"/>
                <w:sz w:val="18"/>
                <w:szCs w:val="18"/>
                <w:rtl/>
              </w:rPr>
              <w:t>أن يكون</w:t>
            </w:r>
            <w:r w:rsidRPr="009A5AC6">
              <w:rPr>
                <w:rFonts w:ascii="Calibri" w:eastAsia="Times New Roman" w:hAnsi="Calibri" w:cs="Calibri"/>
                <w:color w:val="000000"/>
                <w:sz w:val="18"/>
                <w:szCs w:val="18"/>
              </w:rPr>
              <w:t xml:space="preserve">(as </w:t>
            </w:r>
            <w:proofErr w:type="spellStart"/>
            <w:r w:rsidRPr="009A5AC6">
              <w:rPr>
                <w:rFonts w:ascii="Calibri" w:eastAsia="Times New Roman" w:hAnsi="Calibri" w:cs="Calibri"/>
                <w:color w:val="000000"/>
                <w:sz w:val="18"/>
                <w:szCs w:val="18"/>
              </w:rPr>
              <w:t>sulphate</w:t>
            </w:r>
            <w:proofErr w:type="spellEnd"/>
            <w:r w:rsidRPr="009A5AC6">
              <w:rPr>
                <w:rFonts w:ascii="Calibri" w:eastAsia="Times New Roman" w:hAnsi="Calibri" w:cs="Calibri"/>
                <w:color w:val="000000"/>
                <w:sz w:val="18"/>
                <w:szCs w:val="18"/>
              </w:rPr>
              <w:t xml:space="preserve"> or as base) </w:t>
            </w:r>
            <w:r w:rsidRPr="009A5AC6">
              <w:rPr>
                <w:rFonts w:ascii="Calibri" w:eastAsia="Times New Roman" w:hAnsi="Calibri" w:cs="Times New Roman"/>
                <w:color w:val="000000"/>
                <w:sz w:val="18"/>
                <w:szCs w:val="18"/>
                <w:rtl/>
              </w:rPr>
              <w:t xml:space="preserve">بما يعادل </w:t>
            </w:r>
            <w:r w:rsidRPr="009A5AC6">
              <w:rPr>
                <w:rFonts w:ascii="Calibri" w:eastAsia="Times New Roman" w:hAnsi="Calibri" w:cs="Calibri"/>
                <w:color w:val="000000"/>
                <w:sz w:val="18"/>
                <w:szCs w:val="18"/>
                <w:rtl/>
              </w:rPr>
              <w:t>100</w:t>
            </w:r>
            <w:r w:rsidRPr="009A5AC6">
              <w:rPr>
                <w:rFonts w:ascii="Calibri" w:eastAsia="Times New Roman" w:hAnsi="Calibri" w:cs="Calibri"/>
                <w:color w:val="000000"/>
                <w:sz w:val="18"/>
                <w:szCs w:val="18"/>
              </w:rPr>
              <w:t xml:space="preserve">mcg    _ </w:t>
            </w:r>
            <w:r w:rsidRPr="009A5AC6">
              <w:rPr>
                <w:rFonts w:ascii="Calibri" w:eastAsia="Times New Roman" w:hAnsi="Calibri" w:cs="Times New Roman"/>
                <w:color w:val="000000"/>
                <w:sz w:val="18"/>
                <w:szCs w:val="18"/>
                <w:rtl/>
              </w:rPr>
              <w:t>يفصل ال</w:t>
            </w:r>
            <w:r w:rsidRPr="009A5AC6">
              <w:rPr>
                <w:rFonts w:ascii="Calibri" w:eastAsia="Times New Roman" w:hAnsi="Calibri" w:cs="Calibri"/>
                <w:color w:val="000000"/>
                <w:sz w:val="18"/>
                <w:szCs w:val="18"/>
              </w:rPr>
              <w:t xml:space="preserve"> SPACER </w:t>
            </w:r>
            <w:r w:rsidRPr="009A5AC6">
              <w:rPr>
                <w:rFonts w:ascii="Calibri" w:eastAsia="Times New Roman" w:hAnsi="Calibri" w:cs="Times New Roman"/>
                <w:color w:val="000000"/>
                <w:sz w:val="18"/>
                <w:szCs w:val="18"/>
                <w:rtl/>
              </w:rPr>
              <w:t xml:space="preserve">عن </w:t>
            </w:r>
            <w:r w:rsidRPr="009A5AC6">
              <w:rPr>
                <w:rFonts w:ascii="Calibri" w:eastAsia="Times New Roman" w:hAnsi="Calibri" w:cs="Calibri"/>
                <w:color w:val="000000"/>
                <w:sz w:val="18"/>
                <w:szCs w:val="18"/>
              </w:rPr>
              <w:t xml:space="preserve">NEBULIZER </w:t>
            </w:r>
            <w:r w:rsidRPr="009A5AC6">
              <w:rPr>
                <w:rFonts w:ascii="Calibri" w:eastAsia="Times New Roman" w:hAnsi="Calibri" w:cs="Times New Roman"/>
                <w:color w:val="000000"/>
                <w:sz w:val="18"/>
                <w:szCs w:val="18"/>
                <w:rtl/>
              </w:rPr>
              <w:t>ويكون</w:t>
            </w:r>
            <w:r w:rsidRPr="009A5AC6">
              <w:rPr>
                <w:rFonts w:ascii="Calibri" w:eastAsia="Times New Roman" w:hAnsi="Calibri" w:cs="Calibri"/>
                <w:color w:val="000000"/>
                <w:sz w:val="18"/>
                <w:szCs w:val="18"/>
              </w:rPr>
              <w:t xml:space="preserve"> SPACER </w:t>
            </w:r>
            <w:r w:rsidRPr="009A5AC6">
              <w:rPr>
                <w:rFonts w:ascii="Calibri" w:eastAsia="Times New Roman" w:hAnsi="Calibri" w:cs="Times New Roman"/>
                <w:color w:val="000000"/>
                <w:sz w:val="18"/>
                <w:szCs w:val="18"/>
                <w:rtl/>
              </w:rPr>
              <w:t>ضمن المستلزمات ويكون استيراد ال</w:t>
            </w:r>
            <w:r w:rsidRPr="009A5AC6">
              <w:rPr>
                <w:rFonts w:ascii="Calibri" w:eastAsia="Times New Roman" w:hAnsi="Calibri" w:cs="Calibri"/>
                <w:color w:val="000000"/>
                <w:sz w:val="18"/>
                <w:szCs w:val="18"/>
              </w:rPr>
              <w:t xml:space="preserve">  SPACER(</w:t>
            </w:r>
            <w:r w:rsidRPr="009A5AC6">
              <w:rPr>
                <w:rFonts w:ascii="Calibri" w:eastAsia="Times New Roman" w:hAnsi="Calibri" w:cs="Times New Roman"/>
                <w:color w:val="000000"/>
                <w:sz w:val="18"/>
                <w:szCs w:val="18"/>
                <w:rtl/>
              </w:rPr>
              <w:t xml:space="preserve">بنسبه </w:t>
            </w:r>
            <w:r w:rsidRPr="009A5AC6">
              <w:rPr>
                <w:rFonts w:ascii="Calibri" w:eastAsia="Times New Roman" w:hAnsi="Calibri" w:cs="Calibri"/>
                <w:color w:val="000000"/>
                <w:sz w:val="18"/>
                <w:szCs w:val="18"/>
                <w:rtl/>
              </w:rPr>
              <w:t xml:space="preserve">20/1) </w:t>
            </w:r>
            <w:r w:rsidRPr="009A5AC6">
              <w:rPr>
                <w:rFonts w:ascii="Calibri" w:eastAsia="Times New Roman" w:hAnsi="Calibri" w:cs="Times New Roman"/>
                <w:color w:val="000000"/>
                <w:sz w:val="18"/>
                <w:szCs w:val="18"/>
                <w:rtl/>
              </w:rPr>
              <w:t>من كمية الاحتياج الكلي للبخاخات</w:t>
            </w:r>
            <w:r w:rsidRPr="009A5AC6">
              <w:rPr>
                <w:rFonts w:ascii="Calibri" w:eastAsia="Times New Roman" w:hAnsi="Calibri" w:cs="Calibri"/>
                <w:color w:val="000000"/>
                <w:sz w:val="18"/>
                <w:szCs w:val="18"/>
              </w:rPr>
              <w:t xml:space="preserve">  Aerosol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977249</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200 dose</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1.930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1.351</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0.869</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0.483</w:t>
            </w:r>
          </w:p>
        </w:tc>
      </w:tr>
      <w:tr w:rsidR="009A5AC6" w:rsidRPr="009A5AC6" w:rsidTr="009A5AC6">
        <w:trPr>
          <w:trHeight w:val="19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8</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03-E00-004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caffeine citrate 20mg/ml (eq.to caffeine 10mg/ml  )ampoule or vial of 1ml or 2ml or 3ml for I.V. infusion or (iv and oral)</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53897</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 MG\ML (3 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6.360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4.452</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2.862</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1.590</w:t>
            </w:r>
          </w:p>
        </w:tc>
      </w:tr>
      <w:tr w:rsidR="009A5AC6" w:rsidRPr="009A5AC6" w:rsidTr="009A5AC6">
        <w:trPr>
          <w:trHeight w:val="132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04-B00-004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Chlorpromazine  hydrochloride 100mg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138130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14.120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9.884</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6.354</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3.530</w:t>
            </w:r>
          </w:p>
        </w:tc>
      </w:tr>
      <w:tr w:rsidR="009A5AC6" w:rsidRPr="009A5AC6" w:rsidTr="009A5AC6">
        <w:trPr>
          <w:trHeight w:val="157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10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04-B00-018</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Fluphenazine</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decanoate</w:t>
            </w:r>
            <w:proofErr w:type="spellEnd"/>
            <w:r w:rsidRPr="009A5AC6">
              <w:rPr>
                <w:rFonts w:ascii="Calibri" w:eastAsia="Times New Roman" w:hAnsi="Calibri" w:cs="Calibri"/>
                <w:color w:val="000000"/>
                <w:sz w:val="18"/>
                <w:szCs w:val="18"/>
              </w:rPr>
              <w:t xml:space="preserve">  depot injection 25mg/ml, (1ml) Ampoule</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115347</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amp(1ml)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7.000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4.500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2.500</w:t>
            </w:r>
          </w:p>
        </w:tc>
      </w:tr>
      <w:tr w:rsidR="009A5AC6" w:rsidRPr="009A5AC6" w:rsidTr="009A5AC6">
        <w:trPr>
          <w:trHeight w:val="121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11</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04-B00-023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Haloperidol     5mg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340010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4.140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2.898</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1.863</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1.035</w:t>
            </w:r>
          </w:p>
        </w:tc>
      </w:tr>
      <w:tr w:rsidR="009A5AC6" w:rsidRPr="009A5AC6" w:rsidTr="009A5AC6">
        <w:trPr>
          <w:trHeight w:val="181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04-CC0-002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Fluoxetine (as hydrochloride)  20mg film coated  Tablet or capsule</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1438530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 cap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0.950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0.665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0.428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0.238</w:t>
            </w:r>
          </w:p>
        </w:tc>
      </w:tr>
      <w:tr w:rsidR="009A5AC6" w:rsidRPr="009A5AC6" w:rsidTr="009A5AC6">
        <w:trPr>
          <w:trHeight w:val="137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04-H00-010</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Pethidine</w:t>
            </w:r>
            <w:proofErr w:type="spellEnd"/>
            <w:r w:rsidRPr="009A5AC6">
              <w:rPr>
                <w:rFonts w:ascii="Calibri" w:eastAsia="Times New Roman" w:hAnsi="Calibri" w:cs="Calibri"/>
                <w:color w:val="000000"/>
                <w:sz w:val="18"/>
                <w:szCs w:val="18"/>
              </w:rPr>
              <w:t xml:space="preserve"> hydrochloride  50mg/ml, (2ml) Ampoule</w:t>
            </w:r>
            <w:r w:rsidRPr="009A5AC6">
              <w:rPr>
                <w:rFonts w:ascii="Calibri" w:eastAsia="Times New Roman" w:hAnsi="Calibri" w:cs="Times New Roman"/>
                <w:color w:val="000000"/>
                <w:sz w:val="18"/>
                <w:szCs w:val="18"/>
                <w:rtl/>
              </w:rPr>
              <w:t>تدرج ضمن قائمة التخدير</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143619</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amp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1.070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0.749</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0.482</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0.268</w:t>
            </w:r>
          </w:p>
        </w:tc>
      </w:tr>
      <w:tr w:rsidR="009A5AC6" w:rsidRPr="009A5AC6" w:rsidTr="009A5AC6">
        <w:trPr>
          <w:trHeight w:val="79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04-J00-010</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Clonazepam   0.5mg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480760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1.450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1.015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0.653</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0.363</w:t>
            </w:r>
          </w:p>
        </w:tc>
      </w:tr>
      <w:tr w:rsidR="009A5AC6" w:rsidRPr="009A5AC6" w:rsidTr="009A5AC6">
        <w:trPr>
          <w:trHeight w:val="144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bookmarkStart w:id="2" w:name="RANGE!A17:I17"/>
            <w:r w:rsidRPr="009A5AC6">
              <w:rPr>
                <w:rFonts w:ascii="Calibri" w:eastAsia="Times New Roman" w:hAnsi="Calibri" w:cs="Calibri"/>
                <w:color w:val="000000"/>
              </w:rPr>
              <w:t>15</w:t>
            </w:r>
            <w:bookmarkEnd w:id="2"/>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01-D00-014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Phenytoin sodium 50mg/ml  (5ml) Ampoule </w:t>
            </w:r>
            <w:r w:rsidRPr="009A5AC6">
              <w:rPr>
                <w:rFonts w:ascii="Calibri" w:eastAsia="Times New Roman" w:hAnsi="Calibri" w:cs="Times New Roman"/>
                <w:color w:val="000000"/>
                <w:sz w:val="18"/>
                <w:szCs w:val="18"/>
                <w:rtl/>
              </w:rPr>
              <w:t>ادوية الطوارى</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96002</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1.75</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0.625</w:t>
            </w:r>
          </w:p>
        </w:tc>
      </w:tr>
      <w:tr w:rsidR="009A5AC6" w:rsidRPr="009A5AC6" w:rsidTr="009A5AC6">
        <w:trPr>
          <w:trHeight w:val="98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04-J00-034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Sodium  valproate 200 mg  Tablet or (enteric coated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17847560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1.120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0.720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0.400</w:t>
            </w:r>
          </w:p>
        </w:tc>
      </w:tr>
      <w:tr w:rsidR="009A5AC6" w:rsidRPr="009A5AC6" w:rsidTr="009A5AC6">
        <w:trPr>
          <w:trHeight w:val="147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17</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04-J00-061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Sodium  valproate (Powder) 400mg Vial with 4ml ampoule water for injection</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13361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xml:space="preserve">4 </w:t>
            </w:r>
            <w:proofErr w:type="spellStart"/>
            <w:r w:rsidRPr="009A5AC6">
              <w:rPr>
                <w:rFonts w:ascii="Calibri" w:eastAsia="Times New Roman" w:hAnsi="Calibri" w:cs="Calibri"/>
                <w:b/>
                <w:bCs/>
                <w:color w:val="000000"/>
                <w:sz w:val="24"/>
                <w:szCs w:val="24"/>
              </w:rPr>
              <w:t>POWDERin</w:t>
            </w:r>
            <w:proofErr w:type="spellEnd"/>
            <w:r w:rsidRPr="009A5AC6">
              <w:rPr>
                <w:rFonts w:ascii="Calibri" w:eastAsia="Times New Roman" w:hAnsi="Calibri" w:cs="Calibri"/>
                <w:b/>
                <w:bCs/>
                <w:color w:val="000000"/>
                <w:sz w:val="24"/>
                <w:szCs w:val="24"/>
              </w:rPr>
              <w:t xml:space="preserve"> 4 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17.500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11.250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6.250</w:t>
            </w:r>
          </w:p>
        </w:tc>
      </w:tr>
      <w:tr w:rsidR="009A5AC6" w:rsidRPr="009A5AC6" w:rsidTr="009A5AC6">
        <w:trPr>
          <w:trHeight w:val="115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18</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04-J00-031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Sodium valproate solution  200mg/ml Drop</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163215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drop(40ml)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1.750</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0.625</w:t>
            </w:r>
          </w:p>
        </w:tc>
      </w:tr>
      <w:tr w:rsidR="009A5AC6" w:rsidRPr="009A5AC6" w:rsidTr="009A5AC6">
        <w:trPr>
          <w:trHeight w:val="126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04-J00-005</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Carbamazepine   100mg/5ml  liquid</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130296</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xml:space="preserve">300 ml </w:t>
            </w:r>
            <w:proofErr w:type="spellStart"/>
            <w:r w:rsidRPr="009A5AC6">
              <w:rPr>
                <w:rFonts w:ascii="Calibri" w:eastAsia="Times New Roman" w:hAnsi="Calibri" w:cs="Calibri"/>
                <w:b/>
                <w:bCs/>
                <w:color w:val="000000"/>
                <w:sz w:val="24"/>
                <w:szCs w:val="24"/>
              </w:rPr>
              <w:t>bott</w:t>
            </w:r>
            <w:proofErr w:type="spellEnd"/>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7.480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5.236</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3.366</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1.870</w:t>
            </w:r>
          </w:p>
        </w:tc>
      </w:tr>
      <w:tr w:rsidR="009A5AC6" w:rsidRPr="009A5AC6" w:rsidTr="009A5AC6">
        <w:trPr>
          <w:trHeight w:val="157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04-Q00-001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Memantine</w:t>
            </w:r>
            <w:proofErr w:type="spellEnd"/>
            <w:r w:rsidRPr="009A5AC6">
              <w:rPr>
                <w:rFonts w:ascii="Calibri" w:eastAsia="Times New Roman" w:hAnsi="Calibri" w:cs="Calibri"/>
                <w:color w:val="000000"/>
                <w:sz w:val="18"/>
                <w:szCs w:val="18"/>
              </w:rPr>
              <w:t xml:space="preserve"> hydrochloride 10mg Tablet (for moderate &amp; sever dementia in ALZHEIMERS disease</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75515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5.440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3.808</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2.448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1.360</w:t>
            </w:r>
          </w:p>
        </w:tc>
      </w:tr>
      <w:tr w:rsidR="009A5AC6" w:rsidRPr="009A5AC6" w:rsidTr="009A5AC6">
        <w:trPr>
          <w:trHeight w:val="215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21</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05-AA0-071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Tazobactam</w:t>
            </w:r>
            <w:proofErr w:type="spellEnd"/>
            <w:r w:rsidRPr="009A5AC6">
              <w:rPr>
                <w:rFonts w:ascii="Calibri" w:eastAsia="Times New Roman" w:hAnsi="Calibri" w:cs="Calibri"/>
                <w:color w:val="000000"/>
                <w:sz w:val="18"/>
                <w:szCs w:val="18"/>
              </w:rPr>
              <w:t xml:space="preserve"> (as sodium salt) 500mg + </w:t>
            </w:r>
            <w:proofErr w:type="spellStart"/>
            <w:r w:rsidRPr="009A5AC6">
              <w:rPr>
                <w:rFonts w:ascii="Calibri" w:eastAsia="Times New Roman" w:hAnsi="Calibri" w:cs="Calibri"/>
                <w:color w:val="000000"/>
                <w:sz w:val="18"/>
                <w:szCs w:val="18"/>
              </w:rPr>
              <w:t>piperacillin</w:t>
            </w:r>
            <w:proofErr w:type="spellEnd"/>
            <w:r w:rsidRPr="009A5AC6">
              <w:rPr>
                <w:rFonts w:ascii="Calibri" w:eastAsia="Times New Roman" w:hAnsi="Calibri" w:cs="Calibri"/>
                <w:color w:val="000000"/>
                <w:sz w:val="18"/>
                <w:szCs w:val="18"/>
              </w:rPr>
              <w:t xml:space="preserve"> (as sodium salt) 4gm   I.V infusion (with or without EDTA)</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250226</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4.040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2.828</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1.818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1.010</w:t>
            </w:r>
          </w:p>
        </w:tc>
      </w:tr>
      <w:tr w:rsidR="009A5AC6" w:rsidRPr="009A5AC6" w:rsidTr="009A5AC6">
        <w:trPr>
          <w:trHeight w:val="171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05-AA0-043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Flucloxacillin</w:t>
            </w:r>
            <w:proofErr w:type="spellEnd"/>
            <w:r w:rsidRPr="009A5AC6">
              <w:rPr>
                <w:rFonts w:ascii="Calibri" w:eastAsia="Times New Roman" w:hAnsi="Calibri" w:cs="Calibri"/>
                <w:color w:val="000000"/>
                <w:sz w:val="18"/>
                <w:szCs w:val="18"/>
              </w:rPr>
              <w:t xml:space="preserve"> (as sodium)  500mg </w:t>
            </w:r>
            <w:proofErr w:type="spellStart"/>
            <w:r w:rsidRPr="009A5AC6">
              <w:rPr>
                <w:rFonts w:ascii="Calibri" w:eastAsia="Times New Roman" w:hAnsi="Calibri" w:cs="Calibri"/>
                <w:color w:val="000000"/>
                <w:sz w:val="18"/>
                <w:szCs w:val="18"/>
              </w:rPr>
              <w:t>Vial,I.M</w:t>
            </w:r>
            <w:proofErr w:type="spellEnd"/>
            <w:r w:rsidRPr="009A5AC6">
              <w:rPr>
                <w:rFonts w:ascii="Calibri" w:eastAsia="Times New Roman" w:hAnsi="Calibri" w:cs="Calibri"/>
                <w:color w:val="000000"/>
                <w:sz w:val="18"/>
                <w:szCs w:val="18"/>
              </w:rPr>
              <w:t xml:space="preserve"> , I.V with or without other route</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620493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1.960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1.372</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0.882</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0.490</w:t>
            </w:r>
          </w:p>
        </w:tc>
      </w:tr>
      <w:tr w:rsidR="009A5AC6" w:rsidRPr="009A5AC6" w:rsidTr="009A5AC6">
        <w:trPr>
          <w:trHeight w:val="85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05-AD0-001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Doxycyclin</w:t>
            </w:r>
            <w:proofErr w:type="spellEnd"/>
            <w:r w:rsidRPr="009A5AC6">
              <w:rPr>
                <w:rFonts w:ascii="Calibri" w:eastAsia="Times New Roman" w:hAnsi="Calibri" w:cs="Calibri"/>
                <w:color w:val="000000"/>
                <w:sz w:val="18"/>
                <w:szCs w:val="18"/>
              </w:rPr>
              <w:t xml:space="preserve"> ( as </w:t>
            </w:r>
            <w:proofErr w:type="spellStart"/>
            <w:r w:rsidRPr="009A5AC6">
              <w:rPr>
                <w:rFonts w:ascii="Calibri" w:eastAsia="Times New Roman" w:hAnsi="Calibri" w:cs="Calibri"/>
                <w:color w:val="000000"/>
                <w:sz w:val="18"/>
                <w:szCs w:val="18"/>
              </w:rPr>
              <w:t>hyclate</w:t>
            </w:r>
            <w:proofErr w:type="spellEnd"/>
            <w:r w:rsidRPr="009A5AC6">
              <w:rPr>
                <w:rFonts w:ascii="Calibri" w:eastAsia="Times New Roman" w:hAnsi="Calibri" w:cs="Calibri"/>
                <w:color w:val="000000"/>
                <w:sz w:val="18"/>
                <w:szCs w:val="18"/>
              </w:rPr>
              <w:t xml:space="preserve"> )100 mg tablet or capsule</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3875606</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0.560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0.360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0.200</w:t>
            </w:r>
          </w:p>
        </w:tc>
      </w:tr>
      <w:tr w:rsidR="009A5AC6" w:rsidRPr="009A5AC6" w:rsidTr="009A5AC6">
        <w:trPr>
          <w:trHeight w:val="635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24</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05-AD0-008</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proofErr w:type="gramStart"/>
            <w:r w:rsidRPr="009A5AC6">
              <w:rPr>
                <w:rFonts w:ascii="Calibri" w:eastAsia="Times New Roman" w:hAnsi="Calibri" w:cs="Calibri"/>
                <w:color w:val="000000"/>
                <w:sz w:val="18"/>
                <w:szCs w:val="18"/>
              </w:rPr>
              <w:t>Tigecycline</w:t>
            </w:r>
            <w:proofErr w:type="spellEnd"/>
            <w:r w:rsidRPr="009A5AC6">
              <w:rPr>
                <w:rFonts w:ascii="Calibri" w:eastAsia="Times New Roman" w:hAnsi="Calibri" w:cs="Calibri"/>
                <w:color w:val="000000"/>
                <w:sz w:val="18"/>
                <w:szCs w:val="18"/>
              </w:rPr>
              <w:t xml:space="preserve">  50</w:t>
            </w:r>
            <w:proofErr w:type="gramEnd"/>
            <w:r w:rsidRPr="009A5AC6">
              <w:rPr>
                <w:rFonts w:ascii="Calibri" w:eastAsia="Times New Roman" w:hAnsi="Calibri" w:cs="Calibri"/>
                <w:color w:val="000000"/>
                <w:sz w:val="18"/>
                <w:szCs w:val="18"/>
              </w:rPr>
              <w:t xml:space="preserve"> mg  vial I.V. </w:t>
            </w:r>
            <w:proofErr w:type="spellStart"/>
            <w:r w:rsidRPr="009A5AC6">
              <w:rPr>
                <w:rFonts w:ascii="Calibri" w:eastAsia="Times New Roman" w:hAnsi="Calibri" w:cs="Calibri"/>
                <w:color w:val="000000"/>
                <w:sz w:val="18"/>
                <w:szCs w:val="18"/>
              </w:rPr>
              <w:t>infusionReserve</w:t>
            </w:r>
            <w:proofErr w:type="spellEnd"/>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يحصر صرفه في ردهات العناية المركزة</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ويستخدم حصرا</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في الحالات الناتجة عن الالتهابات البكتيرية المعندة</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للمضادات الحيوية المتوفرةوفي الحالات الاتية </w:t>
            </w:r>
            <w:r w:rsidRPr="009A5AC6">
              <w:rPr>
                <w:rFonts w:ascii="Calibri" w:eastAsia="Times New Roman" w:hAnsi="Calibri" w:cs="Calibri"/>
                <w:color w:val="000000"/>
                <w:sz w:val="18"/>
                <w:szCs w:val="18"/>
              </w:rPr>
              <w:t>:-</w:t>
            </w:r>
            <w:r w:rsidRPr="009A5AC6">
              <w:rPr>
                <w:rFonts w:ascii="Calibri" w:eastAsia="Times New Roman" w:hAnsi="Calibri" w:cs="Calibri"/>
                <w:color w:val="000000"/>
                <w:sz w:val="18"/>
                <w:szCs w:val="18"/>
              </w:rPr>
              <w:br/>
              <w:t xml:space="preserve">11- </w:t>
            </w:r>
            <w:r w:rsidRPr="009A5AC6">
              <w:rPr>
                <w:rFonts w:ascii="Calibri" w:eastAsia="Times New Roman" w:hAnsi="Calibri" w:cs="Times New Roman"/>
                <w:color w:val="000000"/>
                <w:sz w:val="18"/>
                <w:szCs w:val="18"/>
                <w:rtl/>
              </w:rPr>
              <w:t>التهابات الجلد المعقدة</w:t>
            </w:r>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t xml:space="preserve">2- </w:t>
            </w:r>
            <w:r w:rsidRPr="009A5AC6">
              <w:rPr>
                <w:rFonts w:ascii="Calibri" w:eastAsia="Times New Roman" w:hAnsi="Calibri" w:cs="Times New Roman"/>
                <w:color w:val="000000"/>
                <w:sz w:val="18"/>
                <w:szCs w:val="18"/>
                <w:rtl/>
              </w:rPr>
              <w:t xml:space="preserve">التهابات داخل البطن المعندة والمعقدة </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وتشكل لجنة في كل مستشفى من الطبيب المعالج مع اطباء مختبر الــ</w:t>
            </w:r>
            <w:r w:rsidRPr="009A5AC6">
              <w:rPr>
                <w:rFonts w:ascii="Calibri" w:eastAsia="Times New Roman" w:hAnsi="Calibri" w:cs="Calibri"/>
                <w:color w:val="000000"/>
                <w:sz w:val="18"/>
                <w:szCs w:val="18"/>
              </w:rPr>
              <w:t xml:space="preserve">  ) </w:t>
            </w:r>
            <w:proofErr w:type="spellStart"/>
            <w:r w:rsidRPr="009A5AC6">
              <w:rPr>
                <w:rFonts w:ascii="Calibri" w:eastAsia="Times New Roman" w:hAnsi="Calibri" w:cs="Calibri"/>
                <w:color w:val="000000"/>
                <w:sz w:val="18"/>
                <w:szCs w:val="18"/>
              </w:rPr>
              <w:t>Microbilogy</w:t>
            </w:r>
            <w:proofErr w:type="spellEnd"/>
            <w:r w:rsidRPr="009A5AC6">
              <w:rPr>
                <w:rFonts w:ascii="Calibri" w:eastAsia="Times New Roman" w:hAnsi="Calibri" w:cs="Calibri"/>
                <w:color w:val="000000"/>
                <w:sz w:val="18"/>
                <w:szCs w:val="18"/>
              </w:rPr>
              <w:t xml:space="preserve"> ) </w:t>
            </w:r>
            <w:r w:rsidRPr="009A5AC6">
              <w:rPr>
                <w:rFonts w:ascii="Calibri" w:eastAsia="Times New Roman" w:hAnsi="Calibri" w:cs="Times New Roman"/>
                <w:color w:val="000000"/>
                <w:sz w:val="18"/>
                <w:szCs w:val="18"/>
                <w:rtl/>
              </w:rPr>
              <w:t>وباشراف مديرالمؤسسة</w:t>
            </w:r>
            <w:r w:rsidRPr="009A5AC6">
              <w:rPr>
                <w:rFonts w:ascii="Calibri" w:eastAsia="Times New Roman" w:hAnsi="Calibri" w:cs="Calibri"/>
                <w:color w:val="000000"/>
                <w:sz w:val="18"/>
                <w:szCs w:val="18"/>
              </w:rPr>
              <w:t xml:space="preserve">  ( 985 )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41090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234.910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164.437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105.710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58.728</w:t>
            </w:r>
          </w:p>
        </w:tc>
      </w:tr>
      <w:tr w:rsidR="009A5AC6" w:rsidRPr="009A5AC6" w:rsidTr="009A5AC6">
        <w:trPr>
          <w:trHeight w:val="10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25</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05-AH0-056</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Bedaquiline</w:t>
            </w:r>
            <w:proofErr w:type="spellEnd"/>
            <w:r w:rsidRPr="009A5AC6">
              <w:rPr>
                <w:rFonts w:ascii="Calibri" w:eastAsia="Times New Roman" w:hAnsi="Calibri" w:cs="Calibri"/>
                <w:color w:val="000000"/>
                <w:sz w:val="18"/>
                <w:szCs w:val="18"/>
              </w:rPr>
              <w:t xml:space="preserve"> 100mg tablet</w:t>
            </w:r>
            <w:r w:rsidRPr="009A5AC6">
              <w:rPr>
                <w:rFonts w:ascii="Calibri" w:eastAsia="Times New Roman" w:hAnsi="Calibri" w:cs="Times New Roman"/>
                <w:color w:val="000000"/>
                <w:sz w:val="18"/>
                <w:szCs w:val="18"/>
                <w:rtl/>
              </w:rPr>
              <w:t>خط ثاني</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68800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1200.000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840.000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540.000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300.000</w:t>
            </w:r>
          </w:p>
        </w:tc>
      </w:tr>
      <w:tr w:rsidR="009A5AC6" w:rsidRPr="009A5AC6" w:rsidTr="009A5AC6">
        <w:trPr>
          <w:trHeight w:val="52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26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05-AH0-060</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Linezolid  600 mg tablet           1154 </w:t>
            </w:r>
            <w:r w:rsidRPr="009A5AC6">
              <w:rPr>
                <w:rFonts w:ascii="Calibri" w:eastAsia="Times New Roman" w:hAnsi="Calibri" w:cs="Times New Roman"/>
                <w:color w:val="000000"/>
                <w:sz w:val="18"/>
                <w:szCs w:val="18"/>
                <w:rtl/>
              </w:rPr>
              <w:t xml:space="preserve">يتم اضافة الاستطبابات الخاصة بمركز زرع نخاع العظم </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خط ثاني</w:t>
            </w:r>
            <w:r w:rsidRPr="009A5AC6">
              <w:rPr>
                <w:rFonts w:ascii="Calibri" w:eastAsia="Times New Roman" w:hAnsi="Calibri" w:cs="Calibri"/>
                <w:color w:val="000000"/>
                <w:sz w:val="18"/>
                <w:szCs w:val="18"/>
              </w:rPr>
              <w:br/>
              <w:t>1028</w:t>
            </w:r>
            <w:r w:rsidRPr="009A5AC6">
              <w:rPr>
                <w:rFonts w:ascii="Calibri" w:eastAsia="Times New Roman" w:hAnsi="Calibri" w:cs="Calibri"/>
                <w:color w:val="000000"/>
                <w:sz w:val="18"/>
                <w:szCs w:val="18"/>
              </w:rPr>
              <w:br/>
              <w:t>1031</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يحدد صرفه في علاج التدرن المقاوم</w:t>
            </w:r>
            <w:r w:rsidRPr="009A5AC6">
              <w:rPr>
                <w:rFonts w:ascii="Calibri" w:eastAsia="Times New Roman" w:hAnsi="Calibri" w:cs="Calibri"/>
                <w:color w:val="000000"/>
                <w:sz w:val="18"/>
                <w:szCs w:val="18"/>
              </w:rPr>
              <w:t xml:space="preserve">  (MDR) </w:t>
            </w:r>
            <w:r w:rsidRPr="009A5AC6">
              <w:rPr>
                <w:rFonts w:ascii="Calibri" w:eastAsia="Times New Roman" w:hAnsi="Calibri" w:cs="Times New Roman"/>
                <w:color w:val="000000"/>
                <w:sz w:val="18"/>
                <w:szCs w:val="18"/>
                <w:rtl/>
              </w:rPr>
              <w:t>والتدرن الشديد المقاوم للعقار</w:t>
            </w:r>
            <w:r w:rsidRPr="009A5AC6">
              <w:rPr>
                <w:rFonts w:ascii="Calibri" w:eastAsia="Times New Roman" w:hAnsi="Calibri" w:cs="Calibri"/>
                <w:color w:val="000000"/>
                <w:sz w:val="18"/>
                <w:szCs w:val="18"/>
              </w:rPr>
              <w:t xml:space="preserve">  (MDR) </w:t>
            </w:r>
            <w:r w:rsidRPr="009A5AC6">
              <w:rPr>
                <w:rFonts w:ascii="Calibri" w:eastAsia="Times New Roman" w:hAnsi="Calibri" w:cs="Times New Roman"/>
                <w:color w:val="000000"/>
                <w:sz w:val="18"/>
                <w:szCs w:val="18"/>
                <w:rtl/>
              </w:rPr>
              <w:t>وكذلك ضمن نظام العلاج القصير الامد للتدرن المقاوم للعقار</w:t>
            </w:r>
            <w:r w:rsidRPr="009A5AC6">
              <w:rPr>
                <w:rFonts w:ascii="Calibri" w:eastAsia="Times New Roman" w:hAnsi="Calibri" w:cs="Calibri"/>
                <w:color w:val="000000"/>
                <w:sz w:val="18"/>
                <w:szCs w:val="18"/>
              </w:rPr>
              <w:t xml:space="preserve"> ( short course DR regimen ) </w:t>
            </w:r>
            <w:r w:rsidRPr="009A5AC6">
              <w:rPr>
                <w:rFonts w:ascii="Calibri" w:eastAsia="Times New Roman" w:hAnsi="Calibri" w:cs="Times New Roman"/>
                <w:color w:val="000000"/>
                <w:sz w:val="18"/>
                <w:szCs w:val="18"/>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136350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12.440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8.708</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5.598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3.110</w:t>
            </w:r>
          </w:p>
        </w:tc>
      </w:tr>
      <w:tr w:rsidR="009A5AC6" w:rsidRPr="009A5AC6" w:rsidTr="009A5AC6">
        <w:trPr>
          <w:trHeight w:val="174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27</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05-B00-001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Acyclovir (as sodium salt)   250mg  Vial I.V. Infusion</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267315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16.700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11.690</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7.515</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4.175</w:t>
            </w:r>
          </w:p>
        </w:tc>
      </w:tr>
      <w:tr w:rsidR="009A5AC6" w:rsidRPr="009A5AC6" w:rsidTr="009A5AC6">
        <w:trPr>
          <w:trHeight w:val="133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28</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05-B00-007</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Ganciclovir</w:t>
            </w:r>
            <w:proofErr w:type="spellEnd"/>
            <w:r w:rsidRPr="009A5AC6">
              <w:rPr>
                <w:rFonts w:ascii="Calibri" w:eastAsia="Times New Roman" w:hAnsi="Calibri" w:cs="Calibri"/>
                <w:color w:val="000000"/>
                <w:sz w:val="18"/>
                <w:szCs w:val="18"/>
              </w:rPr>
              <w:t xml:space="preserve"> 500mg  Vial  I.V. Infusion</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6868</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35.200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24.640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15.840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8.800</w:t>
            </w:r>
          </w:p>
        </w:tc>
      </w:tr>
      <w:tr w:rsidR="009A5AC6" w:rsidRPr="009A5AC6" w:rsidTr="009A5AC6">
        <w:trPr>
          <w:trHeight w:val="19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29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05-D00-023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Sodium </w:t>
            </w:r>
            <w:proofErr w:type="spellStart"/>
            <w:r w:rsidRPr="009A5AC6">
              <w:rPr>
                <w:rFonts w:ascii="Calibri" w:eastAsia="Times New Roman" w:hAnsi="Calibri" w:cs="Calibri"/>
                <w:color w:val="000000"/>
                <w:sz w:val="18"/>
                <w:szCs w:val="18"/>
              </w:rPr>
              <w:t>stibogluconate</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inj</w:t>
            </w:r>
            <w:proofErr w:type="spellEnd"/>
            <w:r w:rsidRPr="009A5AC6">
              <w:rPr>
                <w:rFonts w:ascii="Calibri" w:eastAsia="Times New Roman" w:hAnsi="Calibri" w:cs="Calibri"/>
                <w:color w:val="000000"/>
                <w:sz w:val="18"/>
                <w:szCs w:val="18"/>
              </w:rPr>
              <w:t xml:space="preserve"> equivalent to </w:t>
            </w:r>
            <w:proofErr w:type="spellStart"/>
            <w:r w:rsidRPr="009A5AC6">
              <w:rPr>
                <w:rFonts w:ascii="Calibri" w:eastAsia="Times New Roman" w:hAnsi="Calibri" w:cs="Calibri"/>
                <w:color w:val="000000"/>
                <w:sz w:val="18"/>
                <w:szCs w:val="18"/>
              </w:rPr>
              <w:t>pentavalant.antimony</w:t>
            </w:r>
            <w:proofErr w:type="spellEnd"/>
            <w:r w:rsidRPr="009A5AC6">
              <w:rPr>
                <w:rFonts w:ascii="Calibri" w:eastAsia="Times New Roman" w:hAnsi="Calibri" w:cs="Calibri"/>
                <w:color w:val="000000"/>
                <w:sz w:val="18"/>
                <w:szCs w:val="18"/>
              </w:rPr>
              <w:t xml:space="preserve"> 100mg/ml  (100ml)  Vial or sodium antimony </w:t>
            </w:r>
            <w:proofErr w:type="spellStart"/>
            <w:r w:rsidRPr="009A5AC6">
              <w:rPr>
                <w:rFonts w:ascii="Calibri" w:eastAsia="Times New Roman" w:hAnsi="Calibri" w:cs="Calibri"/>
                <w:color w:val="000000"/>
                <w:sz w:val="18"/>
                <w:szCs w:val="18"/>
              </w:rPr>
              <w:t>gluconate</w:t>
            </w:r>
            <w:proofErr w:type="spellEnd"/>
            <w:r w:rsidRPr="009A5AC6">
              <w:rPr>
                <w:rFonts w:ascii="Calibri" w:eastAsia="Times New Roman" w:hAnsi="Calibri" w:cs="Calibri"/>
                <w:color w:val="000000"/>
                <w:sz w:val="18"/>
                <w:szCs w:val="18"/>
              </w:rPr>
              <w:t xml:space="preserve"> 100mg/ml</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6191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bot(100ml)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91.600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64.120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41.220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22.900</w:t>
            </w:r>
          </w:p>
        </w:tc>
      </w:tr>
      <w:tr w:rsidR="009A5AC6" w:rsidRPr="009A5AC6" w:rsidTr="009A5AC6">
        <w:trPr>
          <w:trHeight w:val="40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30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06-AA0-001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insulin Human  (</w:t>
            </w:r>
            <w:proofErr w:type="spellStart"/>
            <w:r w:rsidRPr="009A5AC6">
              <w:rPr>
                <w:rFonts w:ascii="Calibri" w:eastAsia="Times New Roman" w:hAnsi="Calibri" w:cs="Calibri"/>
                <w:color w:val="000000"/>
                <w:sz w:val="18"/>
                <w:szCs w:val="18"/>
              </w:rPr>
              <w:t>rDNA</w:t>
            </w:r>
            <w:proofErr w:type="spellEnd"/>
            <w:r w:rsidRPr="009A5AC6">
              <w:rPr>
                <w:rFonts w:ascii="Calibri" w:eastAsia="Times New Roman" w:hAnsi="Calibri" w:cs="Calibri"/>
                <w:color w:val="000000"/>
                <w:sz w:val="18"/>
                <w:szCs w:val="18"/>
              </w:rPr>
              <w:t xml:space="preserve">) ( </w:t>
            </w:r>
            <w:proofErr w:type="spellStart"/>
            <w:r w:rsidRPr="009A5AC6">
              <w:rPr>
                <w:rFonts w:ascii="Calibri" w:eastAsia="Times New Roman" w:hAnsi="Calibri" w:cs="Calibri"/>
                <w:color w:val="000000"/>
                <w:sz w:val="18"/>
                <w:szCs w:val="18"/>
              </w:rPr>
              <w:t>isophane</w:t>
            </w:r>
            <w:proofErr w:type="spellEnd"/>
            <w:r w:rsidRPr="009A5AC6">
              <w:rPr>
                <w:rFonts w:ascii="Calibri" w:eastAsia="Times New Roman" w:hAnsi="Calibri" w:cs="Calibri"/>
                <w:color w:val="000000"/>
                <w:sz w:val="18"/>
                <w:szCs w:val="18"/>
              </w:rPr>
              <w:t xml:space="preserve"> ,NPH) </w:t>
            </w:r>
            <w:proofErr w:type="spellStart"/>
            <w:r w:rsidRPr="009A5AC6">
              <w:rPr>
                <w:rFonts w:ascii="Calibri" w:eastAsia="Times New Roman" w:hAnsi="Calibri" w:cs="Calibri"/>
                <w:color w:val="000000"/>
                <w:sz w:val="18"/>
                <w:szCs w:val="18"/>
              </w:rPr>
              <w:t>suspention</w:t>
            </w:r>
            <w:proofErr w:type="spellEnd"/>
            <w:r w:rsidRPr="009A5AC6">
              <w:rPr>
                <w:rFonts w:ascii="Calibri" w:eastAsia="Times New Roman" w:hAnsi="Calibri" w:cs="Calibri"/>
                <w:color w:val="000000"/>
                <w:sz w:val="18"/>
                <w:szCs w:val="18"/>
              </w:rPr>
              <w:t xml:space="preserve">  100IU\ml(  (eq. 3.5mg) 10ml  vial SC</w:t>
            </w:r>
            <w:r w:rsidRPr="009A5AC6">
              <w:rPr>
                <w:rFonts w:ascii="Calibri" w:eastAsia="Times New Roman" w:hAnsi="Calibri" w:cs="Times New Roman"/>
                <w:color w:val="000000"/>
                <w:sz w:val="18"/>
                <w:szCs w:val="18"/>
                <w:rtl/>
              </w:rPr>
              <w:t>تم حذف</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جميع النسب بالجلسة</w:t>
            </w:r>
            <w:r w:rsidRPr="009A5AC6">
              <w:rPr>
                <w:rFonts w:ascii="Calibri" w:eastAsia="Times New Roman" w:hAnsi="Calibri" w:cs="Calibri"/>
                <w:color w:val="000000"/>
                <w:sz w:val="18"/>
                <w:szCs w:val="18"/>
                <w:rtl/>
              </w:rPr>
              <w:t>994</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يتم صرفه ضمن ادوية الامراض المزمنة في العيادات الشعبية و المراكز التخصصية و</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عيادات السكري في المستشفيات العامة</w:t>
            </w:r>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على الشركات المنتجة للانسولين بالوفاء بالتزاماتها التي تعهدت بها للوزارة </w:t>
            </w:r>
            <w:r w:rsidRPr="009A5AC6">
              <w:rPr>
                <w:rFonts w:ascii="Calibri" w:eastAsia="Times New Roman" w:hAnsi="Calibri" w:cs="Calibri"/>
                <w:color w:val="000000"/>
                <w:sz w:val="18"/>
                <w:szCs w:val="18"/>
              </w:rPr>
              <w:t xml:space="preserve">875)  </w:t>
            </w:r>
            <w:r w:rsidRPr="009A5AC6">
              <w:rPr>
                <w:rFonts w:ascii="Calibri" w:eastAsia="Times New Roman" w:hAnsi="Calibri" w:cs="Calibri"/>
                <w:color w:val="000000"/>
                <w:sz w:val="18"/>
                <w:szCs w:val="18"/>
              </w:rPr>
              <w:br/>
              <w:t xml:space="preserve">   1094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1792225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1.750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0.625</w:t>
            </w:r>
          </w:p>
        </w:tc>
      </w:tr>
      <w:tr w:rsidR="009A5AC6" w:rsidRPr="009A5AC6" w:rsidTr="009A5AC6">
        <w:trPr>
          <w:trHeight w:val="444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31</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06-AA0-002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gramStart"/>
            <w:r w:rsidRPr="009A5AC6">
              <w:rPr>
                <w:rFonts w:ascii="Calibri" w:eastAsia="Times New Roman" w:hAnsi="Calibri" w:cs="Calibri"/>
                <w:color w:val="000000"/>
                <w:sz w:val="18"/>
                <w:szCs w:val="18"/>
              </w:rPr>
              <w:t>insulin</w:t>
            </w:r>
            <w:proofErr w:type="gramEnd"/>
            <w:r w:rsidRPr="009A5AC6">
              <w:rPr>
                <w:rFonts w:ascii="Calibri" w:eastAsia="Times New Roman" w:hAnsi="Calibri" w:cs="Calibri"/>
                <w:color w:val="000000"/>
                <w:sz w:val="18"/>
                <w:szCs w:val="18"/>
              </w:rPr>
              <w:t xml:space="preserve"> Human  (</w:t>
            </w:r>
            <w:proofErr w:type="spellStart"/>
            <w:r w:rsidRPr="009A5AC6">
              <w:rPr>
                <w:rFonts w:ascii="Calibri" w:eastAsia="Times New Roman" w:hAnsi="Calibri" w:cs="Calibri"/>
                <w:color w:val="000000"/>
                <w:sz w:val="18"/>
                <w:szCs w:val="18"/>
              </w:rPr>
              <w:t>soluble,regular</w:t>
            </w:r>
            <w:proofErr w:type="spellEnd"/>
            <w:r w:rsidRPr="009A5AC6">
              <w:rPr>
                <w:rFonts w:ascii="Calibri" w:eastAsia="Times New Roman" w:hAnsi="Calibri" w:cs="Calibri"/>
                <w:color w:val="000000"/>
                <w:sz w:val="18"/>
                <w:szCs w:val="18"/>
              </w:rPr>
              <w:t>) (</w:t>
            </w:r>
            <w:proofErr w:type="spellStart"/>
            <w:r w:rsidRPr="009A5AC6">
              <w:rPr>
                <w:rFonts w:ascii="Calibri" w:eastAsia="Times New Roman" w:hAnsi="Calibri" w:cs="Calibri"/>
                <w:color w:val="000000"/>
                <w:sz w:val="18"/>
                <w:szCs w:val="18"/>
              </w:rPr>
              <w:t>rDNA</w:t>
            </w:r>
            <w:proofErr w:type="spellEnd"/>
            <w:r w:rsidRPr="009A5AC6">
              <w:rPr>
                <w:rFonts w:ascii="Calibri" w:eastAsia="Times New Roman" w:hAnsi="Calibri" w:cs="Calibri"/>
                <w:color w:val="000000"/>
                <w:sz w:val="18"/>
                <w:szCs w:val="18"/>
              </w:rPr>
              <w:t xml:space="preserve">) 100 IU\ml  (eq. 3.5mg) 10mlvial SC. injection, IV infusion, IM injection.  </w:t>
            </w:r>
            <w:r w:rsidRPr="009A5AC6">
              <w:rPr>
                <w:rFonts w:ascii="Calibri" w:eastAsia="Times New Roman" w:hAnsi="Calibri" w:cs="Times New Roman"/>
                <w:color w:val="000000"/>
                <w:sz w:val="18"/>
                <w:szCs w:val="18"/>
                <w:rtl/>
              </w:rPr>
              <w:t>حسب الحاجة</w:t>
            </w:r>
            <w:r w:rsidRPr="009A5AC6">
              <w:rPr>
                <w:rFonts w:ascii="Calibri" w:eastAsia="Times New Roman" w:hAnsi="Calibri" w:cs="Calibri"/>
                <w:color w:val="000000"/>
                <w:sz w:val="18"/>
                <w:szCs w:val="18"/>
                <w:rtl/>
              </w:rPr>
              <w:t xml:space="preserve">- </w:t>
            </w:r>
            <w:r w:rsidRPr="009A5AC6">
              <w:rPr>
                <w:rFonts w:ascii="Calibri" w:eastAsia="Times New Roman" w:hAnsi="Calibri" w:cs="Times New Roman"/>
                <w:color w:val="000000"/>
                <w:sz w:val="18"/>
                <w:szCs w:val="18"/>
                <w:rtl/>
              </w:rPr>
              <w:t>يتم صرفه ضمن ادوية الامراض المزمنة في العيادات الشعبية و المراكز التخصصية و عيادات السكري في</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المستشفيات العامة</w:t>
            </w:r>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t>(</w:t>
            </w:r>
            <w:r w:rsidRPr="009A5AC6">
              <w:rPr>
                <w:rFonts w:ascii="Calibri" w:eastAsia="Times New Roman" w:hAnsi="Calibri" w:cs="Times New Roman"/>
                <w:color w:val="000000"/>
                <w:sz w:val="18"/>
                <w:szCs w:val="18"/>
                <w:rtl/>
              </w:rPr>
              <w:t>على الشركات المنتجة للانسولين بالوفاء بالتزاماتها التي تعهدت بها للوزارة</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بروتوكول </w:t>
            </w:r>
            <w:r w:rsidRPr="009A5AC6">
              <w:rPr>
                <w:rFonts w:ascii="Calibri" w:eastAsia="Times New Roman" w:hAnsi="Calibri" w:cs="Calibri"/>
                <w:color w:val="000000"/>
                <w:sz w:val="18"/>
                <w:szCs w:val="18"/>
                <w:rtl/>
              </w:rPr>
              <w:t>(875</w:t>
            </w:r>
            <w:r w:rsidRPr="009A5AC6">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2000969</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1.750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0.625</w:t>
            </w:r>
          </w:p>
        </w:tc>
      </w:tr>
      <w:tr w:rsidR="009A5AC6" w:rsidRPr="009A5AC6" w:rsidTr="009A5AC6">
        <w:trPr>
          <w:trHeight w:val="412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32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06-AA0-003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gramStart"/>
            <w:r w:rsidRPr="009A5AC6">
              <w:rPr>
                <w:rFonts w:ascii="Calibri" w:eastAsia="Times New Roman" w:hAnsi="Calibri" w:cs="Calibri"/>
                <w:color w:val="000000"/>
                <w:sz w:val="18"/>
                <w:szCs w:val="18"/>
              </w:rPr>
              <w:t>insulin</w:t>
            </w:r>
            <w:proofErr w:type="gramEnd"/>
            <w:r w:rsidRPr="009A5AC6">
              <w:rPr>
                <w:rFonts w:ascii="Calibri" w:eastAsia="Times New Roman" w:hAnsi="Calibri" w:cs="Calibri"/>
                <w:color w:val="000000"/>
                <w:sz w:val="18"/>
                <w:szCs w:val="18"/>
              </w:rPr>
              <w:t xml:space="preserve"> Human </w:t>
            </w:r>
            <w:proofErr w:type="spellStart"/>
            <w:r w:rsidRPr="009A5AC6">
              <w:rPr>
                <w:rFonts w:ascii="Calibri" w:eastAsia="Times New Roman" w:hAnsi="Calibri" w:cs="Calibri"/>
                <w:color w:val="000000"/>
                <w:sz w:val="18"/>
                <w:szCs w:val="18"/>
              </w:rPr>
              <w:t>suspention</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rDNA</w:t>
            </w:r>
            <w:proofErr w:type="spellEnd"/>
            <w:r w:rsidRPr="009A5AC6">
              <w:rPr>
                <w:rFonts w:ascii="Calibri" w:eastAsia="Times New Roman" w:hAnsi="Calibri" w:cs="Calibri"/>
                <w:color w:val="000000"/>
                <w:sz w:val="18"/>
                <w:szCs w:val="18"/>
              </w:rPr>
              <w:t xml:space="preserve">) as( 30% soluble+70% </w:t>
            </w:r>
            <w:proofErr w:type="spellStart"/>
            <w:r w:rsidRPr="009A5AC6">
              <w:rPr>
                <w:rFonts w:ascii="Calibri" w:eastAsia="Times New Roman" w:hAnsi="Calibri" w:cs="Calibri"/>
                <w:color w:val="000000"/>
                <w:sz w:val="18"/>
                <w:szCs w:val="18"/>
              </w:rPr>
              <w:t>isophane</w:t>
            </w:r>
            <w:proofErr w:type="spellEnd"/>
            <w:r w:rsidRPr="009A5AC6">
              <w:rPr>
                <w:rFonts w:ascii="Calibri" w:eastAsia="Times New Roman" w:hAnsi="Calibri" w:cs="Calibri"/>
                <w:color w:val="000000"/>
                <w:sz w:val="18"/>
                <w:szCs w:val="18"/>
              </w:rPr>
              <w:t xml:space="preserve"> ) 100IU\ml   (3.5mg)     10ml vial SC .</w:t>
            </w:r>
            <w:r w:rsidRPr="009A5AC6">
              <w:rPr>
                <w:rFonts w:ascii="Calibri" w:eastAsia="Times New Roman" w:hAnsi="Calibri" w:cs="Calibri"/>
                <w:color w:val="000000"/>
                <w:sz w:val="18"/>
                <w:szCs w:val="18"/>
              </w:rPr>
              <w:br/>
              <w:t xml:space="preserve"> ( 814)- </w:t>
            </w:r>
            <w:r w:rsidRPr="009A5AC6">
              <w:rPr>
                <w:rFonts w:ascii="Calibri" w:eastAsia="Times New Roman" w:hAnsi="Calibri" w:cs="Times New Roman"/>
                <w:color w:val="000000"/>
                <w:sz w:val="18"/>
                <w:szCs w:val="18"/>
                <w:rtl/>
              </w:rPr>
              <w:t>يتم صرفه ضمن ادوية الامراض المزمنة في العيادات الشعبية و المراكز التخصصية و عيادات السكري في المستشفيات العامة</w:t>
            </w:r>
            <w:r w:rsidRPr="009A5AC6">
              <w:rPr>
                <w:rFonts w:ascii="Calibri" w:eastAsia="Times New Roman" w:hAnsi="Calibri" w:cs="Calibri"/>
                <w:color w:val="000000"/>
                <w:sz w:val="18"/>
                <w:szCs w:val="18"/>
              </w:rPr>
              <w:t>.</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على الشركات المنتجة للانسولين بالوفاء بالتزاماتها التي تعهدت بها للوزارة </w:t>
            </w:r>
            <w:r w:rsidRPr="009A5AC6">
              <w:rPr>
                <w:rFonts w:ascii="Calibri" w:eastAsia="Times New Roman" w:hAnsi="Calibri" w:cs="Calibri"/>
                <w:color w:val="000000"/>
                <w:sz w:val="18"/>
                <w:szCs w:val="18"/>
              </w:rPr>
              <w:t>(875)</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3573238</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1.750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0.625</w:t>
            </w:r>
          </w:p>
        </w:tc>
      </w:tr>
      <w:tr w:rsidR="009A5AC6" w:rsidRPr="009A5AC6" w:rsidTr="009A5AC6">
        <w:trPr>
          <w:trHeight w:val="66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33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06-D00-001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Carbimazole</w:t>
            </w:r>
            <w:proofErr w:type="spellEnd"/>
            <w:r w:rsidRPr="009A5AC6">
              <w:rPr>
                <w:rFonts w:ascii="Calibri" w:eastAsia="Times New Roman" w:hAnsi="Calibri" w:cs="Calibri"/>
                <w:color w:val="000000"/>
                <w:sz w:val="18"/>
                <w:szCs w:val="18"/>
              </w:rPr>
              <w:t xml:space="preserve">  5mg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4377365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5.710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3.997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2.570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1.428</w:t>
            </w:r>
          </w:p>
        </w:tc>
      </w:tr>
      <w:tr w:rsidR="009A5AC6" w:rsidRPr="009A5AC6" w:rsidTr="009A5AC6">
        <w:trPr>
          <w:trHeight w:val="8192"/>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34</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06-E00-018</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Hydrocortisone (as sodium succinate or  Hydrogen succinate)  eq. to  100mg  hydrocortisone Vial with 2 ml ampoule of  solvent for solution for injection  or Act-o-vial system , I.M. , , slow I.V, I.V. Infusion                                      </w:t>
            </w:r>
            <w:r w:rsidRPr="009A5AC6">
              <w:rPr>
                <w:rFonts w:ascii="Calibri" w:eastAsia="Times New Roman" w:hAnsi="Calibri" w:cs="Times New Roman"/>
                <w:color w:val="000000"/>
                <w:sz w:val="18"/>
                <w:szCs w:val="18"/>
                <w:rtl/>
              </w:rPr>
              <w:t xml:space="preserve">ج </w:t>
            </w:r>
            <w:r w:rsidRPr="009A5AC6">
              <w:rPr>
                <w:rFonts w:ascii="Calibri" w:eastAsia="Times New Roman" w:hAnsi="Calibri" w:cs="Calibri"/>
                <w:color w:val="000000"/>
                <w:sz w:val="18"/>
                <w:szCs w:val="18"/>
              </w:rPr>
              <w:t>990</w:t>
            </w:r>
            <w:r w:rsidRPr="009A5AC6">
              <w:rPr>
                <w:rFonts w:ascii="Calibri" w:eastAsia="Times New Roman" w:hAnsi="Calibri" w:cs="Calibri"/>
                <w:color w:val="000000"/>
                <w:sz w:val="18"/>
                <w:szCs w:val="18"/>
              </w:rPr>
              <w:br/>
              <w:t>1205</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يثبت هذه المحاذير مع المادة اعلاه في قوائم اللجنة الوطنية وايضا عدم استخدام المستحضر في حالة احتواء المذيب على</w:t>
            </w:r>
            <w:r w:rsidRPr="009A5AC6">
              <w:rPr>
                <w:rFonts w:ascii="Calibri" w:eastAsia="Times New Roman" w:hAnsi="Calibri" w:cs="Calibri"/>
                <w:color w:val="000000"/>
                <w:sz w:val="18"/>
                <w:szCs w:val="18"/>
              </w:rPr>
              <w:t xml:space="preserve">  Benzyl alcohol </w:t>
            </w:r>
            <w:r w:rsidRPr="009A5AC6">
              <w:rPr>
                <w:rFonts w:ascii="Calibri" w:eastAsia="Times New Roman" w:hAnsi="Calibri" w:cs="Times New Roman"/>
                <w:color w:val="000000"/>
                <w:sz w:val="18"/>
                <w:szCs w:val="18"/>
                <w:rtl/>
              </w:rPr>
              <w:t>عند اعطائه في السائل الشوكي</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المتضمن الابلاغات الواردى اليهم بخصوص استخدام المادة ادناه في الاطفال حديثي الولادة و تسببها باعراض شديدة الخطورة بعد استخدامها وريديا نتيجة وجود المادة الحافظة</w:t>
            </w:r>
            <w:r w:rsidRPr="009A5AC6">
              <w:rPr>
                <w:rFonts w:ascii="Calibri" w:eastAsia="Times New Roman" w:hAnsi="Calibri" w:cs="Calibri"/>
                <w:color w:val="000000"/>
                <w:sz w:val="18"/>
                <w:szCs w:val="18"/>
              </w:rPr>
              <w:t xml:space="preserve"> Benzyl alcohol  </w:t>
            </w:r>
            <w:r w:rsidRPr="009A5AC6">
              <w:rPr>
                <w:rFonts w:ascii="Calibri" w:eastAsia="Times New Roman" w:hAnsi="Calibri" w:cs="Times New Roman"/>
                <w:color w:val="000000"/>
                <w:sz w:val="18"/>
                <w:szCs w:val="18"/>
                <w:rtl/>
              </w:rPr>
              <w:t>في السائل المذيب المرفق للفيالة و من الممكن ان يؤدي الى مضاعفات منها</w:t>
            </w:r>
            <w:r w:rsidRPr="009A5AC6">
              <w:rPr>
                <w:rFonts w:ascii="Calibri" w:eastAsia="Times New Roman" w:hAnsi="Calibri" w:cs="Calibri"/>
                <w:color w:val="000000"/>
                <w:sz w:val="18"/>
                <w:szCs w:val="18"/>
              </w:rPr>
              <w:t xml:space="preserve"> Central nervous system depression , metabolic acidosis , gasping respiration , cardio vascular failure and hematological anomalies  ( gasping syndrome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5409132</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1.080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0.756</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0.486</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0.270</w:t>
            </w:r>
          </w:p>
        </w:tc>
      </w:tr>
      <w:tr w:rsidR="009A5AC6" w:rsidRPr="009A5AC6" w:rsidTr="009A5AC6">
        <w:trPr>
          <w:trHeight w:val="492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35</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06-E00-021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Methylprednisolone acetate  80mg/2ml  I.M, intra-articular, injection (2ml) Vial or Ampoule</w:t>
            </w:r>
            <w:r w:rsidRPr="009A5AC6">
              <w:rPr>
                <w:rFonts w:ascii="Calibri" w:eastAsia="Times New Roman" w:hAnsi="Calibri" w:cs="Calibri"/>
                <w:color w:val="000000"/>
                <w:sz w:val="18"/>
                <w:szCs w:val="18"/>
              </w:rPr>
              <w:br/>
              <w:t xml:space="preserve">   Note: It is preferable to mark by red </w:t>
            </w:r>
            <w:proofErr w:type="spellStart"/>
            <w:r w:rsidRPr="009A5AC6">
              <w:rPr>
                <w:rFonts w:ascii="Calibri" w:eastAsia="Times New Roman" w:hAnsi="Calibri" w:cs="Calibri"/>
                <w:color w:val="000000"/>
                <w:sz w:val="18"/>
                <w:szCs w:val="18"/>
              </w:rPr>
              <w:t>colour</w:t>
            </w:r>
            <w:proofErr w:type="spellEnd"/>
            <w:r w:rsidRPr="009A5AC6">
              <w:rPr>
                <w:rFonts w:ascii="Calibri" w:eastAsia="Times New Roman" w:hAnsi="Calibri" w:cs="Calibri"/>
                <w:color w:val="000000"/>
                <w:sz w:val="18"/>
                <w:szCs w:val="18"/>
              </w:rPr>
              <w:t xml:space="preserve">  (Not for I.V use) on the:   - Outer pack - Package insert  Vial or amp { If it's aqueous </w:t>
            </w:r>
            <w:proofErr w:type="spellStart"/>
            <w:r w:rsidRPr="009A5AC6">
              <w:rPr>
                <w:rFonts w:ascii="Calibri" w:eastAsia="Times New Roman" w:hAnsi="Calibri" w:cs="Calibri"/>
                <w:color w:val="000000"/>
                <w:sz w:val="18"/>
                <w:szCs w:val="18"/>
              </w:rPr>
              <w:t>suspention</w:t>
            </w:r>
            <w:proofErr w:type="spellEnd"/>
            <w:r w:rsidRPr="009A5AC6">
              <w:rPr>
                <w:rFonts w:ascii="Calibri" w:eastAsia="Times New Roman" w:hAnsi="Calibri" w:cs="Calibri"/>
                <w:color w:val="000000"/>
                <w:sz w:val="18"/>
                <w:szCs w:val="18"/>
              </w:rPr>
              <w:t xml:space="preserve"> , Route of administration will be I.M, </w:t>
            </w:r>
            <w:proofErr w:type="spellStart"/>
            <w:r w:rsidRPr="009A5AC6">
              <w:rPr>
                <w:rFonts w:ascii="Calibri" w:eastAsia="Times New Roman" w:hAnsi="Calibri" w:cs="Calibri"/>
                <w:color w:val="000000"/>
                <w:sz w:val="18"/>
                <w:szCs w:val="18"/>
              </w:rPr>
              <w:t>intra-articular,.&amp;into</w:t>
            </w:r>
            <w:proofErr w:type="spellEnd"/>
            <w:r w:rsidRPr="009A5AC6">
              <w:rPr>
                <w:rFonts w:ascii="Calibri" w:eastAsia="Times New Roman" w:hAnsi="Calibri" w:cs="Calibri"/>
                <w:color w:val="000000"/>
                <w:sz w:val="18"/>
                <w:szCs w:val="18"/>
              </w:rPr>
              <w:t xml:space="preserve"> soft tissue (i-e intra </w:t>
            </w:r>
            <w:proofErr w:type="spellStart"/>
            <w:r w:rsidRPr="009A5AC6">
              <w:rPr>
                <w:rFonts w:ascii="Calibri" w:eastAsia="Times New Roman" w:hAnsi="Calibri" w:cs="Calibri"/>
                <w:color w:val="000000"/>
                <w:sz w:val="18"/>
                <w:szCs w:val="18"/>
              </w:rPr>
              <w:t>lesional</w:t>
            </w:r>
            <w:proofErr w:type="spellEnd"/>
            <w:r w:rsidRPr="009A5AC6">
              <w:rPr>
                <w:rFonts w:ascii="Calibri" w:eastAsia="Times New Roman" w:hAnsi="Calibri" w:cs="Calibri"/>
                <w:color w:val="000000"/>
                <w:sz w:val="18"/>
                <w:szCs w:val="18"/>
              </w:rPr>
              <w: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127446</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Ampoule or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3.240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2.268</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1.458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0.810</w:t>
            </w:r>
          </w:p>
        </w:tc>
      </w:tr>
      <w:tr w:rsidR="009A5AC6" w:rsidRPr="009A5AC6" w:rsidTr="009A5AC6">
        <w:trPr>
          <w:trHeight w:val="111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36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06-F00-020</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Norethisterone</w:t>
            </w:r>
            <w:proofErr w:type="spellEnd"/>
            <w:r w:rsidRPr="009A5AC6">
              <w:rPr>
                <w:rFonts w:ascii="Calibri" w:eastAsia="Times New Roman" w:hAnsi="Calibri" w:cs="Calibri"/>
                <w:color w:val="000000"/>
                <w:sz w:val="18"/>
                <w:szCs w:val="18"/>
              </w:rPr>
              <w:t xml:space="preserve">  5mg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1627350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1.840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1.288</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0.828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0.460</w:t>
            </w:r>
          </w:p>
        </w:tc>
      </w:tr>
      <w:tr w:rsidR="009A5AC6" w:rsidRPr="009A5AC6" w:rsidTr="009A5AC6">
        <w:trPr>
          <w:trHeight w:val="147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37</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06-F00-017</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Medroxyprogesterone</w:t>
            </w:r>
            <w:proofErr w:type="spellEnd"/>
            <w:r w:rsidRPr="009A5AC6">
              <w:rPr>
                <w:rFonts w:ascii="Calibri" w:eastAsia="Times New Roman" w:hAnsi="Calibri" w:cs="Calibri"/>
                <w:color w:val="000000"/>
                <w:sz w:val="18"/>
                <w:szCs w:val="18"/>
              </w:rPr>
              <w:t xml:space="preserve"> acetate  150mg/ml deep I.M </w:t>
            </w:r>
            <w:proofErr w:type="spellStart"/>
            <w:r w:rsidRPr="009A5AC6">
              <w:rPr>
                <w:rFonts w:ascii="Calibri" w:eastAsia="Times New Roman" w:hAnsi="Calibri" w:cs="Calibri"/>
                <w:color w:val="000000"/>
                <w:sz w:val="18"/>
                <w:szCs w:val="18"/>
              </w:rPr>
              <w:t>inj</w:t>
            </w:r>
            <w:proofErr w:type="spellEnd"/>
            <w:r w:rsidRPr="009A5AC6">
              <w:rPr>
                <w:rFonts w:ascii="Calibri" w:eastAsia="Times New Roman" w:hAnsi="Calibri" w:cs="Calibri"/>
                <w:color w:val="000000"/>
                <w:sz w:val="18"/>
                <w:szCs w:val="18"/>
              </w:rPr>
              <w:t>, (1ml) Vial</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147283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2.880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2.016</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1.296</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0.720</w:t>
            </w:r>
          </w:p>
        </w:tc>
      </w:tr>
      <w:tr w:rsidR="009A5AC6" w:rsidRPr="009A5AC6" w:rsidTr="009A5AC6">
        <w:trPr>
          <w:trHeight w:val="141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38</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06-IB0-010</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Zoledronic</w:t>
            </w:r>
            <w:proofErr w:type="spellEnd"/>
            <w:r w:rsidRPr="009A5AC6">
              <w:rPr>
                <w:rFonts w:ascii="Calibri" w:eastAsia="Times New Roman" w:hAnsi="Calibri" w:cs="Calibri"/>
                <w:color w:val="000000"/>
                <w:sz w:val="18"/>
                <w:szCs w:val="18"/>
              </w:rPr>
              <w:t xml:space="preserve"> acid ( as monohydrate ) 4mg/ 5ml  concentrate for I.V </w:t>
            </w:r>
            <w:proofErr w:type="spellStart"/>
            <w:r w:rsidRPr="009A5AC6">
              <w:rPr>
                <w:rFonts w:ascii="Calibri" w:eastAsia="Times New Roman" w:hAnsi="Calibri" w:cs="Calibri"/>
                <w:color w:val="000000"/>
                <w:sz w:val="18"/>
                <w:szCs w:val="18"/>
              </w:rPr>
              <w:t>infution</w:t>
            </w:r>
            <w:proofErr w:type="spellEnd"/>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54535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6.820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4.774</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3.069</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1.705</w:t>
            </w:r>
          </w:p>
        </w:tc>
      </w:tr>
      <w:tr w:rsidR="009A5AC6" w:rsidRPr="009A5AC6" w:rsidTr="009A5AC6">
        <w:trPr>
          <w:trHeight w:val="749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39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06-IB0-017</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Denosumab</w:t>
            </w:r>
            <w:proofErr w:type="spellEnd"/>
            <w:r w:rsidRPr="009A5AC6">
              <w:rPr>
                <w:rFonts w:ascii="Calibri" w:eastAsia="Times New Roman" w:hAnsi="Calibri" w:cs="Calibri"/>
                <w:color w:val="000000"/>
                <w:sz w:val="18"/>
                <w:szCs w:val="18"/>
              </w:rPr>
              <w:t xml:space="preserve">  60 mg /1 ml pfs1195</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ويحدد صرفها للاستطبابات الاتية من قبل اللجنة الاستشارية للامراض الرثوية </w:t>
            </w:r>
            <w:r w:rsidRPr="009A5AC6">
              <w:rPr>
                <w:rFonts w:ascii="Calibri" w:eastAsia="Times New Roman" w:hAnsi="Calibri" w:cs="Calibri"/>
                <w:color w:val="000000"/>
                <w:sz w:val="18"/>
                <w:szCs w:val="18"/>
              </w:rPr>
              <w:t>:</w:t>
            </w:r>
            <w:r w:rsidRPr="009A5AC6">
              <w:rPr>
                <w:rFonts w:ascii="Calibri" w:eastAsia="Times New Roman" w:hAnsi="Calibri" w:cs="Calibri"/>
                <w:color w:val="000000"/>
                <w:sz w:val="18"/>
                <w:szCs w:val="18"/>
              </w:rPr>
              <w:br/>
              <w:t xml:space="preserve">1-GC induced osteoporosis not responding to </w:t>
            </w:r>
            <w:proofErr w:type="spellStart"/>
            <w:r w:rsidRPr="009A5AC6">
              <w:rPr>
                <w:rFonts w:ascii="Calibri" w:eastAsia="Times New Roman" w:hAnsi="Calibri" w:cs="Calibri"/>
                <w:color w:val="000000"/>
                <w:sz w:val="18"/>
                <w:szCs w:val="18"/>
              </w:rPr>
              <w:t>Biphosphonate</w:t>
            </w:r>
            <w:proofErr w:type="spellEnd"/>
            <w:r w:rsidRPr="009A5AC6">
              <w:rPr>
                <w:rFonts w:ascii="Calibri" w:eastAsia="Times New Roman" w:hAnsi="Calibri" w:cs="Calibri"/>
                <w:color w:val="000000"/>
                <w:sz w:val="18"/>
                <w:szCs w:val="18"/>
              </w:rPr>
              <w:br/>
              <w:t>2- severe osteoporosis men and women</w:t>
            </w:r>
            <w:r w:rsidRPr="009A5AC6">
              <w:rPr>
                <w:rFonts w:ascii="Calibri" w:eastAsia="Times New Roman" w:hAnsi="Calibri" w:cs="Calibri"/>
                <w:color w:val="000000"/>
                <w:sz w:val="18"/>
                <w:szCs w:val="18"/>
              </w:rPr>
              <w:br/>
              <w:t>3- breast cancer on adjuvant aromatase inhibitor therapy who at risk of osteoporosis</w:t>
            </w:r>
            <w:r w:rsidRPr="009A5AC6">
              <w:rPr>
                <w:rFonts w:ascii="Calibri" w:eastAsia="Times New Roman" w:hAnsi="Calibri" w:cs="Calibri"/>
                <w:color w:val="000000"/>
                <w:sz w:val="18"/>
                <w:szCs w:val="18"/>
              </w:rPr>
              <w:br/>
              <w:t>4- non metastatic prostate cancer who are on androgen deprivation therapy</w:t>
            </w:r>
            <w:r w:rsidRPr="009A5AC6">
              <w:rPr>
                <w:rFonts w:ascii="Calibri" w:eastAsia="Times New Roman" w:hAnsi="Calibri" w:cs="Calibri"/>
                <w:color w:val="000000"/>
                <w:sz w:val="18"/>
                <w:szCs w:val="18"/>
              </w:rPr>
              <w:br/>
              <w:t xml:space="preserve">5- osteoporosis with moderate to </w:t>
            </w:r>
            <w:proofErr w:type="spellStart"/>
            <w:r w:rsidRPr="009A5AC6">
              <w:rPr>
                <w:rFonts w:ascii="Calibri" w:eastAsia="Times New Roman" w:hAnsi="Calibri" w:cs="Calibri"/>
                <w:color w:val="000000"/>
                <w:sz w:val="18"/>
                <w:szCs w:val="18"/>
              </w:rPr>
              <w:t>sevsere</w:t>
            </w:r>
            <w:proofErr w:type="spellEnd"/>
            <w:r w:rsidRPr="009A5AC6">
              <w:rPr>
                <w:rFonts w:ascii="Calibri" w:eastAsia="Times New Roman" w:hAnsi="Calibri" w:cs="Calibri"/>
                <w:color w:val="000000"/>
                <w:sz w:val="18"/>
                <w:szCs w:val="18"/>
              </w:rPr>
              <w:t xml:space="preserve"> renal impairment</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وتقوم اللجنة الاستشارية</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بوضع الية ومراكز الصرف ومتابعة الصرف على ان لايتجاوز الاحتياج للسنة الاولى </w:t>
            </w:r>
            <w:r w:rsidRPr="009A5AC6">
              <w:rPr>
                <w:rFonts w:ascii="Calibri" w:eastAsia="Times New Roman" w:hAnsi="Calibri" w:cs="Calibri"/>
                <w:color w:val="000000"/>
                <w:sz w:val="18"/>
                <w:szCs w:val="18"/>
                <w:rtl/>
              </w:rPr>
              <w:t xml:space="preserve">2000 </w:t>
            </w:r>
            <w:r w:rsidRPr="009A5AC6">
              <w:rPr>
                <w:rFonts w:ascii="Calibri" w:eastAsia="Times New Roman" w:hAnsi="Calibri" w:cs="Times New Roman"/>
                <w:color w:val="000000"/>
                <w:sz w:val="18"/>
                <w:szCs w:val="18"/>
                <w:rtl/>
              </w:rPr>
              <w:t>مريض</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2940</w:t>
            </w:r>
          </w:p>
        </w:tc>
        <w:tc>
          <w:tcPr>
            <w:tcW w:w="2115"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Times New Roman" w:eastAsia="Times New Roman" w:hAnsi="Times New Roman" w:cs="Times New Roman"/>
                <w:b/>
                <w:bCs/>
                <w:color w:val="000000"/>
                <w:sz w:val="24"/>
                <w:szCs w:val="24"/>
              </w:rPr>
            </w:pPr>
            <w:proofErr w:type="spellStart"/>
            <w:r w:rsidRPr="009A5AC6">
              <w:rPr>
                <w:rFonts w:ascii="Times New Roman" w:eastAsia="Times New Roman" w:hAnsi="Times New Roman" w:cs="Times New Roman"/>
                <w:b/>
                <w:bCs/>
                <w:color w:val="000000"/>
                <w:sz w:val="24"/>
                <w:szCs w:val="24"/>
              </w:rPr>
              <w:t>pfs</w:t>
            </w:r>
            <w:proofErr w:type="spellEnd"/>
          </w:p>
        </w:tc>
        <w:tc>
          <w:tcPr>
            <w:tcW w:w="1578"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144.000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100.800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64.800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36.000</w:t>
            </w:r>
          </w:p>
        </w:tc>
      </w:tr>
      <w:tr w:rsidR="009A5AC6" w:rsidRPr="009A5AC6" w:rsidTr="009A5AC6">
        <w:trPr>
          <w:trHeight w:val="688"/>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06-J00-003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cabergoline</w:t>
            </w:r>
            <w:proofErr w:type="spellEnd"/>
            <w:r w:rsidRPr="009A5AC6">
              <w:rPr>
                <w:rFonts w:ascii="Calibri" w:eastAsia="Times New Roman" w:hAnsi="Calibri" w:cs="Calibri"/>
                <w:color w:val="000000"/>
                <w:sz w:val="18"/>
                <w:szCs w:val="18"/>
              </w:rPr>
              <w:t xml:space="preserve"> 0.5mg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54480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 tab</w:t>
            </w:r>
          </w:p>
        </w:tc>
        <w:tc>
          <w:tcPr>
            <w:tcW w:w="1578"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16.350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11.440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7.350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4.080</w:t>
            </w:r>
          </w:p>
        </w:tc>
      </w:tr>
      <w:tr w:rsidR="009A5AC6" w:rsidRPr="009A5AC6" w:rsidTr="009A5AC6">
        <w:trPr>
          <w:trHeight w:val="688"/>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41</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06-J00-004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Clomiphene citrate 50mg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168753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tab</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1.110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0.777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0.500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0.278</w:t>
            </w:r>
          </w:p>
        </w:tc>
      </w:tr>
      <w:tr w:rsidR="009A5AC6" w:rsidRPr="009A5AC6" w:rsidTr="009A5AC6">
        <w:trPr>
          <w:trHeight w:val="120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07-A00-012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Oxytocin 10units/ml </w:t>
            </w:r>
            <w:proofErr w:type="spellStart"/>
            <w:r w:rsidRPr="009A5AC6">
              <w:rPr>
                <w:rFonts w:ascii="Calibri" w:eastAsia="Times New Roman" w:hAnsi="Calibri" w:cs="Calibri"/>
                <w:color w:val="000000"/>
                <w:sz w:val="18"/>
                <w:szCs w:val="18"/>
              </w:rPr>
              <w:t>I.V.,I.M.&amp;slow</w:t>
            </w:r>
            <w:proofErr w:type="spellEnd"/>
            <w:r w:rsidRPr="009A5AC6">
              <w:rPr>
                <w:rFonts w:ascii="Calibri" w:eastAsia="Times New Roman" w:hAnsi="Calibri" w:cs="Calibri"/>
                <w:color w:val="000000"/>
                <w:sz w:val="18"/>
                <w:szCs w:val="18"/>
              </w:rPr>
              <w:t xml:space="preserve"> I.V. infusion </w:t>
            </w:r>
            <w:proofErr w:type="spellStart"/>
            <w:r w:rsidRPr="009A5AC6">
              <w:rPr>
                <w:rFonts w:ascii="Calibri" w:eastAsia="Times New Roman" w:hAnsi="Calibri" w:cs="Calibri"/>
                <w:color w:val="000000"/>
                <w:sz w:val="18"/>
                <w:szCs w:val="18"/>
              </w:rPr>
              <w:t>inj</w:t>
            </w:r>
            <w:proofErr w:type="spellEnd"/>
            <w:r w:rsidRPr="009A5AC6">
              <w:rPr>
                <w:rFonts w:ascii="Calibri" w:eastAsia="Times New Roman" w:hAnsi="Calibri" w:cs="Calibri"/>
                <w:color w:val="000000"/>
                <w:sz w:val="18"/>
                <w:szCs w:val="18"/>
              </w:rPr>
              <w:t>(1ml)  Ampoule</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2884370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2.350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1.645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1.058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0.588</w:t>
            </w:r>
          </w:p>
        </w:tc>
      </w:tr>
      <w:tr w:rsidR="009A5AC6" w:rsidRPr="009A5AC6" w:rsidTr="009A5AC6">
        <w:trPr>
          <w:trHeight w:val="688"/>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43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07-B00-004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Atosiban</w:t>
            </w:r>
            <w:proofErr w:type="spellEnd"/>
            <w:r w:rsidRPr="009A5AC6">
              <w:rPr>
                <w:rFonts w:ascii="Calibri" w:eastAsia="Times New Roman" w:hAnsi="Calibri" w:cs="Calibri"/>
                <w:color w:val="000000"/>
                <w:sz w:val="18"/>
                <w:szCs w:val="18"/>
              </w:rPr>
              <w:t xml:space="preserve"> (as acetate)7.5mg /ml (5ml Vial)</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4435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5ml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69.310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48.517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31.190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17.328</w:t>
            </w:r>
          </w:p>
        </w:tc>
      </w:tr>
      <w:tr w:rsidR="009A5AC6" w:rsidRPr="009A5AC6" w:rsidTr="009A5AC6">
        <w:trPr>
          <w:trHeight w:val="123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44</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07-DA0-004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Ethinyloestradiol</w:t>
            </w:r>
            <w:proofErr w:type="spellEnd"/>
            <w:r w:rsidRPr="009A5AC6">
              <w:rPr>
                <w:rFonts w:ascii="Calibri" w:eastAsia="Times New Roman" w:hAnsi="Calibri" w:cs="Calibri"/>
                <w:color w:val="000000"/>
                <w:sz w:val="18"/>
                <w:szCs w:val="18"/>
              </w:rPr>
              <w:t xml:space="preserve"> 30mcg+ </w:t>
            </w:r>
            <w:proofErr w:type="spellStart"/>
            <w:r w:rsidRPr="009A5AC6">
              <w:rPr>
                <w:rFonts w:ascii="Calibri" w:eastAsia="Times New Roman" w:hAnsi="Calibri" w:cs="Calibri"/>
                <w:color w:val="000000"/>
                <w:sz w:val="18"/>
                <w:szCs w:val="18"/>
              </w:rPr>
              <w:t>levonorgestrel</w:t>
            </w:r>
            <w:proofErr w:type="spellEnd"/>
            <w:r w:rsidRPr="009A5AC6">
              <w:rPr>
                <w:rFonts w:ascii="Calibri" w:eastAsia="Times New Roman" w:hAnsi="Calibri" w:cs="Calibri"/>
                <w:color w:val="000000"/>
                <w:sz w:val="18"/>
                <w:szCs w:val="18"/>
              </w:rPr>
              <w:t xml:space="preserve"> 150 mcg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8185534</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21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1006.780 ID</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704.746 ID</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453.051 ID</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251.695  ID</w:t>
            </w:r>
          </w:p>
        </w:tc>
      </w:tr>
      <w:tr w:rsidR="009A5AC6" w:rsidRPr="009A5AC6" w:rsidTr="009A5AC6">
        <w:trPr>
          <w:trHeight w:val="211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45</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08-AA0-009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Iron (as Iron dextran) 50mg/ml  (2ml Ampoule) by deep I.M or slow I.V or by Slow I.V infusion</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421793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amp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0.950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0.665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0.428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0.238</w:t>
            </w:r>
          </w:p>
        </w:tc>
      </w:tr>
      <w:tr w:rsidR="009A5AC6" w:rsidRPr="009A5AC6" w:rsidTr="009A5AC6">
        <w:trPr>
          <w:trHeight w:val="642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08-AB0-002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Romiplostim</w:t>
            </w:r>
            <w:proofErr w:type="spellEnd"/>
            <w:r w:rsidRPr="009A5AC6">
              <w:rPr>
                <w:rFonts w:ascii="Calibri" w:eastAsia="Times New Roman" w:hAnsi="Calibri" w:cs="Calibri"/>
                <w:color w:val="000000"/>
                <w:sz w:val="18"/>
                <w:szCs w:val="18"/>
              </w:rPr>
              <w:t xml:space="preserve"> 250 mcg/ vial powder for solution for                </w:t>
            </w:r>
            <w:proofErr w:type="spellStart"/>
            <w:r w:rsidRPr="009A5AC6">
              <w:rPr>
                <w:rFonts w:ascii="Calibri" w:eastAsia="Times New Roman" w:hAnsi="Calibri" w:cs="Calibri"/>
                <w:color w:val="000000"/>
                <w:sz w:val="18"/>
                <w:szCs w:val="18"/>
              </w:rPr>
              <w:t>s.c</w:t>
            </w:r>
            <w:proofErr w:type="spellEnd"/>
            <w:r w:rsidRPr="009A5AC6">
              <w:rPr>
                <w:rFonts w:ascii="Calibri" w:eastAsia="Times New Roman" w:hAnsi="Calibri" w:cs="Calibri"/>
                <w:color w:val="000000"/>
                <w:sz w:val="18"/>
                <w:szCs w:val="18"/>
              </w:rPr>
              <w:t xml:space="preserve"> 831 / </w:t>
            </w:r>
            <w:r w:rsidRPr="009A5AC6">
              <w:rPr>
                <w:rFonts w:ascii="Calibri" w:eastAsia="Times New Roman" w:hAnsi="Calibri" w:cs="Times New Roman"/>
                <w:color w:val="000000"/>
                <w:sz w:val="18"/>
                <w:szCs w:val="18"/>
                <w:rtl/>
              </w:rPr>
              <w:t>ان يحدد استعماله كخط ثاني لعلاج مرض تكسر الاقراص المناعي للمرضى الذين لا يستجيبون لعلاج الخط الاول</w:t>
            </w:r>
            <w:r w:rsidRPr="009A5AC6">
              <w:rPr>
                <w:rFonts w:ascii="Calibri" w:eastAsia="Times New Roman" w:hAnsi="Calibri" w:cs="Calibri"/>
                <w:color w:val="000000"/>
                <w:sz w:val="18"/>
                <w:szCs w:val="18"/>
              </w:rPr>
              <w:t xml:space="preserve"> Anti D  or I.V. I.G , Prednisolone) ) </w:t>
            </w:r>
            <w:r w:rsidRPr="009A5AC6">
              <w:rPr>
                <w:rFonts w:ascii="Calibri" w:eastAsia="Times New Roman" w:hAnsi="Calibri" w:cs="Times New Roman"/>
                <w:color w:val="000000"/>
                <w:sz w:val="18"/>
                <w:szCs w:val="18"/>
                <w:rtl/>
              </w:rPr>
              <w:t xml:space="preserve">ولايمكن أجراء عملية رفع طحال لاي سبب او للمرضى اللذين تجرى لهم عملية رفع طحال ولايستجيبون لهذه العملية </w:t>
            </w:r>
            <w:r w:rsidRPr="009A5AC6">
              <w:rPr>
                <w:rFonts w:ascii="Calibri" w:eastAsia="Times New Roman" w:hAnsi="Calibri" w:cs="Calibri"/>
                <w:color w:val="000000"/>
                <w:sz w:val="18"/>
                <w:szCs w:val="18"/>
                <w:rtl/>
              </w:rPr>
              <w:t xml:space="preserve">... </w:t>
            </w:r>
            <w:r w:rsidRPr="009A5AC6">
              <w:rPr>
                <w:rFonts w:ascii="Calibri" w:eastAsia="Times New Roman" w:hAnsi="Calibri" w:cs="Times New Roman"/>
                <w:color w:val="000000"/>
                <w:sz w:val="18"/>
                <w:szCs w:val="18"/>
                <w:rtl/>
              </w:rPr>
              <w:t>على ان يحصر استعماله في مراكز امراض الدم حصراً</w:t>
            </w:r>
            <w:r w:rsidRPr="009A5AC6">
              <w:rPr>
                <w:rFonts w:ascii="Calibri" w:eastAsia="Times New Roman" w:hAnsi="Calibri" w:cs="Calibri"/>
                <w:color w:val="000000"/>
                <w:sz w:val="18"/>
                <w:szCs w:val="18"/>
              </w:rPr>
              <w: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30240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1vial+solvent</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670.000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469.000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301.500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167.500</w:t>
            </w:r>
          </w:p>
        </w:tc>
      </w:tr>
      <w:tr w:rsidR="009A5AC6" w:rsidRPr="009A5AC6" w:rsidTr="009A5AC6">
        <w:trPr>
          <w:trHeight w:val="203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47</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08-B00-019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Folinic</w:t>
            </w:r>
            <w:proofErr w:type="spellEnd"/>
            <w:r w:rsidRPr="009A5AC6">
              <w:rPr>
                <w:rFonts w:ascii="Calibri" w:eastAsia="Times New Roman" w:hAnsi="Calibri" w:cs="Calibri"/>
                <w:color w:val="000000"/>
                <w:sz w:val="18"/>
                <w:szCs w:val="18"/>
              </w:rPr>
              <w:t xml:space="preserve"> acid 50mg/5ml amp (as calcium </w:t>
            </w:r>
            <w:proofErr w:type="spellStart"/>
            <w:r w:rsidRPr="009A5AC6">
              <w:rPr>
                <w:rFonts w:ascii="Calibri" w:eastAsia="Times New Roman" w:hAnsi="Calibri" w:cs="Calibri"/>
                <w:color w:val="000000"/>
                <w:sz w:val="18"/>
                <w:szCs w:val="18"/>
              </w:rPr>
              <w:t>folinate</w:t>
            </w:r>
            <w:proofErr w:type="spellEnd"/>
            <w:r w:rsidRPr="009A5AC6">
              <w:rPr>
                <w:rFonts w:ascii="Calibri" w:eastAsia="Times New Roman" w:hAnsi="Calibri" w:cs="Calibri"/>
                <w:color w:val="000000"/>
                <w:sz w:val="18"/>
                <w:szCs w:val="18"/>
              </w:rPr>
              <w:t xml:space="preserve"> or as calcium </w:t>
            </w:r>
            <w:proofErr w:type="spellStart"/>
            <w:r w:rsidRPr="009A5AC6">
              <w:rPr>
                <w:rFonts w:ascii="Calibri" w:eastAsia="Times New Roman" w:hAnsi="Calibri" w:cs="Calibri"/>
                <w:color w:val="000000"/>
                <w:sz w:val="18"/>
                <w:szCs w:val="18"/>
              </w:rPr>
              <w:t>leucovorin</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ampoul</w:t>
            </w:r>
            <w:proofErr w:type="spellEnd"/>
            <w:r w:rsidRPr="009A5AC6">
              <w:rPr>
                <w:rFonts w:ascii="Calibri" w:eastAsia="Times New Roman" w:hAnsi="Calibri" w:cs="Calibri"/>
                <w:color w:val="000000"/>
                <w:sz w:val="18"/>
                <w:szCs w:val="18"/>
              </w:rPr>
              <w:t xml:space="preserve"> or vial</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201215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Vial OR AMP(5ML)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28.570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19.999</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12.857</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7.143</w:t>
            </w:r>
          </w:p>
        </w:tc>
      </w:tr>
      <w:tr w:rsidR="009A5AC6" w:rsidRPr="009A5AC6" w:rsidTr="009A5AC6">
        <w:trPr>
          <w:trHeight w:val="250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48</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08-D00-002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Heparin sodium  5000 IU/ml  SC.,I.V.( 5ml) Vial  </w:t>
            </w:r>
            <w:r w:rsidRPr="009A5AC6">
              <w:rPr>
                <w:rFonts w:ascii="Calibri" w:eastAsia="Times New Roman" w:hAnsi="Calibri" w:cs="Times New Roman"/>
                <w:color w:val="000000"/>
                <w:sz w:val="18"/>
                <w:szCs w:val="18"/>
                <w:rtl/>
              </w:rPr>
              <w:t>يتم التأكيد على الموسسات الصحية على حساب الجرعة بالوحدات وليس بالحجم وهو الاستخدام العلمي</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512644</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vial(5ml)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20.920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14.644</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9.414</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5.230</w:t>
            </w:r>
          </w:p>
        </w:tc>
      </w:tr>
      <w:tr w:rsidR="009A5AC6" w:rsidRPr="009A5AC6" w:rsidTr="009A5AC6">
        <w:trPr>
          <w:trHeight w:val="325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49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08-D00-003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Protamine </w:t>
            </w:r>
            <w:proofErr w:type="spellStart"/>
            <w:r w:rsidRPr="009A5AC6">
              <w:rPr>
                <w:rFonts w:ascii="Calibri" w:eastAsia="Times New Roman" w:hAnsi="Calibri" w:cs="Calibri"/>
                <w:color w:val="000000"/>
                <w:sz w:val="18"/>
                <w:szCs w:val="18"/>
              </w:rPr>
              <w:t>sulphate</w:t>
            </w:r>
            <w:proofErr w:type="spellEnd"/>
            <w:r w:rsidRPr="009A5AC6">
              <w:rPr>
                <w:rFonts w:ascii="Calibri" w:eastAsia="Times New Roman" w:hAnsi="Calibri" w:cs="Calibri"/>
                <w:color w:val="000000"/>
                <w:sz w:val="18"/>
                <w:szCs w:val="18"/>
              </w:rPr>
              <w:t xml:space="preserve"> 10mg/ml (with minimum of  90 anti-heparin IU/mg) (5ml) Ampoule or Vial  slow I.V. over 10 minutes  </w:t>
            </w:r>
            <w:proofErr w:type="spellStart"/>
            <w:r w:rsidRPr="009A5AC6">
              <w:rPr>
                <w:rFonts w:ascii="Calibri" w:eastAsia="Times New Roman" w:hAnsi="Calibri" w:cs="Calibri"/>
                <w:color w:val="000000"/>
                <w:sz w:val="18"/>
                <w:szCs w:val="18"/>
              </w:rPr>
              <w:t>IVor</w:t>
            </w:r>
            <w:proofErr w:type="spellEnd"/>
            <w:r w:rsidRPr="009A5AC6">
              <w:rPr>
                <w:rFonts w:ascii="Calibri" w:eastAsia="Times New Roman" w:hAnsi="Calibri" w:cs="Calibri"/>
                <w:color w:val="000000"/>
                <w:sz w:val="18"/>
                <w:szCs w:val="18"/>
              </w:rPr>
              <w:t xml:space="preserve">  I.V. and S.C  </w:t>
            </w:r>
            <w:r w:rsidRPr="009A5AC6">
              <w:rPr>
                <w:rFonts w:ascii="Calibri" w:eastAsia="Times New Roman" w:hAnsi="Calibri" w:cs="Calibri"/>
                <w:color w:val="000000"/>
                <w:sz w:val="18"/>
                <w:szCs w:val="18"/>
              </w:rPr>
              <w:br/>
              <w:t xml:space="preserve">    over 10 minutes  and the giving quantity    according to the lab. Analysis  </w:t>
            </w:r>
            <w:r w:rsidRPr="009A5AC6">
              <w:rPr>
                <w:rFonts w:ascii="Calibri" w:eastAsia="Times New Roman" w:hAnsi="Calibri" w:cs="Times New Roman"/>
                <w:color w:val="000000"/>
                <w:sz w:val="18"/>
                <w:szCs w:val="18"/>
                <w:rtl/>
              </w:rPr>
              <w:t>مع الاخذ بنظر الاعتبار ادراجه كسموم</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24502</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3.550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2.485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1.598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0.888</w:t>
            </w:r>
          </w:p>
        </w:tc>
      </w:tr>
      <w:tr w:rsidR="009A5AC6" w:rsidRPr="009A5AC6" w:rsidTr="009A5AC6">
        <w:trPr>
          <w:trHeight w:val="188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50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08-D00-014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Enoxaparin sodium 60mg  (6000 IU anti </w:t>
            </w:r>
            <w:proofErr w:type="spellStart"/>
            <w:r w:rsidRPr="009A5AC6">
              <w:rPr>
                <w:rFonts w:ascii="Calibri" w:eastAsia="Times New Roman" w:hAnsi="Calibri" w:cs="Calibri"/>
                <w:color w:val="000000"/>
                <w:sz w:val="18"/>
                <w:szCs w:val="18"/>
              </w:rPr>
              <w:t>Xa</w:t>
            </w:r>
            <w:proofErr w:type="spellEnd"/>
            <w:r w:rsidRPr="009A5AC6">
              <w:rPr>
                <w:rFonts w:ascii="Calibri" w:eastAsia="Times New Roman" w:hAnsi="Calibri" w:cs="Calibri"/>
                <w:color w:val="000000"/>
                <w:sz w:val="18"/>
                <w:szCs w:val="18"/>
              </w:rPr>
              <w:t xml:space="preserve">(anti thrombotic effect)) /0.6ml prefilled syringe S.C  Or its approved </w:t>
            </w:r>
            <w:proofErr w:type="spellStart"/>
            <w:r w:rsidRPr="009A5AC6">
              <w:rPr>
                <w:rFonts w:ascii="Calibri" w:eastAsia="Times New Roman" w:hAnsi="Calibri" w:cs="Calibri"/>
                <w:color w:val="000000"/>
                <w:sz w:val="18"/>
                <w:szCs w:val="18"/>
              </w:rPr>
              <w:t>biosimilar</w:t>
            </w:r>
            <w:proofErr w:type="spellEnd"/>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1236473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2PFS</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4.220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2.954</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1.899</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1.055</w:t>
            </w:r>
          </w:p>
        </w:tc>
      </w:tr>
      <w:tr w:rsidR="009A5AC6" w:rsidRPr="009A5AC6" w:rsidTr="009A5AC6">
        <w:trPr>
          <w:trHeight w:val="181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51</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08-F00-009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Recombinant human tissue type plasminogen  activator  50mg/ Vial (</w:t>
            </w:r>
            <w:proofErr w:type="spellStart"/>
            <w:r w:rsidRPr="009A5AC6">
              <w:rPr>
                <w:rFonts w:ascii="Calibri" w:eastAsia="Times New Roman" w:hAnsi="Calibri" w:cs="Calibri"/>
                <w:color w:val="000000"/>
                <w:sz w:val="18"/>
                <w:szCs w:val="18"/>
              </w:rPr>
              <w:t>Alteplase</w:t>
            </w:r>
            <w:proofErr w:type="spellEnd"/>
            <w:r w:rsidRPr="009A5AC6">
              <w:rPr>
                <w:rFonts w:ascii="Calibri" w:eastAsia="Times New Roman" w:hAnsi="Calibri" w:cs="Calibri"/>
                <w:color w:val="000000"/>
                <w:sz w:val="18"/>
                <w:szCs w:val="18"/>
              </w:rPr>
              <w:t>) set=2vial</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15755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2vial+solvent+device</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851.000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595.700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382.950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212.750</w:t>
            </w:r>
          </w:p>
        </w:tc>
      </w:tr>
      <w:tr w:rsidR="009A5AC6" w:rsidRPr="009A5AC6" w:rsidTr="009A5AC6">
        <w:trPr>
          <w:trHeight w:val="393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52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08-H00-014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VonWillebrand</w:t>
            </w:r>
            <w:proofErr w:type="spellEnd"/>
            <w:r w:rsidRPr="009A5AC6">
              <w:rPr>
                <w:rFonts w:ascii="Calibri" w:eastAsia="Times New Roman" w:hAnsi="Calibri" w:cs="Calibri"/>
                <w:color w:val="000000"/>
                <w:sz w:val="18"/>
                <w:szCs w:val="18"/>
              </w:rPr>
              <w:t xml:space="preserve"> Factor / Coagulation Factor VIII Complex (Human)  powder and solvent for solution for injection or infusion in percent as follow:- </w:t>
            </w:r>
            <w:proofErr w:type="spellStart"/>
            <w:r w:rsidRPr="009A5AC6">
              <w:rPr>
                <w:rFonts w:ascii="Calibri" w:eastAsia="Times New Roman" w:hAnsi="Calibri" w:cs="Calibri"/>
                <w:color w:val="000000"/>
                <w:sz w:val="18"/>
                <w:szCs w:val="18"/>
              </w:rPr>
              <w:t>Vwf</w:t>
            </w:r>
            <w:proofErr w:type="spellEnd"/>
            <w:r w:rsidRPr="009A5AC6">
              <w:rPr>
                <w:rFonts w:ascii="Calibri" w:eastAsia="Times New Roman" w:hAnsi="Calibri" w:cs="Calibri"/>
                <w:color w:val="000000"/>
                <w:sz w:val="18"/>
                <w:szCs w:val="18"/>
              </w:rPr>
              <w:t xml:space="preserve">\Factor VIII 1:1 to 2:1 </w:t>
            </w:r>
            <w:r w:rsidRPr="009A5AC6">
              <w:rPr>
                <w:rFonts w:ascii="Calibri" w:eastAsia="Times New Roman" w:hAnsi="Calibri" w:cs="Calibri"/>
                <w:color w:val="000000"/>
                <w:sz w:val="18"/>
                <w:szCs w:val="18"/>
              </w:rPr>
              <w:br/>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 xml:space="preserve">ضرورة توفر الفحوصات المختبرية المرفقة بكتاب دائرة مدينة الطب </w:t>
            </w:r>
            <w:r w:rsidRPr="009A5AC6">
              <w:rPr>
                <w:rFonts w:ascii="Calibri" w:eastAsia="Times New Roman" w:hAnsi="Calibri" w:cs="Calibri"/>
                <w:color w:val="000000"/>
                <w:sz w:val="18"/>
                <w:szCs w:val="18"/>
                <w:rtl/>
              </w:rPr>
              <w:t xml:space="preserve">29454 </w:t>
            </w:r>
            <w:r w:rsidRPr="009A5AC6">
              <w:rPr>
                <w:rFonts w:ascii="Calibri" w:eastAsia="Times New Roman" w:hAnsi="Calibri" w:cs="Times New Roman"/>
                <w:color w:val="000000"/>
                <w:sz w:val="18"/>
                <w:szCs w:val="18"/>
                <w:rtl/>
              </w:rPr>
              <w:t xml:space="preserve">في </w:t>
            </w:r>
            <w:r w:rsidRPr="009A5AC6">
              <w:rPr>
                <w:rFonts w:ascii="Calibri" w:eastAsia="Times New Roman" w:hAnsi="Calibri" w:cs="Calibri"/>
                <w:color w:val="000000"/>
                <w:sz w:val="18"/>
                <w:szCs w:val="18"/>
              </w:rPr>
              <w:t>11/9/2012</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33878</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242.000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169.400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108.900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60.500</w:t>
            </w:r>
          </w:p>
        </w:tc>
      </w:tr>
      <w:tr w:rsidR="009A5AC6" w:rsidRPr="009A5AC6" w:rsidTr="009A5AC6">
        <w:trPr>
          <w:trHeight w:val="363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53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08-H00-006</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Recombinant   Factor VII a  (</w:t>
            </w:r>
            <w:proofErr w:type="spellStart"/>
            <w:r w:rsidRPr="009A5AC6">
              <w:rPr>
                <w:rFonts w:ascii="Calibri" w:eastAsia="Times New Roman" w:hAnsi="Calibri" w:cs="Calibri"/>
                <w:color w:val="000000"/>
                <w:sz w:val="18"/>
                <w:szCs w:val="18"/>
              </w:rPr>
              <w:t>Eptacog</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alfa</w:t>
            </w:r>
            <w:proofErr w:type="spellEnd"/>
            <w:r w:rsidRPr="009A5AC6">
              <w:rPr>
                <w:rFonts w:ascii="Calibri" w:eastAsia="Times New Roman" w:hAnsi="Calibri" w:cs="Calibri"/>
                <w:color w:val="000000"/>
                <w:sz w:val="18"/>
                <w:szCs w:val="18"/>
              </w:rPr>
              <w:t xml:space="preserve"> )(Activated)      I.V. </w:t>
            </w:r>
            <w:proofErr w:type="spellStart"/>
            <w:r w:rsidRPr="009A5AC6">
              <w:rPr>
                <w:rFonts w:ascii="Calibri" w:eastAsia="Times New Roman" w:hAnsi="Calibri" w:cs="Calibri"/>
                <w:color w:val="000000"/>
                <w:sz w:val="18"/>
                <w:szCs w:val="18"/>
              </w:rPr>
              <w:t>inj</w:t>
            </w:r>
            <w:proofErr w:type="spellEnd"/>
            <w:r w:rsidRPr="009A5AC6">
              <w:rPr>
                <w:rFonts w:ascii="Calibri" w:eastAsia="Times New Roman" w:hAnsi="Calibri" w:cs="Calibri"/>
                <w:color w:val="000000"/>
                <w:sz w:val="18"/>
                <w:szCs w:val="18"/>
              </w:rPr>
              <w:t xml:space="preserve">,  1mg  vial   inject slowly over 2 to 5 minutes  or its approved </w:t>
            </w:r>
            <w:proofErr w:type="spellStart"/>
            <w:r w:rsidRPr="009A5AC6">
              <w:rPr>
                <w:rFonts w:ascii="Calibri" w:eastAsia="Times New Roman" w:hAnsi="Calibri" w:cs="Calibri"/>
                <w:color w:val="000000"/>
                <w:sz w:val="18"/>
                <w:szCs w:val="18"/>
              </w:rPr>
              <w:t>biosimilar</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 xml:space="preserve">لامانع من اعتماد الشكل الجديد </w:t>
            </w:r>
            <w:r w:rsidRPr="009A5AC6">
              <w:rPr>
                <w:rFonts w:ascii="Calibri" w:eastAsia="Times New Roman" w:hAnsi="Calibri" w:cs="Calibri"/>
                <w:color w:val="000000"/>
                <w:sz w:val="18"/>
                <w:szCs w:val="18"/>
              </w:rPr>
              <w:t>(</w:t>
            </w:r>
            <w:r w:rsidRPr="009A5AC6">
              <w:rPr>
                <w:rFonts w:ascii="Calibri" w:eastAsia="Times New Roman" w:hAnsi="Calibri" w:cs="Times New Roman"/>
                <w:color w:val="000000"/>
                <w:sz w:val="18"/>
                <w:szCs w:val="18"/>
                <w:rtl/>
              </w:rPr>
              <w:t xml:space="preserve">سرنجة تحتوي على المذيب </w:t>
            </w:r>
            <w:r w:rsidRPr="009A5AC6">
              <w:rPr>
                <w:rFonts w:ascii="Calibri" w:eastAsia="Times New Roman" w:hAnsi="Calibri" w:cs="Calibri"/>
                <w:color w:val="000000"/>
                <w:sz w:val="18"/>
                <w:szCs w:val="18"/>
                <w:rtl/>
              </w:rPr>
              <w:t xml:space="preserve">) </w:t>
            </w:r>
            <w:r w:rsidRPr="009A5AC6">
              <w:rPr>
                <w:rFonts w:ascii="Calibri" w:eastAsia="Times New Roman" w:hAnsi="Calibri" w:cs="Times New Roman"/>
                <w:color w:val="000000"/>
                <w:sz w:val="18"/>
                <w:szCs w:val="18"/>
                <w:rtl/>
              </w:rPr>
              <w:t xml:space="preserve">لضمان سرعة حقن العقار عند حالات النزف ج </w:t>
            </w:r>
            <w:r w:rsidRPr="009A5AC6">
              <w:rPr>
                <w:rFonts w:ascii="Calibri" w:eastAsia="Times New Roman" w:hAnsi="Calibri" w:cs="Calibri"/>
                <w:color w:val="000000"/>
                <w:sz w:val="18"/>
                <w:szCs w:val="18"/>
                <w:rtl/>
              </w:rPr>
              <w:t>/1025</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ج</w:t>
            </w:r>
            <w:r w:rsidRPr="009A5AC6">
              <w:rPr>
                <w:rFonts w:ascii="Calibri" w:eastAsia="Times New Roman" w:hAnsi="Calibri" w:cs="Calibri"/>
                <w:color w:val="000000"/>
                <w:sz w:val="18"/>
                <w:szCs w:val="18"/>
                <w:rtl/>
              </w:rPr>
              <w:t>/102</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26980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577769.71 ID</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404438.79 ID</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259996.36 ID</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144442.42 ID</w:t>
            </w:r>
          </w:p>
        </w:tc>
      </w:tr>
      <w:tr w:rsidR="009A5AC6" w:rsidRPr="009A5AC6" w:rsidTr="009A5AC6">
        <w:trPr>
          <w:trHeight w:val="76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54</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7030A0"/>
                <w:sz w:val="16"/>
                <w:szCs w:val="16"/>
              </w:rPr>
            </w:pPr>
            <w:r w:rsidRPr="009A5AC6">
              <w:rPr>
                <w:rFonts w:ascii="Arial" w:eastAsia="Times New Roman" w:hAnsi="Arial" w:cs="Arial"/>
                <w:color w:val="7030A0"/>
                <w:sz w:val="16"/>
                <w:szCs w:val="16"/>
              </w:rPr>
              <w:t>08-H00-017</w:t>
            </w:r>
          </w:p>
        </w:tc>
        <w:tc>
          <w:tcPr>
            <w:tcW w:w="24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7030A0"/>
              </w:rPr>
            </w:pPr>
            <w:r w:rsidRPr="009A5AC6">
              <w:rPr>
                <w:rFonts w:ascii="Arial" w:eastAsia="Times New Roman" w:hAnsi="Arial" w:cs="Arial"/>
                <w:color w:val="7030A0"/>
              </w:rPr>
              <w:t xml:space="preserve">Factor XIII concentrate </w:t>
            </w:r>
            <w:proofErr w:type="gramStart"/>
            <w:r w:rsidRPr="009A5AC6">
              <w:rPr>
                <w:rFonts w:ascii="Arial" w:eastAsia="Times New Roman" w:hAnsi="Arial" w:cs="Arial"/>
                <w:color w:val="7030A0"/>
              </w:rPr>
              <w:t>( Human</w:t>
            </w:r>
            <w:proofErr w:type="gramEnd"/>
            <w:r w:rsidRPr="009A5AC6">
              <w:rPr>
                <w:rFonts w:ascii="Arial" w:eastAsia="Times New Roman" w:hAnsi="Arial" w:cs="Arial"/>
                <w:color w:val="7030A0"/>
              </w:rPr>
              <w:t xml:space="preserve">) Lyophilized concentrate  for reconstitution:-1000- 1600 units for reconstitution in 20 ml . </w:t>
            </w:r>
            <w:r w:rsidRPr="009A5AC6">
              <w:rPr>
                <w:rFonts w:ascii="Arial" w:eastAsia="Times New Roman" w:hAnsi="Arial" w:cs="Arial"/>
                <w:color w:val="7030A0"/>
              </w:rPr>
              <w:br/>
              <w:t xml:space="preserve">Indicated for routine prophylactic treatment of </w:t>
            </w:r>
            <w:r w:rsidRPr="009A5AC6">
              <w:rPr>
                <w:rFonts w:ascii="Arial" w:eastAsia="Times New Roman" w:hAnsi="Arial" w:cs="Arial"/>
                <w:color w:val="7030A0"/>
              </w:rPr>
              <w:br/>
              <w:t>congenital Factor XIII deficiency</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1645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vial(20 ml)</w:t>
            </w:r>
          </w:p>
        </w:tc>
        <w:tc>
          <w:tcPr>
            <w:tcW w:w="1578"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784.000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548.800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352.800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196.000</w:t>
            </w:r>
          </w:p>
        </w:tc>
      </w:tr>
      <w:tr w:rsidR="009A5AC6" w:rsidRPr="009A5AC6" w:rsidTr="009A5AC6">
        <w:trPr>
          <w:trHeight w:val="681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55</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7030A0"/>
                <w:sz w:val="16"/>
                <w:szCs w:val="16"/>
              </w:rPr>
            </w:pPr>
            <w:r w:rsidRPr="009A5AC6">
              <w:rPr>
                <w:rFonts w:ascii="Arial" w:eastAsia="Times New Roman" w:hAnsi="Arial" w:cs="Arial"/>
                <w:color w:val="7030A0"/>
                <w:sz w:val="16"/>
                <w:szCs w:val="16"/>
              </w:rPr>
              <w:t>08-H00-016</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Arial" w:eastAsia="Times New Roman" w:hAnsi="Arial" w:cs="Arial"/>
                <w:color w:val="7030A0"/>
              </w:rPr>
            </w:pPr>
            <w:r w:rsidRPr="009A5AC6">
              <w:rPr>
                <w:rFonts w:ascii="Arial" w:eastAsia="Times New Roman" w:hAnsi="Arial" w:cs="Arial"/>
                <w:color w:val="7030A0"/>
              </w:rPr>
              <w:t>Fibrinogen concentrate(Human):-  Lyophilized powder for reconstitution 900 mg to 1300 mg for reconstitution with 50 ml of sterile water for injection</w:t>
            </w:r>
            <w:r w:rsidRPr="009A5AC6">
              <w:rPr>
                <w:rFonts w:ascii="Arial" w:eastAsia="Times New Roman" w:hAnsi="Arial" w:cs="Arial"/>
                <w:color w:val="FF0000"/>
                <w:sz w:val="16"/>
                <w:szCs w:val="16"/>
              </w:rPr>
              <w:br/>
            </w:r>
            <w:r w:rsidRPr="009A5AC6">
              <w:rPr>
                <w:rFonts w:ascii="Arial" w:eastAsia="Times New Roman" w:hAnsi="Arial" w:cs="Arial"/>
                <w:color w:val="FF0000"/>
                <w:sz w:val="16"/>
                <w:szCs w:val="16"/>
                <w:rtl/>
              </w:rPr>
              <w:t xml:space="preserve">ضرورة توفر الفحوصات المختبرية المرفقة بكتاب دائرة مدينة الطب 29454 في </w:t>
            </w:r>
            <w:r w:rsidRPr="009A5AC6">
              <w:rPr>
                <w:rFonts w:ascii="Arial" w:eastAsia="Times New Roman" w:hAnsi="Arial" w:cs="Arial"/>
                <w:color w:val="FF0000"/>
                <w:sz w:val="16"/>
                <w:szCs w:val="16"/>
              </w:rPr>
              <w:t xml:space="preserve">11/9/2012 </w:t>
            </w:r>
            <w:r w:rsidRPr="009A5AC6">
              <w:rPr>
                <w:rFonts w:ascii="Arial" w:eastAsia="Times New Roman" w:hAnsi="Arial" w:cs="Arial"/>
                <w:color w:val="FF0000"/>
                <w:sz w:val="16"/>
                <w:szCs w:val="16"/>
                <w:rtl/>
              </w:rPr>
              <w:t>وحسب الجلسة 828</w:t>
            </w:r>
            <w:r w:rsidRPr="009A5AC6">
              <w:rPr>
                <w:rFonts w:ascii="Arial" w:eastAsia="Times New Roman" w:hAnsi="Arial" w:cs="Arial"/>
                <w:color w:val="FF0000"/>
                <w:sz w:val="16"/>
                <w:szCs w:val="16"/>
              </w:rPr>
              <w:t xml:space="preserve">) </w:t>
            </w:r>
            <w:r w:rsidRPr="009A5AC6">
              <w:rPr>
                <w:rFonts w:ascii="Arial" w:eastAsia="Times New Roman" w:hAnsi="Arial" w:cs="Arial"/>
                <w:color w:val="FF0000"/>
                <w:sz w:val="16"/>
                <w:szCs w:val="16"/>
              </w:rPr>
              <w:br/>
              <w:t xml:space="preserve">For  Treatment of acute bleeding episodes in patients with congenital fibrinogen deficiency including </w:t>
            </w:r>
            <w:proofErr w:type="spellStart"/>
            <w:r w:rsidRPr="009A5AC6">
              <w:rPr>
                <w:rFonts w:ascii="Arial" w:eastAsia="Times New Roman" w:hAnsi="Arial" w:cs="Arial"/>
                <w:color w:val="FF0000"/>
                <w:sz w:val="16"/>
                <w:szCs w:val="16"/>
              </w:rPr>
              <w:t>afibrinogenemia</w:t>
            </w:r>
            <w:proofErr w:type="spellEnd"/>
            <w:r w:rsidRPr="009A5AC6">
              <w:rPr>
                <w:rFonts w:ascii="Arial" w:eastAsia="Times New Roman" w:hAnsi="Arial" w:cs="Arial"/>
                <w:color w:val="FF0000"/>
                <w:sz w:val="16"/>
                <w:szCs w:val="16"/>
              </w:rPr>
              <w:t xml:space="preserve"> &amp; </w:t>
            </w:r>
            <w:proofErr w:type="spellStart"/>
            <w:r w:rsidRPr="009A5AC6">
              <w:rPr>
                <w:rFonts w:ascii="Arial" w:eastAsia="Times New Roman" w:hAnsi="Arial" w:cs="Arial"/>
                <w:color w:val="FF0000"/>
                <w:sz w:val="16"/>
                <w:szCs w:val="16"/>
              </w:rPr>
              <w:t>hypofibrinogenemia</w:t>
            </w:r>
            <w:proofErr w:type="spellEnd"/>
            <w:r w:rsidRPr="009A5AC6">
              <w:rPr>
                <w:rFonts w:ascii="Arial" w:eastAsia="Times New Roman" w:hAnsi="Arial" w:cs="Arial"/>
                <w:color w:val="FF0000"/>
                <w:sz w:val="16"/>
                <w:szCs w:val="16"/>
              </w:rPr>
              <w:t xml:space="preserve"> Not indicated for </w:t>
            </w:r>
            <w:proofErr w:type="spellStart"/>
            <w:r w:rsidRPr="009A5AC6">
              <w:rPr>
                <w:rFonts w:ascii="Arial" w:eastAsia="Times New Roman" w:hAnsi="Arial" w:cs="Arial"/>
                <w:color w:val="FF0000"/>
                <w:sz w:val="16"/>
                <w:szCs w:val="16"/>
              </w:rPr>
              <w:t>dysfibrinogenmi</w:t>
            </w:r>
            <w:proofErr w:type="spellEnd"/>
            <w:r w:rsidRPr="009A5AC6">
              <w:rPr>
                <w:rFonts w:ascii="Arial" w:eastAsia="Times New Roman" w:hAnsi="Arial" w:cs="Arial"/>
                <w:color w:val="FF0000"/>
                <w:sz w:val="16"/>
                <w:szCs w:val="16"/>
              </w:rPr>
              <w:t xml:space="preserve"> </w:t>
            </w:r>
            <w:r w:rsidRPr="009A5AC6">
              <w:rPr>
                <w:rFonts w:ascii="Arial" w:eastAsia="Times New Roman" w:hAnsi="Arial" w:cs="Arial"/>
                <w:color w:val="FF0000"/>
                <w:sz w:val="16"/>
                <w:szCs w:val="16"/>
              </w:rPr>
              <w:br/>
            </w:r>
            <w:r w:rsidRPr="009A5AC6">
              <w:rPr>
                <w:rFonts w:ascii="Arial" w:eastAsia="Times New Roman" w:hAnsi="Arial" w:cs="Arial"/>
                <w:color w:val="FF0000"/>
                <w:sz w:val="16"/>
                <w:szCs w:val="16"/>
                <w:rtl/>
              </w:rPr>
              <w:t>يحدد صرفه في مراكز وشعب امراض الدم النزفية</w:t>
            </w:r>
            <w:r w:rsidRPr="009A5AC6">
              <w:rPr>
                <w:rFonts w:ascii="Arial" w:eastAsia="Times New Roman" w:hAnsi="Arial" w:cs="Arial"/>
                <w:color w:val="FF0000"/>
                <w:sz w:val="16"/>
                <w:szCs w:val="16"/>
              </w:rPr>
              <w:br/>
            </w:r>
            <w:r w:rsidRPr="009A5AC6">
              <w:rPr>
                <w:rFonts w:ascii="Arial" w:eastAsia="Times New Roman" w:hAnsi="Arial" w:cs="Arial"/>
                <w:color w:val="FF0000"/>
                <w:sz w:val="16"/>
                <w:szCs w:val="16"/>
                <w:rtl/>
              </w:rPr>
              <w:t>ج\1089</w:t>
            </w:r>
            <w:r w:rsidRPr="009A5AC6">
              <w:rPr>
                <w:rFonts w:ascii="Arial" w:eastAsia="Times New Roman" w:hAnsi="Arial" w:cs="Arial"/>
                <w:color w:val="FF0000"/>
                <w:sz w:val="16"/>
                <w:szCs w:val="16"/>
              </w:rPr>
              <w:br/>
              <w:t>854</w:t>
            </w:r>
            <w:r w:rsidRPr="009A5AC6">
              <w:rPr>
                <w:rFonts w:ascii="Arial" w:eastAsia="Times New Roman" w:hAnsi="Arial" w:cs="Arial"/>
                <w:color w:val="FF0000"/>
                <w:sz w:val="16"/>
                <w:szCs w:val="16"/>
              </w:rPr>
              <w:br/>
            </w:r>
            <w:r w:rsidRPr="009A5AC6">
              <w:rPr>
                <w:rFonts w:ascii="Arial" w:eastAsia="Times New Roman" w:hAnsi="Arial" w:cs="Arial"/>
                <w:color w:val="FF0000"/>
                <w:sz w:val="16"/>
                <w:szCs w:val="16"/>
                <w:rtl/>
              </w:rPr>
              <w:t xml:space="preserve">ضرورة توفر الفحوصات المختبرية المرفقة بكتاب دائرة مدينة الطب 29454 في </w:t>
            </w:r>
            <w:r w:rsidRPr="009A5AC6">
              <w:rPr>
                <w:rFonts w:ascii="Arial" w:eastAsia="Times New Roman" w:hAnsi="Arial" w:cs="Arial"/>
                <w:color w:val="FF0000"/>
                <w:sz w:val="16"/>
                <w:szCs w:val="16"/>
              </w:rPr>
              <w:t xml:space="preserve">11/9/2012 </w:t>
            </w:r>
            <w:r w:rsidRPr="009A5AC6">
              <w:rPr>
                <w:rFonts w:ascii="Arial" w:eastAsia="Times New Roman" w:hAnsi="Arial" w:cs="Arial"/>
                <w:color w:val="FF0000"/>
                <w:sz w:val="16"/>
                <w:szCs w:val="16"/>
                <w:rtl/>
              </w:rPr>
              <w:t>وحسب</w:t>
            </w:r>
            <w:r w:rsidRPr="009A5AC6">
              <w:rPr>
                <w:rFonts w:ascii="Arial" w:eastAsia="Times New Roman" w:hAnsi="Arial" w:cs="Arial"/>
                <w:color w:val="FF0000"/>
                <w:sz w:val="16"/>
                <w:szCs w:val="16"/>
              </w:rPr>
              <w:t xml:space="preserve">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2510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50 ml(bot)</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390.000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273.000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175.500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97.500</w:t>
            </w:r>
          </w:p>
        </w:tc>
      </w:tr>
      <w:tr w:rsidR="009A5AC6" w:rsidRPr="009A5AC6" w:rsidTr="009A5AC6">
        <w:trPr>
          <w:trHeight w:val="153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56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09-AB0-002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Vitamin  B1 (Thiamine Hydrochloride)  50mg/ml, (2ml) Ampoule</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205595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amp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0.490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0.315</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0.175</w:t>
            </w:r>
          </w:p>
        </w:tc>
      </w:tr>
      <w:tr w:rsidR="009A5AC6" w:rsidRPr="009A5AC6" w:rsidTr="009A5AC6">
        <w:trPr>
          <w:trHeight w:val="334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57</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sz w:val="16"/>
                <w:szCs w:val="16"/>
              </w:rPr>
            </w:pPr>
            <w:r w:rsidRPr="009A5AC6">
              <w:rPr>
                <w:rFonts w:ascii="Arial" w:eastAsia="Times New Roman" w:hAnsi="Arial" w:cs="Arial"/>
                <w:sz w:val="16"/>
                <w:szCs w:val="16"/>
              </w:rPr>
              <w:t>09-AD0-002</w:t>
            </w:r>
          </w:p>
        </w:tc>
        <w:tc>
          <w:tcPr>
            <w:tcW w:w="24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rPr>
            </w:pPr>
            <w:proofErr w:type="spellStart"/>
            <w:r w:rsidRPr="009A5AC6">
              <w:rPr>
                <w:rFonts w:ascii="Arial" w:eastAsia="Times New Roman" w:hAnsi="Arial" w:cs="Arial"/>
              </w:rPr>
              <w:t>Alphacalcidol</w:t>
            </w:r>
            <w:proofErr w:type="spellEnd"/>
            <w:r w:rsidRPr="009A5AC6">
              <w:rPr>
                <w:rFonts w:ascii="Arial" w:eastAsia="Times New Roman" w:hAnsi="Arial" w:cs="Arial"/>
              </w:rPr>
              <w:t xml:space="preserve"> 1mcg (1alphahydroxy </w:t>
            </w:r>
            <w:proofErr w:type="spellStart"/>
            <w:r w:rsidRPr="009A5AC6">
              <w:rPr>
                <w:rFonts w:ascii="Arial" w:eastAsia="Times New Roman" w:hAnsi="Arial" w:cs="Arial"/>
              </w:rPr>
              <w:t>cholecalciferol</w:t>
            </w:r>
            <w:proofErr w:type="spellEnd"/>
            <w:r w:rsidRPr="009A5AC6">
              <w:rPr>
                <w:rFonts w:ascii="Arial" w:eastAsia="Times New Roman" w:hAnsi="Arial" w:cs="Arial"/>
              </w:rPr>
              <w:t>) soft gelatin  Capsule or tablet</w:t>
            </w:r>
            <w:r w:rsidRPr="009A5AC6">
              <w:rPr>
                <w:rFonts w:ascii="Arial" w:eastAsia="Times New Roman" w:hAnsi="Arial" w:cs="Arial"/>
                <w:rtl/>
              </w:rPr>
              <w:t>ان يتم تثبيت احتياجها من قبل دائرة العيادات الطبية الشعبية ضمن قائمة الادوية المزمنة فقط</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2790933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 cap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8.660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6.062</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3.897</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2.165</w:t>
            </w:r>
          </w:p>
        </w:tc>
      </w:tr>
      <w:tr w:rsidR="009A5AC6" w:rsidRPr="009A5AC6" w:rsidTr="009A5AC6">
        <w:trPr>
          <w:trHeight w:val="262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58</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000000"/>
                <w:sz w:val="16"/>
                <w:szCs w:val="16"/>
              </w:rPr>
            </w:pPr>
            <w:r w:rsidRPr="009A5AC6">
              <w:rPr>
                <w:rFonts w:ascii="Arial" w:eastAsia="Times New Roman" w:hAnsi="Arial" w:cs="Arial"/>
                <w:color w:val="000000"/>
                <w:sz w:val="16"/>
                <w:szCs w:val="16"/>
              </w:rPr>
              <w:t>09-AD0-001</w:t>
            </w:r>
          </w:p>
        </w:tc>
        <w:tc>
          <w:tcPr>
            <w:tcW w:w="24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rPr>
            </w:pPr>
            <w:proofErr w:type="spellStart"/>
            <w:r w:rsidRPr="009A5AC6">
              <w:rPr>
                <w:rFonts w:ascii="Arial" w:eastAsia="Times New Roman" w:hAnsi="Arial" w:cs="Arial"/>
              </w:rPr>
              <w:t>Alphacalcidol</w:t>
            </w:r>
            <w:proofErr w:type="spellEnd"/>
            <w:r w:rsidRPr="009A5AC6">
              <w:rPr>
                <w:rFonts w:ascii="Arial" w:eastAsia="Times New Roman" w:hAnsi="Arial" w:cs="Arial"/>
              </w:rPr>
              <w:t xml:space="preserve"> 0.25mcg (1alphahydroxy </w:t>
            </w:r>
            <w:proofErr w:type="spellStart"/>
            <w:r w:rsidRPr="009A5AC6">
              <w:rPr>
                <w:rFonts w:ascii="Arial" w:eastAsia="Times New Roman" w:hAnsi="Arial" w:cs="Arial"/>
              </w:rPr>
              <w:t>cholecalciferol</w:t>
            </w:r>
            <w:proofErr w:type="spellEnd"/>
            <w:r w:rsidRPr="009A5AC6">
              <w:rPr>
                <w:rFonts w:ascii="Arial" w:eastAsia="Times New Roman" w:hAnsi="Arial" w:cs="Arial"/>
              </w:rPr>
              <w:t>) soft gelatin  Capsule or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150000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 cap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4.660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3.262</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2.097</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1.165</w:t>
            </w:r>
          </w:p>
        </w:tc>
      </w:tr>
      <w:tr w:rsidR="009A5AC6" w:rsidRPr="009A5AC6" w:rsidTr="009A5AC6">
        <w:trPr>
          <w:trHeight w:val="264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59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09-AF0-007</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Vitamin K1-(</w:t>
            </w:r>
            <w:proofErr w:type="spellStart"/>
            <w:r w:rsidRPr="009A5AC6">
              <w:rPr>
                <w:rFonts w:ascii="Calibri" w:eastAsia="Times New Roman" w:hAnsi="Calibri" w:cs="Calibri"/>
                <w:color w:val="000000"/>
                <w:sz w:val="18"/>
                <w:szCs w:val="18"/>
              </w:rPr>
              <w:t>Phytomenadione</w:t>
            </w:r>
            <w:proofErr w:type="spellEnd"/>
            <w:r w:rsidRPr="009A5AC6">
              <w:rPr>
                <w:rFonts w:ascii="Calibri" w:eastAsia="Times New Roman" w:hAnsi="Calibri" w:cs="Calibri"/>
                <w:color w:val="000000"/>
                <w:sz w:val="18"/>
                <w:szCs w:val="18"/>
              </w:rPr>
              <w:t>) mixed micelles (Vitamin K1-MM) 10mg/ml (1ml) Ampoule ( slow I.V. injection (</w:t>
            </w:r>
            <w:proofErr w:type="spellStart"/>
            <w:r w:rsidRPr="009A5AC6">
              <w:rPr>
                <w:rFonts w:ascii="Calibri" w:eastAsia="Times New Roman" w:hAnsi="Calibri" w:cs="Calibri"/>
                <w:color w:val="000000"/>
                <w:sz w:val="18"/>
                <w:szCs w:val="18"/>
              </w:rPr>
              <w:t>withen</w:t>
            </w:r>
            <w:proofErr w:type="spellEnd"/>
            <w:r w:rsidRPr="009A5AC6">
              <w:rPr>
                <w:rFonts w:ascii="Calibri" w:eastAsia="Times New Roman" w:hAnsi="Calibri" w:cs="Calibri"/>
                <w:color w:val="000000"/>
                <w:sz w:val="18"/>
                <w:szCs w:val="18"/>
              </w:rPr>
              <w:t xml:space="preserve"> 30 sec)</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151970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3.520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2.464</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1.584</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0.880</w:t>
            </w:r>
          </w:p>
        </w:tc>
      </w:tr>
      <w:tr w:rsidR="009A5AC6" w:rsidRPr="009A5AC6" w:rsidTr="009A5AC6">
        <w:trPr>
          <w:trHeight w:val="8192"/>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60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6"/>
                <w:szCs w:val="16"/>
              </w:rPr>
            </w:pPr>
            <w:r w:rsidRPr="009A5AC6">
              <w:rPr>
                <w:rFonts w:ascii="Calibri" w:eastAsia="Times New Roman" w:hAnsi="Calibri" w:cs="Calibri"/>
                <w:color w:val="000000"/>
                <w:sz w:val="16"/>
                <w:szCs w:val="16"/>
              </w:rPr>
              <w:t>09-B00-022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6"/>
                <w:szCs w:val="16"/>
              </w:rPr>
            </w:pPr>
            <w:r w:rsidRPr="009A5AC6">
              <w:rPr>
                <w:rFonts w:ascii="Calibri" w:eastAsia="Times New Roman" w:hAnsi="Calibri" w:cs="Calibri"/>
                <w:color w:val="000000"/>
                <w:sz w:val="16"/>
                <w:szCs w:val="16"/>
              </w:rPr>
              <w:t>1000-2500 ml Triple compartment bag contain the following :-</w:t>
            </w:r>
            <w:r w:rsidRPr="009A5AC6">
              <w:rPr>
                <w:rFonts w:ascii="Calibri" w:eastAsia="Times New Roman" w:hAnsi="Calibri" w:cs="Calibri"/>
                <w:color w:val="000000"/>
                <w:sz w:val="16"/>
                <w:szCs w:val="16"/>
              </w:rPr>
              <w:br/>
              <w:t>-Amino acids and electrolyte    300-1000             ml</w:t>
            </w:r>
            <w:r w:rsidRPr="009A5AC6">
              <w:rPr>
                <w:rFonts w:ascii="Calibri" w:eastAsia="Times New Roman" w:hAnsi="Calibri" w:cs="Calibri"/>
                <w:color w:val="000000"/>
                <w:sz w:val="16"/>
                <w:szCs w:val="16"/>
              </w:rPr>
              <w:br/>
              <w:t>-Glucose                         500- 1300            ml</w:t>
            </w:r>
            <w:r w:rsidRPr="009A5AC6">
              <w:rPr>
                <w:rFonts w:ascii="Calibri" w:eastAsia="Times New Roman" w:hAnsi="Calibri" w:cs="Calibri"/>
                <w:color w:val="000000"/>
                <w:sz w:val="16"/>
                <w:szCs w:val="16"/>
              </w:rPr>
              <w:br/>
              <w:t>-Lipid emulsion              200-500               ml</w:t>
            </w:r>
            <w:r w:rsidRPr="009A5AC6">
              <w:rPr>
                <w:rFonts w:ascii="Calibri" w:eastAsia="Times New Roman" w:hAnsi="Calibri" w:cs="Calibri"/>
                <w:color w:val="000000"/>
                <w:sz w:val="16"/>
                <w:szCs w:val="16"/>
              </w:rPr>
              <w:br/>
              <w:t>Or 20% according to BNF</w:t>
            </w:r>
            <w:r w:rsidRPr="009A5AC6">
              <w:rPr>
                <w:rFonts w:ascii="Calibri" w:eastAsia="Times New Roman" w:hAnsi="Calibri" w:cs="Calibri"/>
                <w:color w:val="000000"/>
                <w:sz w:val="16"/>
                <w:szCs w:val="16"/>
              </w:rPr>
              <w:br/>
              <w:t>- Nitrogen                   2.5-25.7                   g/L</w:t>
            </w:r>
            <w:r w:rsidRPr="009A5AC6">
              <w:rPr>
                <w:rFonts w:ascii="Calibri" w:eastAsia="Times New Roman" w:hAnsi="Calibri" w:cs="Calibri"/>
                <w:color w:val="000000"/>
                <w:sz w:val="16"/>
                <w:szCs w:val="16"/>
              </w:rPr>
              <w:br/>
              <w:t xml:space="preserve">- Energy                     1300-12600           </w:t>
            </w:r>
            <w:proofErr w:type="spellStart"/>
            <w:r w:rsidRPr="009A5AC6">
              <w:rPr>
                <w:rFonts w:ascii="Calibri" w:eastAsia="Times New Roman" w:hAnsi="Calibri" w:cs="Calibri"/>
                <w:color w:val="000000"/>
                <w:sz w:val="16"/>
                <w:szCs w:val="16"/>
              </w:rPr>
              <w:t>Kj</w:t>
            </w:r>
            <w:proofErr w:type="spellEnd"/>
            <w:r w:rsidRPr="009A5AC6">
              <w:rPr>
                <w:rFonts w:ascii="Calibri" w:eastAsia="Times New Roman" w:hAnsi="Calibri" w:cs="Calibri"/>
                <w:color w:val="000000"/>
                <w:sz w:val="16"/>
                <w:szCs w:val="16"/>
              </w:rPr>
              <w:t>/L</w:t>
            </w:r>
            <w:r w:rsidRPr="009A5AC6">
              <w:rPr>
                <w:rFonts w:ascii="Calibri" w:eastAsia="Times New Roman" w:hAnsi="Calibri" w:cs="Calibri"/>
                <w:color w:val="000000"/>
                <w:sz w:val="16"/>
                <w:szCs w:val="16"/>
              </w:rPr>
              <w:br/>
              <w:t xml:space="preserve">- K+                              5-60               </w:t>
            </w:r>
            <w:proofErr w:type="spellStart"/>
            <w:r w:rsidRPr="009A5AC6">
              <w:rPr>
                <w:rFonts w:ascii="Calibri" w:eastAsia="Times New Roman" w:hAnsi="Calibri" w:cs="Calibri"/>
                <w:color w:val="000000"/>
                <w:sz w:val="16"/>
                <w:szCs w:val="16"/>
              </w:rPr>
              <w:t>mmol</w:t>
            </w:r>
            <w:proofErr w:type="spellEnd"/>
            <w:r w:rsidRPr="009A5AC6">
              <w:rPr>
                <w:rFonts w:ascii="Calibri" w:eastAsia="Times New Roman" w:hAnsi="Calibri" w:cs="Calibri"/>
                <w:color w:val="000000"/>
                <w:sz w:val="16"/>
                <w:szCs w:val="16"/>
              </w:rPr>
              <w:t>/L</w:t>
            </w:r>
            <w:r w:rsidRPr="009A5AC6">
              <w:rPr>
                <w:rFonts w:ascii="Calibri" w:eastAsia="Times New Roman" w:hAnsi="Calibri" w:cs="Calibri"/>
                <w:color w:val="000000"/>
                <w:sz w:val="16"/>
                <w:szCs w:val="16"/>
              </w:rPr>
              <w:br/>
              <w:t xml:space="preserve">- Mg+2                         1.8-8                   </w:t>
            </w:r>
            <w:proofErr w:type="spellStart"/>
            <w:r w:rsidRPr="009A5AC6">
              <w:rPr>
                <w:rFonts w:ascii="Calibri" w:eastAsia="Times New Roman" w:hAnsi="Calibri" w:cs="Calibri"/>
                <w:color w:val="000000"/>
                <w:sz w:val="16"/>
                <w:szCs w:val="16"/>
              </w:rPr>
              <w:t>mmol</w:t>
            </w:r>
            <w:proofErr w:type="spellEnd"/>
            <w:r w:rsidRPr="009A5AC6">
              <w:rPr>
                <w:rFonts w:ascii="Calibri" w:eastAsia="Times New Roman" w:hAnsi="Calibri" w:cs="Calibri"/>
                <w:color w:val="000000"/>
                <w:sz w:val="16"/>
                <w:szCs w:val="16"/>
              </w:rPr>
              <w:t>/L</w:t>
            </w:r>
            <w:r w:rsidRPr="009A5AC6">
              <w:rPr>
                <w:rFonts w:ascii="Calibri" w:eastAsia="Times New Roman" w:hAnsi="Calibri" w:cs="Calibri"/>
                <w:color w:val="000000"/>
                <w:sz w:val="16"/>
                <w:szCs w:val="16"/>
              </w:rPr>
              <w:br/>
              <w:t xml:space="preserve">- Na+                           20-140                </w:t>
            </w:r>
            <w:proofErr w:type="spellStart"/>
            <w:r w:rsidRPr="009A5AC6">
              <w:rPr>
                <w:rFonts w:ascii="Calibri" w:eastAsia="Times New Roman" w:hAnsi="Calibri" w:cs="Calibri"/>
                <w:color w:val="000000"/>
                <w:sz w:val="16"/>
                <w:szCs w:val="16"/>
              </w:rPr>
              <w:t>mmol</w:t>
            </w:r>
            <w:proofErr w:type="spellEnd"/>
            <w:r w:rsidRPr="009A5AC6">
              <w:rPr>
                <w:rFonts w:ascii="Calibri" w:eastAsia="Times New Roman" w:hAnsi="Calibri" w:cs="Calibri"/>
                <w:color w:val="000000"/>
                <w:sz w:val="16"/>
                <w:szCs w:val="16"/>
              </w:rPr>
              <w:t>/L</w:t>
            </w:r>
            <w:r w:rsidRPr="009A5AC6">
              <w:rPr>
                <w:rFonts w:ascii="Calibri" w:eastAsia="Times New Roman" w:hAnsi="Calibri" w:cs="Calibri"/>
                <w:color w:val="000000"/>
                <w:sz w:val="16"/>
                <w:szCs w:val="16"/>
              </w:rPr>
              <w:br/>
              <w:t xml:space="preserve">- </w:t>
            </w:r>
            <w:proofErr w:type="spellStart"/>
            <w:r w:rsidRPr="009A5AC6">
              <w:rPr>
                <w:rFonts w:ascii="Calibri" w:eastAsia="Times New Roman" w:hAnsi="Calibri" w:cs="Calibri"/>
                <w:color w:val="000000"/>
                <w:sz w:val="16"/>
                <w:szCs w:val="16"/>
              </w:rPr>
              <w:t>Acet</w:t>
            </w:r>
            <w:proofErr w:type="spellEnd"/>
            <w:r w:rsidRPr="009A5AC6">
              <w:rPr>
                <w:rFonts w:ascii="Calibri" w:eastAsia="Times New Roman" w:hAnsi="Calibri" w:cs="Calibri"/>
                <w:color w:val="000000"/>
                <w:sz w:val="16"/>
                <w:szCs w:val="16"/>
              </w:rPr>
              <w:t xml:space="preserve">-                     19.5-150            </w:t>
            </w:r>
            <w:proofErr w:type="spellStart"/>
            <w:r w:rsidRPr="009A5AC6">
              <w:rPr>
                <w:rFonts w:ascii="Calibri" w:eastAsia="Times New Roman" w:hAnsi="Calibri" w:cs="Calibri"/>
                <w:color w:val="000000"/>
                <w:sz w:val="16"/>
                <w:szCs w:val="16"/>
              </w:rPr>
              <w:t>mmol</w:t>
            </w:r>
            <w:proofErr w:type="spellEnd"/>
            <w:r w:rsidRPr="009A5AC6">
              <w:rPr>
                <w:rFonts w:ascii="Calibri" w:eastAsia="Times New Roman" w:hAnsi="Calibri" w:cs="Calibri"/>
                <w:color w:val="000000"/>
                <w:sz w:val="16"/>
                <w:szCs w:val="16"/>
              </w:rPr>
              <w:t xml:space="preserve">/L </w:t>
            </w:r>
            <w:r w:rsidRPr="009A5AC6">
              <w:rPr>
                <w:rFonts w:ascii="Calibri" w:eastAsia="Times New Roman" w:hAnsi="Calibri" w:cs="Calibri"/>
                <w:color w:val="000000"/>
                <w:sz w:val="16"/>
                <w:szCs w:val="16"/>
              </w:rPr>
              <w:br/>
              <w:t xml:space="preserve">- </w:t>
            </w:r>
            <w:proofErr w:type="spellStart"/>
            <w:r w:rsidRPr="009A5AC6">
              <w:rPr>
                <w:rFonts w:ascii="Calibri" w:eastAsia="Times New Roman" w:hAnsi="Calibri" w:cs="Calibri"/>
                <w:color w:val="000000"/>
                <w:sz w:val="16"/>
                <w:szCs w:val="16"/>
              </w:rPr>
              <w:t>Cl</w:t>
            </w:r>
            <w:proofErr w:type="spellEnd"/>
            <w:r w:rsidRPr="009A5AC6">
              <w:rPr>
                <w:rFonts w:ascii="Calibri" w:eastAsia="Times New Roman" w:hAnsi="Calibri" w:cs="Calibri"/>
                <w:color w:val="000000"/>
                <w:sz w:val="16"/>
                <w:szCs w:val="16"/>
              </w:rPr>
              <w:t xml:space="preserve">-                             19-100                </w:t>
            </w:r>
            <w:proofErr w:type="spellStart"/>
            <w:r w:rsidRPr="009A5AC6">
              <w:rPr>
                <w:rFonts w:ascii="Calibri" w:eastAsia="Times New Roman" w:hAnsi="Calibri" w:cs="Calibri"/>
                <w:color w:val="000000"/>
                <w:sz w:val="16"/>
                <w:szCs w:val="16"/>
              </w:rPr>
              <w:t>mmol</w:t>
            </w:r>
            <w:proofErr w:type="spellEnd"/>
            <w:r w:rsidRPr="009A5AC6">
              <w:rPr>
                <w:rFonts w:ascii="Calibri" w:eastAsia="Times New Roman" w:hAnsi="Calibri" w:cs="Calibri"/>
                <w:color w:val="000000"/>
                <w:sz w:val="16"/>
                <w:szCs w:val="16"/>
              </w:rPr>
              <w:t>/L</w:t>
            </w:r>
            <w:r w:rsidRPr="009A5AC6">
              <w:rPr>
                <w:rFonts w:ascii="Calibri" w:eastAsia="Times New Roman" w:hAnsi="Calibri" w:cs="Calibri"/>
                <w:color w:val="000000"/>
                <w:sz w:val="16"/>
                <w:szCs w:val="16"/>
              </w:rPr>
              <w:br/>
              <w:t>Other components as following :-</w:t>
            </w:r>
            <w:r w:rsidRPr="009A5AC6">
              <w:rPr>
                <w:rFonts w:ascii="Calibri" w:eastAsia="Times New Roman" w:hAnsi="Calibri" w:cs="Calibri"/>
                <w:color w:val="000000"/>
                <w:sz w:val="16"/>
                <w:szCs w:val="16"/>
              </w:rPr>
              <w:br/>
              <w:t xml:space="preserve">- Ca+2                             1.4-5                  </w:t>
            </w:r>
            <w:proofErr w:type="spellStart"/>
            <w:r w:rsidRPr="009A5AC6">
              <w:rPr>
                <w:rFonts w:ascii="Calibri" w:eastAsia="Times New Roman" w:hAnsi="Calibri" w:cs="Calibri"/>
                <w:color w:val="000000"/>
                <w:sz w:val="16"/>
                <w:szCs w:val="16"/>
              </w:rPr>
              <w:t>mmol</w:t>
            </w:r>
            <w:proofErr w:type="spellEnd"/>
            <w:r w:rsidRPr="009A5AC6">
              <w:rPr>
                <w:rFonts w:ascii="Calibri" w:eastAsia="Times New Roman" w:hAnsi="Calibri" w:cs="Calibri"/>
                <w:color w:val="000000"/>
                <w:sz w:val="16"/>
                <w:szCs w:val="16"/>
              </w:rPr>
              <w:t xml:space="preserve">/L </w:t>
            </w:r>
            <w:r w:rsidRPr="009A5AC6">
              <w:rPr>
                <w:rFonts w:ascii="Calibri" w:eastAsia="Times New Roman" w:hAnsi="Calibri" w:cs="Calibri"/>
                <w:color w:val="000000"/>
                <w:sz w:val="16"/>
                <w:szCs w:val="16"/>
              </w:rPr>
              <w:br/>
              <w:t xml:space="preserve">- Phosphate                 5- 30                </w:t>
            </w:r>
            <w:proofErr w:type="spellStart"/>
            <w:r w:rsidRPr="009A5AC6">
              <w:rPr>
                <w:rFonts w:ascii="Calibri" w:eastAsia="Times New Roman" w:hAnsi="Calibri" w:cs="Calibri"/>
                <w:color w:val="000000"/>
                <w:sz w:val="16"/>
                <w:szCs w:val="16"/>
              </w:rPr>
              <w:t>mmol</w:t>
            </w:r>
            <w:proofErr w:type="spellEnd"/>
            <w:r w:rsidRPr="009A5AC6">
              <w:rPr>
                <w:rFonts w:ascii="Calibri" w:eastAsia="Times New Roman" w:hAnsi="Calibri" w:cs="Calibri"/>
                <w:color w:val="000000"/>
                <w:sz w:val="16"/>
                <w:szCs w:val="16"/>
              </w:rPr>
              <w:t>/L</w:t>
            </w:r>
            <w:r w:rsidRPr="009A5AC6">
              <w:rPr>
                <w:rFonts w:ascii="Calibri" w:eastAsia="Times New Roman" w:hAnsi="Calibri" w:cs="Calibri"/>
                <w:color w:val="000000"/>
                <w:sz w:val="16"/>
                <w:szCs w:val="16"/>
              </w:rPr>
              <w:br/>
              <w:t>- Anhydrous glucose   50-240               g/L</w:t>
            </w:r>
            <w:r w:rsidRPr="009A5AC6">
              <w:rPr>
                <w:rFonts w:ascii="Calibri" w:eastAsia="Times New Roman" w:hAnsi="Calibri" w:cs="Calibri"/>
                <w:color w:val="000000"/>
                <w:sz w:val="16"/>
                <w:szCs w:val="16"/>
              </w:rPr>
              <w:br/>
              <w:t>- Soya oil           16-300                               g/L</w:t>
            </w:r>
            <w:r w:rsidRPr="009A5AC6">
              <w:rPr>
                <w:rFonts w:ascii="Calibri" w:eastAsia="Times New Roman" w:hAnsi="Calibri" w:cs="Calibri"/>
                <w:color w:val="000000"/>
                <w:sz w:val="16"/>
                <w:szCs w:val="16"/>
              </w:rPr>
              <w:br/>
              <w:t>- Triglycerides      0-100                            g/L</w:t>
            </w:r>
            <w:r w:rsidRPr="009A5AC6">
              <w:rPr>
                <w:rFonts w:ascii="Calibri" w:eastAsia="Times New Roman" w:hAnsi="Calibri" w:cs="Calibri"/>
                <w:color w:val="000000"/>
                <w:sz w:val="16"/>
                <w:szCs w:val="16"/>
              </w:rPr>
              <w:br/>
              <w:t>- Zn+2                    0-32                         µ</w:t>
            </w:r>
            <w:proofErr w:type="spellStart"/>
            <w:r w:rsidRPr="009A5AC6">
              <w:rPr>
                <w:rFonts w:ascii="Calibri" w:eastAsia="Times New Roman" w:hAnsi="Calibri" w:cs="Calibri"/>
                <w:color w:val="000000"/>
                <w:sz w:val="16"/>
                <w:szCs w:val="16"/>
              </w:rPr>
              <w:t>mol</w:t>
            </w:r>
            <w:proofErr w:type="spellEnd"/>
            <w:r w:rsidRPr="009A5AC6">
              <w:rPr>
                <w:rFonts w:ascii="Calibri" w:eastAsia="Times New Roman" w:hAnsi="Calibri" w:cs="Calibri"/>
                <w:color w:val="000000"/>
                <w:sz w:val="16"/>
                <w:szCs w:val="16"/>
              </w:rPr>
              <w:t xml:space="preserve">/L   </w:t>
            </w:r>
            <w:r w:rsidRPr="009A5AC6">
              <w:rPr>
                <w:rFonts w:ascii="Calibri" w:eastAsia="Times New Roman" w:hAnsi="Calibri" w:cs="Calibri"/>
                <w:color w:val="000000"/>
                <w:sz w:val="16"/>
                <w:szCs w:val="16"/>
              </w:rPr>
              <w:br/>
            </w:r>
            <w:r w:rsidRPr="009A5AC6">
              <w:rPr>
                <w:rFonts w:ascii="Calibri" w:eastAsia="Times New Roman" w:hAnsi="Calibri" w:cs="Calibri"/>
                <w:color w:val="000000"/>
                <w:sz w:val="16"/>
                <w:szCs w:val="16"/>
              </w:rPr>
              <w:br/>
            </w:r>
            <w:r w:rsidRPr="009A5AC6">
              <w:rPr>
                <w:rFonts w:ascii="Calibri" w:eastAsia="Times New Roman" w:hAnsi="Calibri" w:cs="Times New Roman"/>
                <w:color w:val="000000"/>
                <w:sz w:val="16"/>
                <w:szCs w:val="16"/>
                <w:rtl/>
              </w:rPr>
              <w:t xml:space="preserve">ملاحظة </w:t>
            </w:r>
            <w:r w:rsidRPr="009A5AC6">
              <w:rPr>
                <w:rFonts w:ascii="Calibri" w:eastAsia="Times New Roman" w:hAnsi="Calibri" w:cs="Calibri"/>
                <w:color w:val="000000"/>
                <w:sz w:val="16"/>
                <w:szCs w:val="16"/>
                <w:rtl/>
              </w:rPr>
              <w:t xml:space="preserve">:- </w:t>
            </w:r>
            <w:r w:rsidRPr="009A5AC6">
              <w:rPr>
                <w:rFonts w:ascii="Calibri" w:eastAsia="Times New Roman" w:hAnsi="Calibri" w:cs="Times New Roman"/>
                <w:color w:val="000000"/>
                <w:sz w:val="16"/>
                <w:szCs w:val="16"/>
                <w:rtl/>
              </w:rPr>
              <w:t xml:space="preserve">المواد التي أدرجت تحت تسمية </w:t>
            </w:r>
            <w:r w:rsidRPr="009A5AC6">
              <w:rPr>
                <w:rFonts w:ascii="Calibri" w:eastAsia="Times New Roman" w:hAnsi="Calibri" w:cs="Calibri"/>
                <w:color w:val="000000"/>
                <w:sz w:val="16"/>
                <w:szCs w:val="16"/>
              </w:rPr>
              <w:br/>
              <w:t xml:space="preserve">other components     </w:t>
            </w:r>
            <w:r w:rsidRPr="009A5AC6">
              <w:rPr>
                <w:rFonts w:ascii="Calibri" w:eastAsia="Times New Roman" w:hAnsi="Calibri" w:cs="Calibri"/>
                <w:color w:val="000000"/>
                <w:sz w:val="16"/>
                <w:szCs w:val="16"/>
              </w:rPr>
              <w:br/>
            </w:r>
            <w:r w:rsidRPr="009A5AC6">
              <w:rPr>
                <w:rFonts w:ascii="Calibri" w:eastAsia="Times New Roman" w:hAnsi="Calibri" w:cs="Times New Roman"/>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21393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1448 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37.130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25.991</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16.709</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9.283</w:t>
            </w:r>
          </w:p>
        </w:tc>
      </w:tr>
      <w:tr w:rsidR="009A5AC6" w:rsidRPr="009A5AC6" w:rsidTr="009A5AC6">
        <w:trPr>
          <w:trHeight w:val="54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61</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000000"/>
                <w:sz w:val="16"/>
                <w:szCs w:val="16"/>
              </w:rPr>
            </w:pPr>
            <w:r w:rsidRPr="009A5AC6">
              <w:rPr>
                <w:rFonts w:ascii="Arial" w:eastAsia="Times New Roman" w:hAnsi="Arial" w:cs="Arial"/>
                <w:color w:val="000000"/>
                <w:sz w:val="16"/>
                <w:szCs w:val="16"/>
              </w:rPr>
              <w:t>09-D00-015</w:t>
            </w:r>
          </w:p>
        </w:tc>
        <w:tc>
          <w:tcPr>
            <w:tcW w:w="24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000000"/>
              </w:rPr>
            </w:pPr>
            <w:r w:rsidRPr="009A5AC6">
              <w:rPr>
                <w:rFonts w:ascii="Arial" w:eastAsia="Times New Roman" w:hAnsi="Arial" w:cs="Arial"/>
                <w:color w:val="000000"/>
              </w:rPr>
              <w:t xml:space="preserve">Human albumin  200mg/ml, 100ml low salt aids free (87-160 </w:t>
            </w:r>
            <w:proofErr w:type="spellStart"/>
            <w:r w:rsidRPr="009A5AC6">
              <w:rPr>
                <w:rFonts w:ascii="Arial" w:eastAsia="Times New Roman" w:hAnsi="Arial" w:cs="Arial"/>
                <w:color w:val="000000"/>
              </w:rPr>
              <w:t>mmol</w:t>
            </w:r>
            <w:proofErr w:type="spellEnd"/>
            <w:r w:rsidRPr="009A5AC6">
              <w:rPr>
                <w:rFonts w:ascii="Arial" w:eastAsia="Times New Roman" w:hAnsi="Arial" w:cs="Arial"/>
                <w:color w:val="000000"/>
              </w:rPr>
              <w:t xml:space="preserve">/ L Na) </w:t>
            </w:r>
            <w:proofErr w:type="spellStart"/>
            <w:r w:rsidRPr="009A5AC6">
              <w:rPr>
                <w:rFonts w:ascii="Arial" w:eastAsia="Times New Roman" w:hAnsi="Arial" w:cs="Arial"/>
                <w:color w:val="000000"/>
              </w:rPr>
              <w:t>I.V.Infusion</w:t>
            </w:r>
            <w:proofErr w:type="spellEnd"/>
            <w:r w:rsidRPr="009A5AC6">
              <w:rPr>
                <w:rFonts w:ascii="Arial" w:eastAsia="Times New Roman" w:hAnsi="Arial" w:cs="Arial"/>
                <w:color w:val="000000"/>
              </w:rPr>
              <w:t xml:space="preserve">                       1199</w:t>
            </w:r>
            <w:r w:rsidRPr="009A5AC6">
              <w:rPr>
                <w:rFonts w:ascii="Arial" w:eastAsia="Times New Roman" w:hAnsi="Arial" w:cs="Arial"/>
                <w:color w:val="000000"/>
              </w:rPr>
              <w:br/>
              <w:t>1213</w:t>
            </w:r>
            <w:r w:rsidRPr="009A5AC6">
              <w:rPr>
                <w:rFonts w:ascii="Arial" w:eastAsia="Times New Roman" w:hAnsi="Arial" w:cs="Arial"/>
                <w:color w:val="000000"/>
              </w:rPr>
              <w:br/>
            </w:r>
            <w:r w:rsidRPr="009A5AC6">
              <w:rPr>
                <w:rFonts w:ascii="Arial" w:eastAsia="Times New Roman" w:hAnsi="Arial" w:cs="Arial"/>
                <w:color w:val="000000"/>
                <w:rtl/>
              </w:rPr>
              <w:t>يعدل اقرار المادة استناداً الى الدستور الامريكي والبريطاني</w:t>
            </w:r>
            <w:r w:rsidRPr="009A5AC6">
              <w:rPr>
                <w:rFonts w:ascii="Arial" w:eastAsia="Times New Roman" w:hAnsi="Arial" w:cs="Arial"/>
                <w:color w:val="000000"/>
              </w:rPr>
              <w:t xml:space="preserve">  </w:t>
            </w:r>
            <w:r w:rsidRPr="009A5AC6">
              <w:rPr>
                <w:rFonts w:ascii="Arial" w:eastAsia="Times New Roman" w:hAnsi="Arial" w:cs="Arial"/>
                <w:color w:val="000000"/>
                <w:rtl/>
              </w:rPr>
              <w:t>و الاوربي وكالاتي</w:t>
            </w:r>
            <w:r w:rsidRPr="009A5AC6">
              <w:rPr>
                <w:rFonts w:ascii="Arial" w:eastAsia="Times New Roman" w:hAnsi="Arial" w:cs="Arial"/>
                <w:color w:val="000000"/>
              </w:rPr>
              <w:t>:</w:t>
            </w:r>
            <w:r w:rsidRPr="009A5AC6">
              <w:rPr>
                <w:rFonts w:ascii="Arial" w:eastAsia="Times New Roman" w:hAnsi="Arial" w:cs="Arial"/>
                <w:color w:val="000000"/>
              </w:rPr>
              <w:br/>
              <w:t xml:space="preserve">( 87-160 </w:t>
            </w:r>
            <w:proofErr w:type="spellStart"/>
            <w:r w:rsidRPr="009A5AC6">
              <w:rPr>
                <w:rFonts w:ascii="Arial" w:eastAsia="Times New Roman" w:hAnsi="Arial" w:cs="Arial"/>
                <w:color w:val="000000"/>
              </w:rPr>
              <w:t>mmol</w:t>
            </w:r>
            <w:proofErr w:type="spellEnd"/>
            <w:r w:rsidRPr="009A5AC6">
              <w:rPr>
                <w:rFonts w:ascii="Arial" w:eastAsia="Times New Roman" w:hAnsi="Arial" w:cs="Arial"/>
                <w:color w:val="000000"/>
              </w:rPr>
              <w:t xml:space="preserve">/ L Na)low salt </w:t>
            </w:r>
            <w:r w:rsidRPr="009A5AC6">
              <w:rPr>
                <w:rFonts w:ascii="Arial" w:eastAsia="Times New Roman" w:hAnsi="Arial" w:cs="Arial"/>
                <w:color w:val="000000"/>
                <w:rtl/>
              </w:rPr>
              <w:t xml:space="preserve">و على ان لا يتجاوز الحد الاعلى للصوديوم 160 </w:t>
            </w:r>
            <w:proofErr w:type="spellStart"/>
            <w:r w:rsidRPr="009A5AC6">
              <w:rPr>
                <w:rFonts w:ascii="Arial" w:eastAsia="Times New Roman" w:hAnsi="Arial" w:cs="Arial"/>
                <w:color w:val="000000"/>
              </w:rPr>
              <w:t>mmol</w:t>
            </w:r>
            <w:proofErr w:type="spellEnd"/>
            <w:r w:rsidRPr="009A5AC6">
              <w:rPr>
                <w:rFonts w:ascii="Arial" w:eastAsia="Times New Roman" w:hAnsi="Arial" w:cs="Arial"/>
                <w:color w:val="000000"/>
              </w:rPr>
              <w:t xml:space="preserve"> / L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620578</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bot(100 ml)</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55.000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38.500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24.750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13.750</w:t>
            </w:r>
          </w:p>
        </w:tc>
      </w:tr>
      <w:tr w:rsidR="009A5AC6" w:rsidRPr="009A5AC6" w:rsidTr="009A5AC6">
        <w:trPr>
          <w:trHeight w:val="141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62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09-F00-007</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Zinc Sulfate monohydrate 54.9mg eq. 20mg elemental zinc </w:t>
            </w:r>
            <w:proofErr w:type="spellStart"/>
            <w:r w:rsidRPr="009A5AC6">
              <w:rPr>
                <w:rFonts w:ascii="Calibri" w:eastAsia="Times New Roman" w:hAnsi="Calibri" w:cs="Calibri"/>
                <w:color w:val="000000"/>
                <w:sz w:val="18"/>
                <w:szCs w:val="18"/>
              </w:rPr>
              <w:t>dispersable</w:t>
            </w:r>
            <w:proofErr w:type="spellEnd"/>
            <w:r w:rsidRPr="009A5AC6">
              <w:rPr>
                <w:rFonts w:ascii="Calibri" w:eastAsia="Times New Roman" w:hAnsi="Calibri" w:cs="Calibri"/>
                <w:color w:val="000000"/>
                <w:sz w:val="18"/>
                <w:szCs w:val="18"/>
              </w:rPr>
              <w:t xml:space="preserve"> tablet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4967103</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7.350</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5.145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3.308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1.838</w:t>
            </w:r>
          </w:p>
        </w:tc>
      </w:tr>
      <w:tr w:rsidR="009A5AC6" w:rsidRPr="009A5AC6" w:rsidTr="009A5AC6">
        <w:trPr>
          <w:trHeight w:val="779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63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10-AC0-009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Infliximab 100mg  Vial  and it‘s approved </w:t>
            </w:r>
            <w:proofErr w:type="spellStart"/>
            <w:r w:rsidRPr="009A5AC6">
              <w:rPr>
                <w:rFonts w:ascii="Calibri" w:eastAsia="Times New Roman" w:hAnsi="Calibri" w:cs="Calibri"/>
                <w:color w:val="000000"/>
                <w:sz w:val="18"/>
                <w:szCs w:val="18"/>
              </w:rPr>
              <w:t>Biosimilar</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t>I.V injection</w:t>
            </w:r>
            <w:r w:rsidRPr="009A5AC6">
              <w:rPr>
                <w:rFonts w:ascii="Calibri" w:eastAsia="Times New Roman" w:hAnsi="Calibri" w:cs="Times New Roman"/>
                <w:color w:val="000000"/>
                <w:sz w:val="18"/>
                <w:szCs w:val="18"/>
                <w:rtl/>
              </w:rPr>
              <w:t xml:space="preserve">ج </w:t>
            </w:r>
            <w:r w:rsidRPr="009A5AC6">
              <w:rPr>
                <w:rFonts w:ascii="Calibri" w:eastAsia="Times New Roman" w:hAnsi="Calibri" w:cs="Calibri"/>
                <w:color w:val="000000"/>
                <w:sz w:val="18"/>
                <w:szCs w:val="18"/>
                <w:rtl/>
              </w:rPr>
              <w:t>/ 1027</w:t>
            </w:r>
            <w:r w:rsidRPr="009A5AC6">
              <w:rPr>
                <w:rFonts w:ascii="Calibri" w:eastAsia="Times New Roman" w:hAnsi="Calibri" w:cs="Times New Roman"/>
                <w:color w:val="000000"/>
                <w:sz w:val="18"/>
                <w:szCs w:val="18"/>
                <w:rtl/>
              </w:rPr>
              <w:t>وتكون المادة الاحيائية الاصلية</w:t>
            </w:r>
            <w:r w:rsidRPr="009A5AC6">
              <w:rPr>
                <w:rFonts w:ascii="Calibri" w:eastAsia="Times New Roman" w:hAnsi="Calibri" w:cs="Calibri"/>
                <w:color w:val="000000"/>
                <w:sz w:val="18"/>
                <w:szCs w:val="18"/>
              </w:rPr>
              <w:t xml:space="preserve"> ( Reference Biological drug ) </w:t>
            </w:r>
            <w:r w:rsidRPr="009A5AC6">
              <w:rPr>
                <w:rFonts w:ascii="Calibri" w:eastAsia="Times New Roman" w:hAnsi="Calibri" w:cs="Times New Roman"/>
                <w:color w:val="000000"/>
                <w:sz w:val="18"/>
                <w:szCs w:val="18"/>
                <w:rtl/>
              </w:rPr>
              <w:t>تّعرف بالاسم العلمي</w:t>
            </w:r>
            <w:r w:rsidRPr="009A5AC6">
              <w:rPr>
                <w:rFonts w:ascii="Calibri" w:eastAsia="Times New Roman" w:hAnsi="Calibri" w:cs="Calibri"/>
                <w:color w:val="000000"/>
                <w:sz w:val="18"/>
                <w:szCs w:val="18"/>
              </w:rPr>
              <w:t xml:space="preserve"> ( INN )</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لايتم اعطاء العقار للعمر من </w:t>
            </w:r>
            <w:r w:rsidRPr="009A5AC6">
              <w:rPr>
                <w:rFonts w:ascii="Calibri" w:eastAsia="Times New Roman" w:hAnsi="Calibri" w:cs="Calibri"/>
                <w:color w:val="000000"/>
                <w:sz w:val="18"/>
                <w:szCs w:val="18"/>
                <w:rtl/>
              </w:rPr>
              <w:t xml:space="preserve">(4-18 ) </w:t>
            </w:r>
            <w:r w:rsidRPr="009A5AC6">
              <w:rPr>
                <w:rFonts w:ascii="Calibri" w:eastAsia="Times New Roman" w:hAnsi="Calibri" w:cs="Times New Roman"/>
                <w:color w:val="000000"/>
                <w:sz w:val="18"/>
                <w:szCs w:val="18"/>
                <w:rtl/>
              </w:rPr>
              <w:t>سنة</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ج </w:t>
            </w:r>
            <w:r w:rsidRPr="009A5AC6">
              <w:rPr>
                <w:rFonts w:ascii="Calibri" w:eastAsia="Times New Roman" w:hAnsi="Calibri" w:cs="Calibri"/>
                <w:color w:val="000000"/>
                <w:sz w:val="18"/>
                <w:szCs w:val="18"/>
                <w:rtl/>
              </w:rPr>
              <w:t xml:space="preserve">987 / </w:t>
            </w:r>
            <w:r w:rsidRPr="009A5AC6">
              <w:rPr>
                <w:rFonts w:ascii="Calibri" w:eastAsia="Times New Roman" w:hAnsi="Calibri" w:cs="Times New Roman"/>
                <w:color w:val="000000"/>
                <w:sz w:val="18"/>
                <w:szCs w:val="18"/>
                <w:rtl/>
              </w:rPr>
              <w:t xml:space="preserve">لا مانع من استخدام العقار لاعمار </w:t>
            </w:r>
            <w:r w:rsidRPr="009A5AC6">
              <w:rPr>
                <w:rFonts w:ascii="Calibri" w:eastAsia="Times New Roman" w:hAnsi="Calibri" w:cs="Calibri"/>
                <w:color w:val="000000"/>
                <w:sz w:val="18"/>
                <w:szCs w:val="18"/>
                <w:rtl/>
              </w:rPr>
              <w:t>(</w:t>
            </w:r>
            <w:r w:rsidRPr="009A5AC6">
              <w:rPr>
                <w:rFonts w:ascii="Calibri" w:eastAsia="Times New Roman" w:hAnsi="Calibri" w:cs="Times New Roman"/>
                <w:color w:val="000000"/>
                <w:sz w:val="18"/>
                <w:szCs w:val="18"/>
                <w:rtl/>
              </w:rPr>
              <w:t xml:space="preserve">من </w:t>
            </w:r>
            <w:r w:rsidRPr="009A5AC6">
              <w:rPr>
                <w:rFonts w:ascii="Calibri" w:eastAsia="Times New Roman" w:hAnsi="Calibri" w:cs="Calibri"/>
                <w:color w:val="000000"/>
                <w:sz w:val="18"/>
                <w:szCs w:val="18"/>
                <w:rtl/>
              </w:rPr>
              <w:t xml:space="preserve">6-17 </w:t>
            </w:r>
            <w:r w:rsidRPr="009A5AC6">
              <w:rPr>
                <w:rFonts w:ascii="Calibri" w:eastAsia="Times New Roman" w:hAnsi="Calibri" w:cs="Times New Roman"/>
                <w:color w:val="000000"/>
                <w:sz w:val="18"/>
                <w:szCs w:val="18"/>
                <w:rtl/>
              </w:rPr>
              <w:t>سنة</w:t>
            </w:r>
            <w:r w:rsidRPr="009A5AC6">
              <w:rPr>
                <w:rFonts w:ascii="Calibri" w:eastAsia="Times New Roman" w:hAnsi="Calibri" w:cs="Calibri"/>
                <w:color w:val="000000"/>
                <w:sz w:val="18"/>
                <w:szCs w:val="18"/>
                <w:rtl/>
              </w:rPr>
              <w:t xml:space="preserve">) </w:t>
            </w:r>
            <w:r w:rsidRPr="009A5AC6">
              <w:rPr>
                <w:rFonts w:ascii="Calibri" w:eastAsia="Times New Roman" w:hAnsi="Calibri" w:cs="Times New Roman"/>
                <w:color w:val="000000"/>
                <w:sz w:val="18"/>
                <w:szCs w:val="18"/>
                <w:rtl/>
              </w:rPr>
              <w:t>لامراض الجهاز الهضمي</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ج </w:t>
            </w:r>
            <w:r w:rsidRPr="009A5AC6">
              <w:rPr>
                <w:rFonts w:ascii="Calibri" w:eastAsia="Times New Roman" w:hAnsi="Calibri" w:cs="Calibri"/>
                <w:color w:val="000000"/>
                <w:sz w:val="18"/>
                <w:szCs w:val="18"/>
                <w:rtl/>
              </w:rPr>
              <w:t>/579 /</w:t>
            </w:r>
            <w:r w:rsidRPr="009A5AC6">
              <w:rPr>
                <w:rFonts w:ascii="Calibri" w:eastAsia="Times New Roman" w:hAnsi="Calibri" w:cs="Times New Roman"/>
                <w:color w:val="000000"/>
                <w:sz w:val="18"/>
                <w:szCs w:val="18"/>
                <w:rtl/>
              </w:rPr>
              <w:t>الاستخدامات المقرة للعقار هي</w:t>
            </w:r>
            <w:r w:rsidRPr="009A5AC6">
              <w:rPr>
                <w:rFonts w:ascii="Calibri" w:eastAsia="Times New Roman" w:hAnsi="Calibri" w:cs="Calibri"/>
                <w:color w:val="000000"/>
                <w:sz w:val="18"/>
                <w:szCs w:val="18"/>
              </w:rPr>
              <w:t xml:space="preserve">:- Approved indications </w:t>
            </w:r>
            <w:r w:rsidRPr="009A5AC6">
              <w:rPr>
                <w:rFonts w:ascii="Calibri" w:eastAsia="Times New Roman" w:hAnsi="Calibri" w:cs="Calibri"/>
                <w:color w:val="000000"/>
                <w:sz w:val="18"/>
                <w:szCs w:val="18"/>
              </w:rPr>
              <w:br/>
              <w:t xml:space="preserve">1- </w:t>
            </w:r>
            <w:r w:rsidRPr="009A5AC6">
              <w:rPr>
                <w:rFonts w:ascii="Calibri" w:eastAsia="Times New Roman" w:hAnsi="Calibri" w:cs="Times New Roman"/>
                <w:color w:val="000000"/>
                <w:sz w:val="18"/>
                <w:szCs w:val="18"/>
                <w:rtl/>
              </w:rPr>
              <w:t>الرثية المفصلية</w:t>
            </w:r>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Rheumahoid</w:t>
            </w:r>
            <w:proofErr w:type="spellEnd"/>
            <w:r w:rsidRPr="009A5AC6">
              <w:rPr>
                <w:rFonts w:ascii="Calibri" w:eastAsia="Times New Roman" w:hAnsi="Calibri" w:cs="Calibri"/>
                <w:color w:val="000000"/>
                <w:sz w:val="18"/>
                <w:szCs w:val="18"/>
              </w:rPr>
              <w:t xml:space="preserve"> arthritis.</w:t>
            </w:r>
            <w:r w:rsidRPr="009A5AC6">
              <w:rPr>
                <w:rFonts w:ascii="Calibri" w:eastAsia="Times New Roman" w:hAnsi="Calibri" w:cs="Calibri"/>
                <w:color w:val="000000"/>
                <w:sz w:val="18"/>
                <w:szCs w:val="18"/>
              </w:rPr>
              <w:br/>
              <w:t xml:space="preserve">2- </w:t>
            </w:r>
            <w:r w:rsidRPr="009A5AC6">
              <w:rPr>
                <w:rFonts w:ascii="Calibri" w:eastAsia="Times New Roman" w:hAnsi="Calibri" w:cs="Times New Roman"/>
                <w:color w:val="000000"/>
                <w:sz w:val="18"/>
                <w:szCs w:val="18"/>
                <w:rtl/>
              </w:rPr>
              <w:t>تشمع الصلب</w:t>
            </w:r>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Ankylosing</w:t>
            </w:r>
            <w:proofErr w:type="spellEnd"/>
            <w:r w:rsidRPr="009A5AC6">
              <w:rPr>
                <w:rFonts w:ascii="Calibri" w:eastAsia="Times New Roman" w:hAnsi="Calibri" w:cs="Calibri"/>
                <w:color w:val="000000"/>
                <w:sz w:val="18"/>
                <w:szCs w:val="18"/>
              </w:rPr>
              <w:t xml:space="preserve"> spondylitis.</w:t>
            </w:r>
            <w:r w:rsidRPr="009A5AC6">
              <w:rPr>
                <w:rFonts w:ascii="Calibri" w:eastAsia="Times New Roman" w:hAnsi="Calibri" w:cs="Calibri"/>
                <w:color w:val="000000"/>
                <w:sz w:val="18"/>
                <w:szCs w:val="18"/>
              </w:rPr>
              <w:br/>
              <w:t xml:space="preserve">3- </w:t>
            </w:r>
            <w:r w:rsidRPr="009A5AC6">
              <w:rPr>
                <w:rFonts w:ascii="Calibri" w:eastAsia="Times New Roman" w:hAnsi="Calibri" w:cs="Times New Roman"/>
                <w:color w:val="000000"/>
                <w:sz w:val="18"/>
                <w:szCs w:val="18"/>
                <w:rtl/>
              </w:rPr>
              <w:t>الرثية الصدفية</w:t>
            </w:r>
            <w:r w:rsidRPr="009A5AC6">
              <w:rPr>
                <w:rFonts w:ascii="Calibri" w:eastAsia="Times New Roman" w:hAnsi="Calibri" w:cs="Calibri"/>
                <w:color w:val="000000"/>
                <w:sz w:val="18"/>
                <w:szCs w:val="18"/>
              </w:rPr>
              <w:t xml:space="preserve"> Psoriatic arthritis.</w:t>
            </w:r>
            <w:r w:rsidRPr="009A5AC6">
              <w:rPr>
                <w:rFonts w:ascii="Calibri" w:eastAsia="Times New Roman" w:hAnsi="Calibri" w:cs="Calibri"/>
                <w:color w:val="000000"/>
                <w:sz w:val="18"/>
                <w:szCs w:val="18"/>
              </w:rPr>
              <w:br/>
            </w:r>
            <w:proofErr w:type="gramStart"/>
            <w:r w:rsidRPr="009A5AC6">
              <w:rPr>
                <w:rFonts w:ascii="Calibri" w:eastAsia="Times New Roman" w:hAnsi="Calibri" w:cs="Calibri"/>
                <w:color w:val="000000"/>
                <w:sz w:val="18"/>
                <w:szCs w:val="18"/>
              </w:rPr>
              <w:t xml:space="preserve">4-  </w:t>
            </w:r>
            <w:r w:rsidRPr="009A5AC6">
              <w:rPr>
                <w:rFonts w:ascii="Calibri" w:eastAsia="Times New Roman" w:hAnsi="Calibri" w:cs="Times New Roman"/>
                <w:color w:val="000000"/>
                <w:sz w:val="18"/>
                <w:szCs w:val="18"/>
                <w:rtl/>
              </w:rPr>
              <w:t>مرض</w:t>
            </w:r>
            <w:proofErr w:type="gramEnd"/>
            <w:r w:rsidRPr="009A5AC6">
              <w:rPr>
                <w:rFonts w:ascii="Calibri" w:eastAsia="Times New Roman" w:hAnsi="Calibri" w:cs="Times New Roman"/>
                <w:color w:val="000000"/>
                <w:sz w:val="18"/>
                <w:szCs w:val="18"/>
                <w:rtl/>
              </w:rPr>
              <w:t xml:space="preserve"> كرون والتهاب القولون التقرحي المزمن</w:t>
            </w:r>
            <w:r w:rsidRPr="009A5AC6">
              <w:rPr>
                <w:rFonts w:ascii="Calibri" w:eastAsia="Times New Roman" w:hAnsi="Calibri" w:cs="Calibri"/>
                <w:color w:val="000000"/>
                <w:sz w:val="18"/>
                <w:szCs w:val="18"/>
              </w:rPr>
              <w:t xml:space="preserve"> Chronic Inflammatory bowel diseases. (</w:t>
            </w:r>
            <w:proofErr w:type="spellStart"/>
            <w:r w:rsidRPr="009A5AC6">
              <w:rPr>
                <w:rFonts w:ascii="Calibri" w:eastAsia="Times New Roman" w:hAnsi="Calibri" w:cs="Calibri"/>
                <w:color w:val="000000"/>
                <w:sz w:val="18"/>
                <w:szCs w:val="18"/>
              </w:rPr>
              <w:t>crohn's</w:t>
            </w:r>
            <w:proofErr w:type="spellEnd"/>
            <w:r w:rsidRPr="009A5AC6">
              <w:rPr>
                <w:rFonts w:ascii="Calibri" w:eastAsia="Times New Roman" w:hAnsi="Calibri" w:cs="Calibri"/>
                <w:color w:val="000000"/>
                <w:sz w:val="18"/>
                <w:szCs w:val="18"/>
              </w:rPr>
              <w:t xml:space="preserve"> &amp; ulcerative colitis)</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ج</w:t>
            </w:r>
            <w:r w:rsidRPr="009A5AC6">
              <w:rPr>
                <w:rFonts w:ascii="Calibri" w:eastAsia="Times New Roman" w:hAnsi="Calibri" w:cs="Calibri"/>
                <w:color w:val="000000"/>
                <w:sz w:val="18"/>
                <w:szCs w:val="18"/>
                <w:rtl/>
              </w:rPr>
              <w:t>/1031</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ج</w:t>
            </w:r>
            <w:r w:rsidRPr="009A5AC6">
              <w:rPr>
                <w:rFonts w:ascii="Calibri" w:eastAsia="Times New Roman" w:hAnsi="Calibri" w:cs="Calibri"/>
                <w:color w:val="000000"/>
                <w:sz w:val="18"/>
                <w:szCs w:val="18"/>
                <w:rtl/>
              </w:rPr>
              <w:t>\1071</w:t>
            </w:r>
            <w:r w:rsidRPr="009A5AC6">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97065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63.000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44.100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28.350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15.750</w:t>
            </w:r>
          </w:p>
        </w:tc>
      </w:tr>
      <w:tr w:rsidR="009A5AC6" w:rsidRPr="009A5AC6" w:rsidTr="009A5AC6">
        <w:trPr>
          <w:trHeight w:val="465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64</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10-AC0-033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Golimumab</w:t>
            </w:r>
            <w:proofErr w:type="spellEnd"/>
            <w:r w:rsidRPr="009A5AC6">
              <w:rPr>
                <w:rFonts w:ascii="Calibri" w:eastAsia="Times New Roman" w:hAnsi="Calibri" w:cs="Calibri"/>
                <w:color w:val="000000"/>
                <w:sz w:val="18"/>
                <w:szCs w:val="18"/>
              </w:rPr>
              <w:t xml:space="preserve"> 50 mg/0.5ml solution for injection  pre-filled pen S.C </w:t>
            </w:r>
            <w:r w:rsidRPr="009A5AC6">
              <w:rPr>
                <w:rFonts w:ascii="Calibri" w:eastAsia="Times New Roman" w:hAnsi="Calibri" w:cs="Calibri"/>
                <w:color w:val="000000"/>
                <w:sz w:val="18"/>
                <w:szCs w:val="18"/>
              </w:rPr>
              <w:br/>
              <w:t>-</w:t>
            </w:r>
            <w:r w:rsidRPr="009A5AC6">
              <w:rPr>
                <w:rFonts w:ascii="Calibri" w:eastAsia="Times New Roman" w:hAnsi="Calibri" w:cs="Times New Roman"/>
                <w:color w:val="000000"/>
                <w:sz w:val="18"/>
                <w:szCs w:val="18"/>
                <w:rtl/>
              </w:rPr>
              <w:t>استمرار الشركة المصنعة بتزويد المرضى</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المشاركين بالدراسة </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مريض بالعلاج لحين توفيره من قبل الشركة العامة لتسويق الادوية </w:t>
            </w:r>
            <w:r w:rsidRPr="009A5AC6">
              <w:rPr>
                <w:rFonts w:ascii="Calibri" w:eastAsia="Times New Roman" w:hAnsi="Calibri" w:cs="Calibri"/>
                <w:color w:val="000000"/>
                <w:sz w:val="18"/>
                <w:szCs w:val="18"/>
                <w:rtl/>
              </w:rPr>
              <w:t>(23</w:t>
            </w:r>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تلتزم الشركة بتوفير</w:t>
            </w:r>
            <w:r w:rsidRPr="009A5AC6">
              <w:rPr>
                <w:rFonts w:ascii="Calibri" w:eastAsia="Times New Roman" w:hAnsi="Calibri" w:cs="Calibri"/>
                <w:color w:val="000000"/>
                <w:sz w:val="18"/>
                <w:szCs w:val="18"/>
              </w:rPr>
              <w:t xml:space="preserve"> IGRA test screening for TB </w:t>
            </w:r>
            <w:r w:rsidRPr="009A5AC6">
              <w:rPr>
                <w:rFonts w:ascii="Calibri" w:eastAsia="Times New Roman" w:hAnsi="Calibri" w:cs="Times New Roman"/>
                <w:color w:val="000000"/>
                <w:sz w:val="18"/>
                <w:szCs w:val="18"/>
                <w:rtl/>
              </w:rPr>
              <w:t>وحسب اعداد المرضى</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المحددين من قبل اللجنة الاستشارية وبواقع فحصين لكل مريض سنوياً </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يعاد النظر في القرار بعد سنة</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10356</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proofErr w:type="spellStart"/>
            <w:r w:rsidRPr="009A5AC6">
              <w:rPr>
                <w:rFonts w:ascii="Calibri" w:eastAsia="Times New Roman" w:hAnsi="Calibri" w:cs="Calibri"/>
                <w:b/>
                <w:bCs/>
                <w:color w:val="000000"/>
                <w:sz w:val="24"/>
                <w:szCs w:val="24"/>
              </w:rPr>
              <w:t>pfs</w:t>
            </w:r>
            <w:proofErr w:type="spellEnd"/>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500.000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350.000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225.000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125.000</w:t>
            </w:r>
          </w:p>
        </w:tc>
      </w:tr>
      <w:tr w:rsidR="009A5AC6" w:rsidRPr="009A5AC6" w:rsidTr="009A5AC6">
        <w:trPr>
          <w:trHeight w:val="3084"/>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65</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11-A00-009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fusidic</w:t>
            </w:r>
            <w:proofErr w:type="spellEnd"/>
            <w:r w:rsidRPr="009A5AC6">
              <w:rPr>
                <w:rFonts w:ascii="Calibri" w:eastAsia="Times New Roman" w:hAnsi="Calibri" w:cs="Calibri"/>
                <w:color w:val="000000"/>
                <w:sz w:val="18"/>
                <w:szCs w:val="18"/>
              </w:rPr>
              <w:t xml:space="preserve"> acid 10 mg/g (1%)suspension viscous eye drop </w:t>
            </w:r>
            <w:r w:rsidRPr="009A5AC6">
              <w:rPr>
                <w:rFonts w:ascii="Calibri" w:eastAsia="Times New Roman" w:hAnsi="Calibri" w:cs="Times New Roman"/>
                <w:color w:val="000000"/>
                <w:sz w:val="18"/>
                <w:szCs w:val="18"/>
                <w:rtl/>
              </w:rPr>
              <w:t>تصرف في</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المراكز الصحية التي تقدم خدمة </w:t>
            </w:r>
            <w:r w:rsidRPr="009A5AC6">
              <w:rPr>
                <w:rFonts w:ascii="Calibri" w:eastAsia="Times New Roman" w:hAnsi="Calibri" w:cs="Calibri"/>
                <w:color w:val="000000"/>
                <w:sz w:val="18"/>
                <w:szCs w:val="18"/>
                <w:rtl/>
              </w:rPr>
              <w:t xml:space="preserve">( </w:t>
            </w:r>
            <w:r w:rsidRPr="009A5AC6">
              <w:rPr>
                <w:rFonts w:ascii="Calibri" w:eastAsia="Times New Roman" w:hAnsi="Calibri" w:cs="Times New Roman"/>
                <w:color w:val="000000"/>
                <w:sz w:val="18"/>
                <w:szCs w:val="18"/>
                <w:rtl/>
              </w:rPr>
              <w:t xml:space="preserve">الصحة العينية المجتمعية </w:t>
            </w:r>
            <w:r w:rsidRPr="009A5AC6">
              <w:rPr>
                <w:rFonts w:ascii="Calibri" w:eastAsia="Times New Roman" w:hAnsi="Calibri" w:cs="Calibri"/>
                <w:color w:val="000000"/>
                <w:sz w:val="18"/>
                <w:szCs w:val="18"/>
                <w:rtl/>
              </w:rPr>
              <w:t xml:space="preserve">) </w:t>
            </w:r>
            <w:r w:rsidRPr="009A5AC6">
              <w:rPr>
                <w:rFonts w:ascii="Calibri" w:eastAsia="Times New Roman" w:hAnsi="Calibri" w:cs="Times New Roman"/>
                <w:color w:val="000000"/>
                <w:sz w:val="18"/>
                <w:szCs w:val="18"/>
                <w:rtl/>
              </w:rPr>
              <w:t>فقط و تصرف من قبل طبيب عيون اختصاص او مدرب على برنامج الصحة العينية المجتمعية و لا تصرف في حال لم تتوفر فيها الخدمة المذكورة انفا</w:t>
            </w:r>
            <w:r w:rsidRPr="009A5AC6">
              <w:rPr>
                <w:rFonts w:ascii="Calibri" w:eastAsia="Times New Roman" w:hAnsi="Calibri" w:cs="Calibri"/>
                <w:color w:val="000000"/>
                <w:sz w:val="18"/>
                <w:szCs w:val="18"/>
              </w:rPr>
              <w:t>)</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369692</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xml:space="preserve">5 </w:t>
            </w:r>
            <w:proofErr w:type="spellStart"/>
            <w:r w:rsidRPr="009A5AC6">
              <w:rPr>
                <w:rFonts w:ascii="Calibri" w:eastAsia="Times New Roman" w:hAnsi="Calibri" w:cs="Calibri"/>
                <w:b/>
                <w:bCs/>
                <w:color w:val="000000"/>
                <w:sz w:val="24"/>
                <w:szCs w:val="24"/>
              </w:rPr>
              <w:t>gm</w:t>
            </w:r>
            <w:proofErr w:type="spellEnd"/>
            <w:r w:rsidRPr="009A5AC6">
              <w:rPr>
                <w:rFonts w:ascii="Calibri" w:eastAsia="Times New Roman" w:hAnsi="Calibri" w:cs="Calibri"/>
                <w:b/>
                <w:bCs/>
                <w:color w:val="000000"/>
                <w:sz w:val="24"/>
                <w:szCs w:val="24"/>
              </w:rPr>
              <w:t xml:space="preserve"> tube</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1.660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1.162</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0.747</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0.415</w:t>
            </w:r>
          </w:p>
        </w:tc>
      </w:tr>
      <w:tr w:rsidR="009A5AC6" w:rsidRPr="009A5AC6" w:rsidTr="009A5AC6">
        <w:trPr>
          <w:trHeight w:val="306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66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12-B00-002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Beclomethasone</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dipropionate</w:t>
            </w:r>
            <w:proofErr w:type="spellEnd"/>
            <w:r w:rsidRPr="009A5AC6">
              <w:rPr>
                <w:rFonts w:ascii="Calibri" w:eastAsia="Times New Roman" w:hAnsi="Calibri" w:cs="Calibri"/>
                <w:color w:val="000000"/>
                <w:sz w:val="18"/>
                <w:szCs w:val="18"/>
              </w:rPr>
              <w:t xml:space="preserve"> 50mcg/ metered inhalation (Aerosol Inhalation) Nasal Spray</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240511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200 dose</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2.930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2.051</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1.319</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0.733</w:t>
            </w:r>
          </w:p>
        </w:tc>
      </w:tr>
      <w:tr w:rsidR="009A5AC6" w:rsidRPr="009A5AC6" w:rsidTr="009A5AC6">
        <w:trPr>
          <w:trHeight w:val="1753"/>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67</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13-C00-002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Calamine 8% or 10% +Glycerin 10%+Camphor 0.1% Lotion  or solution</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626530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xml:space="preserve">1 </w:t>
            </w:r>
            <w:proofErr w:type="spellStart"/>
            <w:r w:rsidRPr="009A5AC6">
              <w:rPr>
                <w:rFonts w:ascii="Calibri" w:eastAsia="Times New Roman" w:hAnsi="Calibri" w:cs="Calibri"/>
                <w:b/>
                <w:bCs/>
                <w:color w:val="000000"/>
                <w:sz w:val="24"/>
                <w:szCs w:val="24"/>
              </w:rPr>
              <w:t>bott</w:t>
            </w:r>
            <w:proofErr w:type="spellEnd"/>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2.770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1.939</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1.247</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0.693</w:t>
            </w:r>
          </w:p>
        </w:tc>
      </w:tr>
      <w:tr w:rsidR="009A5AC6" w:rsidRPr="009A5AC6" w:rsidTr="009A5AC6">
        <w:trPr>
          <w:trHeight w:val="183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68</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14-AA0-036</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Ketamine (as Hydrochloride)  50mg/ml,  (10ml) Vial or ampoule I.V ,I.M</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159557</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1.920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1.344</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0.864</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0.480</w:t>
            </w:r>
          </w:p>
        </w:tc>
      </w:tr>
      <w:tr w:rsidR="009A5AC6" w:rsidRPr="009A5AC6" w:rsidTr="009A5AC6">
        <w:trPr>
          <w:trHeight w:val="45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69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14-AB0-009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Isoflurane</w:t>
            </w:r>
            <w:proofErr w:type="spellEnd"/>
            <w:r w:rsidRPr="009A5AC6">
              <w:rPr>
                <w:rFonts w:ascii="Calibri" w:eastAsia="Times New Roman" w:hAnsi="Calibri" w:cs="Calibri"/>
                <w:color w:val="000000"/>
                <w:sz w:val="18"/>
                <w:szCs w:val="18"/>
              </w:rPr>
              <w:t xml:space="preserve"> 1 ml per 1 ml volatile liquid for inhalation </w:t>
            </w:r>
            <w:proofErr w:type="spellStart"/>
            <w:r w:rsidRPr="009A5AC6">
              <w:rPr>
                <w:rFonts w:ascii="Calibri" w:eastAsia="Times New Roman" w:hAnsi="Calibri" w:cs="Calibri"/>
                <w:color w:val="000000"/>
                <w:sz w:val="18"/>
                <w:szCs w:val="18"/>
              </w:rPr>
              <w:t>vapour</w:t>
            </w:r>
            <w:proofErr w:type="spellEnd"/>
            <w:r w:rsidRPr="009A5AC6">
              <w:rPr>
                <w:rFonts w:ascii="Calibri" w:eastAsia="Times New Roman" w:hAnsi="Calibri" w:cs="Calibri"/>
                <w:color w:val="000000"/>
                <w:sz w:val="18"/>
                <w:szCs w:val="18"/>
              </w:rPr>
              <w:t xml:space="preserve"> 100 ml bottle</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احتياج واحد يقسم الى</w:t>
            </w:r>
            <w:r w:rsidRPr="009A5AC6">
              <w:rPr>
                <w:rFonts w:ascii="Calibri" w:eastAsia="Times New Roman" w:hAnsi="Calibri" w:cs="Calibri"/>
                <w:color w:val="000000"/>
                <w:sz w:val="18"/>
                <w:szCs w:val="18"/>
              </w:rPr>
              <w:br/>
              <w:t xml:space="preserve"> 80% </w:t>
            </w:r>
            <w:proofErr w:type="spellStart"/>
            <w:r w:rsidRPr="009A5AC6">
              <w:rPr>
                <w:rFonts w:ascii="Calibri" w:eastAsia="Times New Roman" w:hAnsi="Calibri" w:cs="Calibri"/>
                <w:color w:val="000000"/>
                <w:sz w:val="18"/>
                <w:szCs w:val="18"/>
              </w:rPr>
              <w:t>Isoflurane</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و</w:t>
            </w:r>
            <w:r w:rsidRPr="009A5AC6">
              <w:rPr>
                <w:rFonts w:ascii="Calibri" w:eastAsia="Times New Roman" w:hAnsi="Calibri" w:cs="Calibri"/>
                <w:color w:val="000000"/>
                <w:sz w:val="18"/>
                <w:szCs w:val="18"/>
              </w:rPr>
              <w:br/>
              <w:t xml:space="preserve"> 20%Sevoflurane</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 xml:space="preserve">على ان تجهز في وقت واحد ويخصص </w:t>
            </w:r>
            <w:proofErr w:type="spellStart"/>
            <w:r w:rsidRPr="009A5AC6">
              <w:rPr>
                <w:rFonts w:ascii="Calibri" w:eastAsia="Times New Roman" w:hAnsi="Calibri" w:cs="Calibri"/>
                <w:color w:val="000000"/>
                <w:sz w:val="18"/>
                <w:szCs w:val="18"/>
              </w:rPr>
              <w:t>sevoflorane</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 xml:space="preserve">لعمليات الاطفال والحالات التي لايمكن فيها استخدام </w:t>
            </w:r>
            <w:proofErr w:type="spellStart"/>
            <w:r w:rsidRPr="009A5AC6">
              <w:rPr>
                <w:rFonts w:ascii="Calibri" w:eastAsia="Times New Roman" w:hAnsi="Calibri" w:cs="Calibri"/>
                <w:color w:val="000000"/>
                <w:sz w:val="18"/>
                <w:szCs w:val="18"/>
              </w:rPr>
              <w:t>Isoflorane</w:t>
            </w:r>
            <w:proofErr w:type="spellEnd"/>
            <w:r w:rsidRPr="009A5AC6">
              <w:rPr>
                <w:rFonts w:ascii="Calibri" w:eastAsia="Times New Roman" w:hAnsi="Calibri" w:cs="Calibri"/>
                <w:color w:val="000000"/>
                <w:sz w:val="18"/>
                <w:szCs w:val="18"/>
              </w:rPr>
              <w:br/>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ج</w:t>
            </w:r>
            <w:r w:rsidRPr="009A5AC6">
              <w:rPr>
                <w:rFonts w:ascii="Calibri" w:eastAsia="Times New Roman" w:hAnsi="Calibri" w:cs="Calibri"/>
                <w:color w:val="000000"/>
                <w:sz w:val="18"/>
                <w:szCs w:val="18"/>
                <w:rtl/>
              </w:rPr>
              <w:t>\1071</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165715</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 bot(100ml)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53.340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37.338</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24.003</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13.335</w:t>
            </w:r>
          </w:p>
        </w:tc>
      </w:tr>
      <w:tr w:rsidR="009A5AC6" w:rsidRPr="009A5AC6" w:rsidTr="009A5AC6">
        <w:trPr>
          <w:trHeight w:val="530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70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14-AB0-011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sevoflurane</w:t>
            </w:r>
            <w:proofErr w:type="spellEnd"/>
            <w:r w:rsidRPr="009A5AC6">
              <w:rPr>
                <w:rFonts w:ascii="Calibri" w:eastAsia="Times New Roman" w:hAnsi="Calibri" w:cs="Calibri"/>
                <w:color w:val="000000"/>
                <w:sz w:val="18"/>
                <w:szCs w:val="18"/>
              </w:rPr>
              <w:t xml:space="preserve"> 1 ml per 1 ml volatile liquid for inhalation </w:t>
            </w:r>
            <w:proofErr w:type="spellStart"/>
            <w:r w:rsidRPr="009A5AC6">
              <w:rPr>
                <w:rFonts w:ascii="Calibri" w:eastAsia="Times New Roman" w:hAnsi="Calibri" w:cs="Calibri"/>
                <w:color w:val="000000"/>
                <w:sz w:val="18"/>
                <w:szCs w:val="18"/>
              </w:rPr>
              <w:t>vapour</w:t>
            </w:r>
            <w:proofErr w:type="spellEnd"/>
            <w:r w:rsidRPr="009A5AC6">
              <w:rPr>
                <w:rFonts w:ascii="Calibri" w:eastAsia="Times New Roman" w:hAnsi="Calibri" w:cs="Calibri"/>
                <w:color w:val="000000"/>
                <w:sz w:val="18"/>
                <w:szCs w:val="18"/>
              </w:rPr>
              <w:t xml:space="preserve">  bottle</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احتياج واحد يقسم الى</w:t>
            </w:r>
            <w:r w:rsidRPr="009A5AC6">
              <w:rPr>
                <w:rFonts w:ascii="Calibri" w:eastAsia="Times New Roman" w:hAnsi="Calibri" w:cs="Calibri"/>
                <w:color w:val="000000"/>
                <w:sz w:val="18"/>
                <w:szCs w:val="18"/>
              </w:rPr>
              <w:br/>
              <w:t xml:space="preserve"> 80% </w:t>
            </w:r>
            <w:proofErr w:type="spellStart"/>
            <w:r w:rsidRPr="009A5AC6">
              <w:rPr>
                <w:rFonts w:ascii="Calibri" w:eastAsia="Times New Roman" w:hAnsi="Calibri" w:cs="Calibri"/>
                <w:color w:val="000000"/>
                <w:sz w:val="18"/>
                <w:szCs w:val="18"/>
              </w:rPr>
              <w:t>Isoflurane</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و</w:t>
            </w:r>
            <w:r w:rsidRPr="009A5AC6">
              <w:rPr>
                <w:rFonts w:ascii="Calibri" w:eastAsia="Times New Roman" w:hAnsi="Calibri" w:cs="Calibri"/>
                <w:color w:val="000000"/>
                <w:sz w:val="18"/>
                <w:szCs w:val="18"/>
              </w:rPr>
              <w:br/>
              <w:t xml:space="preserve"> 20%Sevoflurane</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على ان تجهز في وقت واحد</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تطلب مادة ل</w:t>
            </w:r>
            <w:r w:rsidRPr="009A5AC6">
              <w:rPr>
                <w:rFonts w:ascii="Calibri" w:eastAsia="Times New Roman" w:hAnsi="Calibri" w:cs="Calibri"/>
                <w:color w:val="000000"/>
                <w:sz w:val="18"/>
                <w:szCs w:val="18"/>
              </w:rPr>
              <w:t xml:space="preserve"> ( Adaptor ) </w:t>
            </w:r>
            <w:r w:rsidRPr="009A5AC6">
              <w:rPr>
                <w:rFonts w:ascii="Calibri" w:eastAsia="Times New Roman" w:hAnsi="Calibri" w:cs="Times New Roman"/>
                <w:color w:val="000000"/>
                <w:sz w:val="18"/>
                <w:szCs w:val="18"/>
                <w:rtl/>
              </w:rPr>
              <w:t>بنفس كمية مادة</w:t>
            </w:r>
            <w:r w:rsidRPr="009A5AC6">
              <w:rPr>
                <w:rFonts w:ascii="Calibri" w:eastAsia="Times New Roman" w:hAnsi="Calibri" w:cs="Calibri"/>
                <w:color w:val="000000"/>
                <w:sz w:val="18"/>
                <w:szCs w:val="18"/>
              </w:rPr>
              <w:t xml:space="preserve">  ( </w:t>
            </w:r>
            <w:proofErr w:type="spellStart"/>
            <w:r w:rsidRPr="009A5AC6">
              <w:rPr>
                <w:rFonts w:ascii="Calibri" w:eastAsia="Times New Roman" w:hAnsi="Calibri" w:cs="Calibri"/>
                <w:color w:val="000000"/>
                <w:sz w:val="18"/>
                <w:szCs w:val="18"/>
              </w:rPr>
              <w:t>Sevoflurane</w:t>
            </w:r>
            <w:proofErr w:type="spellEnd"/>
            <w:r w:rsidRPr="009A5AC6">
              <w:rPr>
                <w:rFonts w:ascii="Calibri" w:eastAsia="Times New Roman" w:hAnsi="Calibri" w:cs="Calibri"/>
                <w:color w:val="000000"/>
                <w:sz w:val="18"/>
                <w:szCs w:val="18"/>
              </w:rPr>
              <w:t xml:space="preserve"> ) </w:t>
            </w:r>
            <w:r w:rsidRPr="009A5AC6">
              <w:rPr>
                <w:rFonts w:ascii="Calibri" w:eastAsia="Times New Roman" w:hAnsi="Calibri" w:cs="Times New Roman"/>
                <w:color w:val="000000"/>
                <w:sz w:val="18"/>
                <w:szCs w:val="18"/>
                <w:rtl/>
              </w:rPr>
              <w:t>وتجهز بصورة مجانية من قبل الشركة المجهزة للمادة انفا</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وبشكل سنوي ويكون نوع</w:t>
            </w:r>
            <w:r w:rsidRPr="009A5AC6">
              <w:rPr>
                <w:rFonts w:ascii="Calibri" w:eastAsia="Times New Roman" w:hAnsi="Calibri" w:cs="Calibri"/>
                <w:color w:val="000000"/>
                <w:sz w:val="18"/>
                <w:szCs w:val="18"/>
              </w:rPr>
              <w:t xml:space="preserve"> ( Adaptor ) </w:t>
            </w:r>
            <w:r w:rsidRPr="009A5AC6">
              <w:rPr>
                <w:rFonts w:ascii="Calibri" w:eastAsia="Times New Roman" w:hAnsi="Calibri" w:cs="Times New Roman"/>
                <w:color w:val="000000"/>
                <w:sz w:val="18"/>
                <w:szCs w:val="18"/>
                <w:rtl/>
              </w:rPr>
              <w:t>حسب نوع</w:t>
            </w:r>
            <w:r w:rsidRPr="009A5AC6">
              <w:rPr>
                <w:rFonts w:ascii="Calibri" w:eastAsia="Times New Roman" w:hAnsi="Calibri" w:cs="Calibri"/>
                <w:color w:val="000000"/>
                <w:sz w:val="18"/>
                <w:szCs w:val="18"/>
              </w:rPr>
              <w:t xml:space="preserve"> ( Vaporizer )   </w:t>
            </w:r>
            <w:r w:rsidRPr="009A5AC6">
              <w:rPr>
                <w:rFonts w:ascii="Calibri" w:eastAsia="Times New Roman" w:hAnsi="Calibri" w:cs="Times New Roman"/>
                <w:color w:val="000000"/>
                <w:sz w:val="18"/>
                <w:szCs w:val="18"/>
                <w:rtl/>
              </w:rPr>
              <w:t>وحسب رأي اللجنة الاستشارية للتخدير وتثبت الملاحظة بالقائمة الاساسية</w:t>
            </w:r>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ج</w:t>
            </w:r>
            <w:r w:rsidRPr="009A5AC6">
              <w:rPr>
                <w:rFonts w:ascii="Calibri" w:eastAsia="Times New Roman" w:hAnsi="Calibri" w:cs="Calibri"/>
                <w:color w:val="000000"/>
                <w:sz w:val="18"/>
                <w:szCs w:val="18"/>
                <w:rtl/>
              </w:rPr>
              <w:t>\ 1068</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42728</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 bot(250ml)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239.990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167.993</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107.996</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59.998</w:t>
            </w:r>
          </w:p>
        </w:tc>
      </w:tr>
      <w:tr w:rsidR="009A5AC6" w:rsidRPr="009A5AC6" w:rsidTr="009A5AC6">
        <w:trPr>
          <w:trHeight w:val="327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71</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14-AC0-012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Suxamethonium</w:t>
            </w:r>
            <w:proofErr w:type="spellEnd"/>
            <w:r w:rsidRPr="009A5AC6">
              <w:rPr>
                <w:rFonts w:ascii="Calibri" w:eastAsia="Times New Roman" w:hAnsi="Calibri" w:cs="Calibri"/>
                <w:color w:val="000000"/>
                <w:sz w:val="18"/>
                <w:szCs w:val="18"/>
              </w:rPr>
              <w:t xml:space="preserve"> chloride 100mg/2ml or 100mg/5ml  Ampoule IV</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80249</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amp(2ml)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24.760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17.332</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11.142</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6.190</w:t>
            </w:r>
          </w:p>
        </w:tc>
      </w:tr>
      <w:tr w:rsidR="009A5AC6" w:rsidRPr="009A5AC6" w:rsidTr="009A5AC6">
        <w:trPr>
          <w:trHeight w:val="132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72</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14-AD0-029</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Fentanyl (as citrate)50mcg/ml ( 2ml) Ampoule IV, IV infusion IM</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253791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amp(2ml)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5.710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3.997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2.570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1.428</w:t>
            </w:r>
          </w:p>
        </w:tc>
      </w:tr>
      <w:tr w:rsidR="009A5AC6" w:rsidRPr="009A5AC6" w:rsidTr="009A5AC6">
        <w:trPr>
          <w:trHeight w:val="174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73</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14-AD0-032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Remifentanil</w:t>
            </w:r>
            <w:proofErr w:type="spellEnd"/>
            <w:r w:rsidRPr="009A5AC6">
              <w:rPr>
                <w:rFonts w:ascii="Calibri" w:eastAsia="Times New Roman" w:hAnsi="Calibri" w:cs="Calibri"/>
                <w:color w:val="000000"/>
                <w:sz w:val="18"/>
                <w:szCs w:val="18"/>
              </w:rPr>
              <w:t xml:space="preserve"> (as Hydrochloride )2mg/ vial </w:t>
            </w:r>
            <w:proofErr w:type="spellStart"/>
            <w:r w:rsidRPr="009A5AC6">
              <w:rPr>
                <w:rFonts w:ascii="Calibri" w:eastAsia="Times New Roman" w:hAnsi="Calibri" w:cs="Calibri"/>
                <w:color w:val="000000"/>
                <w:sz w:val="18"/>
                <w:szCs w:val="18"/>
              </w:rPr>
              <w:t>IV.injection</w:t>
            </w:r>
            <w:proofErr w:type="spellEnd"/>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62782</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30.710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21.497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13.820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7.678</w:t>
            </w:r>
          </w:p>
        </w:tc>
      </w:tr>
      <w:tr w:rsidR="009A5AC6" w:rsidRPr="009A5AC6" w:rsidTr="009A5AC6">
        <w:trPr>
          <w:trHeight w:val="540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74</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000000"/>
                <w:sz w:val="16"/>
                <w:szCs w:val="16"/>
              </w:rPr>
            </w:pPr>
            <w:r w:rsidRPr="009A5AC6">
              <w:rPr>
                <w:rFonts w:ascii="Arial" w:eastAsia="Times New Roman" w:hAnsi="Arial" w:cs="Arial"/>
                <w:color w:val="000000"/>
                <w:sz w:val="16"/>
                <w:szCs w:val="16"/>
              </w:rPr>
              <w:t>14-B00-038</w:t>
            </w:r>
          </w:p>
        </w:tc>
        <w:tc>
          <w:tcPr>
            <w:tcW w:w="24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000000"/>
                <w:sz w:val="20"/>
                <w:szCs w:val="20"/>
              </w:rPr>
            </w:pPr>
            <w:r w:rsidRPr="009A5AC6">
              <w:rPr>
                <w:rFonts w:ascii="Arial" w:eastAsia="Times New Roman" w:hAnsi="Arial" w:cs="Arial"/>
                <w:color w:val="000000"/>
                <w:sz w:val="20"/>
                <w:szCs w:val="20"/>
              </w:rPr>
              <w:t>Anhydrous Bupivacaine Hydrochloride 5mg + glucose( monohydrate or anhydrous)  80mg/ml (4ml ) Vial or Ampoule for spinal anesthesia</w:t>
            </w:r>
            <w:r w:rsidRPr="009A5AC6">
              <w:rPr>
                <w:rFonts w:ascii="Arial" w:eastAsia="Times New Roman" w:hAnsi="Arial" w:cs="Arial"/>
                <w:color w:val="000000"/>
                <w:sz w:val="20"/>
                <w:szCs w:val="20"/>
              </w:rPr>
              <w:br/>
            </w:r>
            <w:r w:rsidRPr="009A5AC6">
              <w:rPr>
                <w:rFonts w:ascii="Arial" w:eastAsia="Times New Roman" w:hAnsi="Arial" w:cs="Arial"/>
                <w:color w:val="000000"/>
                <w:sz w:val="20"/>
                <w:szCs w:val="20"/>
                <w:rtl/>
              </w:rPr>
              <w:t>ملاحظة:تستعمل المادة للزرق داخل القناة الشوكية وتحت مستوى الحبل الشوكي نهايته</w:t>
            </w:r>
            <w:r w:rsidRPr="009A5AC6">
              <w:rPr>
                <w:rFonts w:ascii="Arial" w:eastAsia="Times New Roman" w:hAnsi="Arial" w:cs="Arial"/>
                <w:color w:val="000000"/>
                <w:sz w:val="20"/>
                <w:szCs w:val="20"/>
              </w:rPr>
              <w:t xml:space="preserve">  Spinal anesthesia  </w:t>
            </w:r>
            <w:r w:rsidRPr="009A5AC6">
              <w:rPr>
                <w:rFonts w:ascii="Arial" w:eastAsia="Times New Roman" w:hAnsi="Arial" w:cs="Arial"/>
                <w:color w:val="000000"/>
                <w:sz w:val="20"/>
                <w:szCs w:val="20"/>
                <w:rtl/>
              </w:rPr>
              <w:t>وليس عن طريق</w:t>
            </w:r>
            <w:r w:rsidRPr="009A5AC6">
              <w:rPr>
                <w:rFonts w:ascii="Arial" w:eastAsia="Times New Roman" w:hAnsi="Arial" w:cs="Arial"/>
                <w:color w:val="000000"/>
                <w:sz w:val="20"/>
                <w:szCs w:val="20"/>
              </w:rPr>
              <w:t xml:space="preserve"> spinal cord   (690) { according to the pharmacopeia that limited it's specifications)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317918</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amp(4ml)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3.950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2.765</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1.778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0.988</w:t>
            </w:r>
          </w:p>
        </w:tc>
      </w:tr>
      <w:tr w:rsidR="009A5AC6" w:rsidRPr="009A5AC6" w:rsidTr="009A5AC6">
        <w:trPr>
          <w:trHeight w:val="147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75</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14-B00-044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 xml:space="preserve">Anhydrous </w:t>
            </w:r>
            <w:proofErr w:type="spellStart"/>
            <w:r w:rsidRPr="009A5AC6">
              <w:rPr>
                <w:rFonts w:ascii="Calibri" w:eastAsia="Times New Roman" w:hAnsi="Calibri" w:cs="Calibri"/>
                <w:color w:val="000000"/>
                <w:sz w:val="18"/>
                <w:szCs w:val="18"/>
              </w:rPr>
              <w:t>lidocaine</w:t>
            </w:r>
            <w:proofErr w:type="spellEnd"/>
            <w:r w:rsidRPr="009A5AC6">
              <w:rPr>
                <w:rFonts w:ascii="Calibri" w:eastAsia="Times New Roman" w:hAnsi="Calibri" w:cs="Calibri"/>
                <w:color w:val="000000"/>
                <w:sz w:val="18"/>
                <w:szCs w:val="18"/>
              </w:rPr>
              <w:t xml:space="preserve"> Hydrochloride 20 mg /ml  ( 20 ml vial )  IV or (I.V , I.M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69709</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vial(20 ml)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1.880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1.316</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0.846</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0.470</w:t>
            </w:r>
          </w:p>
        </w:tc>
      </w:tr>
      <w:tr w:rsidR="009A5AC6" w:rsidRPr="009A5AC6" w:rsidTr="009A5AC6">
        <w:trPr>
          <w:trHeight w:val="168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76</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14-C00-001</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Dexmedetomidine</w:t>
            </w:r>
            <w:proofErr w:type="spellEnd"/>
            <w:r w:rsidRPr="009A5AC6">
              <w:rPr>
                <w:rFonts w:ascii="Calibri" w:eastAsia="Times New Roman" w:hAnsi="Calibri" w:cs="Calibri"/>
                <w:color w:val="000000"/>
                <w:sz w:val="18"/>
                <w:szCs w:val="18"/>
              </w:rPr>
              <w:t xml:space="preserve"> (as Hydrochloride)  100μg /ml(2ml vial or ampoule)I.V injection</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57720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59.240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41.468</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26.658</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14.810</w:t>
            </w:r>
          </w:p>
        </w:tc>
      </w:tr>
      <w:tr w:rsidR="009A5AC6" w:rsidRPr="009A5AC6" w:rsidTr="009A5AC6">
        <w:trPr>
          <w:trHeight w:val="392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77</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16-B00-004</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r w:rsidRPr="009A5AC6">
              <w:rPr>
                <w:rFonts w:ascii="Calibri" w:eastAsia="Times New Roman" w:hAnsi="Calibri" w:cs="Calibri"/>
                <w:color w:val="000000"/>
                <w:sz w:val="18"/>
                <w:szCs w:val="18"/>
              </w:rPr>
              <w:t>Anti D immunoglobulin ( 1500 IU ) solution for    IV or( IV/ IM) injection vial or ampoule or PFS</w:t>
            </w:r>
            <w:r w:rsidRPr="009A5AC6">
              <w:rPr>
                <w:rFonts w:ascii="Calibri" w:eastAsia="Times New Roman" w:hAnsi="Calibri" w:cs="Calibri"/>
                <w:color w:val="000000"/>
                <w:sz w:val="18"/>
                <w:szCs w:val="18"/>
              </w:rPr>
              <w:br/>
              <w:t xml:space="preserve">(By </w:t>
            </w:r>
            <w:proofErr w:type="spellStart"/>
            <w:r w:rsidRPr="009A5AC6">
              <w:rPr>
                <w:rFonts w:ascii="Calibri" w:eastAsia="Times New Roman" w:hAnsi="Calibri" w:cs="Calibri"/>
                <w:color w:val="000000"/>
                <w:sz w:val="18"/>
                <w:szCs w:val="18"/>
              </w:rPr>
              <w:t>nanofilteration</w:t>
            </w:r>
            <w:proofErr w:type="spellEnd"/>
            <w:r w:rsidRPr="009A5AC6">
              <w:rPr>
                <w:rFonts w:ascii="Calibri" w:eastAsia="Times New Roman" w:hAnsi="Calibri" w:cs="Calibri"/>
                <w:color w:val="000000"/>
                <w:sz w:val="18"/>
                <w:szCs w:val="18"/>
              </w:rPr>
              <w:t xml:space="preserve"> &amp; SDF method)</w:t>
            </w:r>
            <w:r w:rsidRPr="009A5AC6">
              <w:rPr>
                <w:rFonts w:ascii="Calibri" w:eastAsia="Times New Roman" w:hAnsi="Calibri" w:cs="Times New Roman"/>
                <w:color w:val="000000"/>
                <w:sz w:val="18"/>
                <w:szCs w:val="18"/>
                <w:rtl/>
              </w:rPr>
              <w:t>تكون خاضعة لكافة</w:t>
            </w:r>
            <w:r w:rsidRPr="009A5AC6">
              <w:rPr>
                <w:rFonts w:ascii="Calibri" w:eastAsia="Times New Roman" w:hAnsi="Calibri" w:cs="Calibri"/>
                <w:color w:val="000000"/>
                <w:sz w:val="18"/>
                <w:szCs w:val="18"/>
              </w:rPr>
              <w:t xml:space="preserve">  </w:t>
            </w:r>
            <w:r w:rsidRPr="009A5AC6">
              <w:rPr>
                <w:rFonts w:ascii="Calibri" w:eastAsia="Times New Roman" w:hAnsi="Calibri" w:cs="Times New Roman"/>
                <w:color w:val="000000"/>
                <w:sz w:val="18"/>
                <w:szCs w:val="18"/>
                <w:rtl/>
              </w:rPr>
              <w:t>المتطلبات والمواصفات العالمية المتعلقة بالنقاوة وخلوها من الفيروسات</w:t>
            </w:r>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يعتمد مبداء المنافسة السعرية بين الاشكال الصيدلانية المقرة</w:t>
            </w:r>
            <w:r w:rsidRPr="009A5AC6">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103030</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xml:space="preserve">1 </w:t>
            </w:r>
            <w:proofErr w:type="spellStart"/>
            <w:r w:rsidRPr="009A5AC6">
              <w:rPr>
                <w:rFonts w:ascii="Calibri" w:eastAsia="Times New Roman" w:hAnsi="Calibri" w:cs="Calibri"/>
                <w:b/>
                <w:bCs/>
                <w:color w:val="000000"/>
                <w:sz w:val="24"/>
                <w:szCs w:val="24"/>
              </w:rPr>
              <w:t>pfs</w:t>
            </w:r>
            <w:proofErr w:type="spellEnd"/>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50.710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35.497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22.820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12.678</w:t>
            </w:r>
          </w:p>
        </w:tc>
      </w:tr>
      <w:tr w:rsidR="009A5AC6" w:rsidRPr="009A5AC6" w:rsidTr="009A5AC6">
        <w:trPr>
          <w:trHeight w:val="453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78</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16-B00-033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Humman</w:t>
            </w:r>
            <w:proofErr w:type="spellEnd"/>
            <w:r w:rsidRPr="009A5AC6">
              <w:rPr>
                <w:rFonts w:ascii="Calibri" w:eastAsia="Times New Roman" w:hAnsi="Calibri" w:cs="Calibri"/>
                <w:color w:val="000000"/>
                <w:sz w:val="18"/>
                <w:szCs w:val="18"/>
              </w:rPr>
              <w:t xml:space="preserve"> normal immunoglobulin 5% protein ( 200 ml ) or 10% protein ( 100 ml ) </w:t>
            </w:r>
            <w:r w:rsidRPr="009A5AC6">
              <w:rPr>
                <w:rFonts w:ascii="Calibri" w:eastAsia="Times New Roman" w:hAnsi="Calibri" w:cs="Calibri"/>
                <w:color w:val="000000"/>
                <w:sz w:val="18"/>
                <w:szCs w:val="18"/>
              </w:rPr>
              <w:br/>
              <w:t xml:space="preserve">( 10 </w:t>
            </w:r>
            <w:proofErr w:type="spellStart"/>
            <w:r w:rsidRPr="009A5AC6">
              <w:rPr>
                <w:rFonts w:ascii="Calibri" w:eastAsia="Times New Roman" w:hAnsi="Calibri" w:cs="Calibri"/>
                <w:color w:val="000000"/>
                <w:sz w:val="18"/>
                <w:szCs w:val="18"/>
              </w:rPr>
              <w:t>gm</w:t>
            </w:r>
            <w:proofErr w:type="spellEnd"/>
            <w:r w:rsidRPr="009A5AC6">
              <w:rPr>
                <w:rFonts w:ascii="Calibri" w:eastAsia="Times New Roman" w:hAnsi="Calibri" w:cs="Calibri"/>
                <w:color w:val="000000"/>
                <w:sz w:val="18"/>
                <w:szCs w:val="18"/>
              </w:rPr>
              <w:t xml:space="preserve"> / container)  Purity of at least 95% </w:t>
            </w:r>
            <w:proofErr w:type="spellStart"/>
            <w:r w:rsidRPr="009A5AC6">
              <w:rPr>
                <w:rFonts w:ascii="Calibri" w:eastAsia="Times New Roman" w:hAnsi="Calibri" w:cs="Calibri"/>
                <w:color w:val="000000"/>
                <w:sz w:val="18"/>
                <w:szCs w:val="18"/>
              </w:rPr>
              <w:t>IgG</w:t>
            </w:r>
            <w:proofErr w:type="spellEnd"/>
            <w:r w:rsidRPr="009A5AC6">
              <w:rPr>
                <w:rFonts w:ascii="Calibri" w:eastAsia="Times New Roman" w:hAnsi="Calibri" w:cs="Calibri"/>
                <w:color w:val="000000"/>
                <w:sz w:val="18"/>
                <w:szCs w:val="18"/>
              </w:rPr>
              <w:t xml:space="preserve"> 1197</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مراعاة الشركة المصنعة بتوفير الشروط </w:t>
            </w:r>
            <w:r w:rsidRPr="009A5AC6">
              <w:rPr>
                <w:rFonts w:ascii="Calibri" w:eastAsia="Times New Roman" w:hAnsi="Calibri" w:cs="Calibri"/>
                <w:color w:val="000000"/>
                <w:sz w:val="18"/>
                <w:szCs w:val="18"/>
                <w:rtl/>
              </w:rPr>
              <w:t>(995</w:t>
            </w:r>
            <w:r w:rsidRPr="009A5AC6">
              <w:rPr>
                <w:rFonts w:ascii="Calibri" w:eastAsia="Times New Roman" w:hAnsi="Calibri" w:cs="Calibri"/>
                <w:color w:val="000000"/>
                <w:sz w:val="18"/>
                <w:szCs w:val="18"/>
              </w:rPr>
              <w:t>)</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 xml:space="preserve">تثبيت الاستطبابات وحسب الجلسة </w:t>
            </w:r>
            <w:r w:rsidRPr="009A5AC6">
              <w:rPr>
                <w:rFonts w:ascii="Calibri" w:eastAsia="Times New Roman" w:hAnsi="Calibri" w:cs="Calibri"/>
                <w:color w:val="000000"/>
                <w:sz w:val="18"/>
                <w:szCs w:val="18"/>
                <w:rtl/>
              </w:rPr>
              <w:t>1071</w:t>
            </w:r>
            <w:r w:rsidRPr="009A5AC6">
              <w:rPr>
                <w:rFonts w:ascii="Calibri" w:eastAsia="Times New Roman" w:hAnsi="Calibri" w:cs="Times New Roman"/>
                <w:color w:val="000000"/>
                <w:sz w:val="18"/>
                <w:szCs w:val="18"/>
                <w:rtl/>
              </w:rPr>
              <w:t>و</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46672</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 vial(100 ml)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502.510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351.757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226.130</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125.628</w:t>
            </w:r>
          </w:p>
        </w:tc>
      </w:tr>
      <w:tr w:rsidR="009A5AC6" w:rsidRPr="009A5AC6" w:rsidTr="009A5AC6">
        <w:trPr>
          <w:trHeight w:val="4670"/>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lastRenderedPageBreak/>
              <w:t>79</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17-000-015</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18"/>
                <w:szCs w:val="18"/>
              </w:rPr>
            </w:pPr>
            <w:proofErr w:type="spellStart"/>
            <w:r w:rsidRPr="009A5AC6">
              <w:rPr>
                <w:rFonts w:ascii="Calibri" w:eastAsia="Times New Roman" w:hAnsi="Calibri" w:cs="Calibri"/>
                <w:color w:val="000000"/>
                <w:sz w:val="18"/>
                <w:szCs w:val="18"/>
              </w:rPr>
              <w:t>Desferrioxamine</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mesylate</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Deferoxamine</w:t>
            </w:r>
            <w:proofErr w:type="spellEnd"/>
            <w:r w:rsidRPr="009A5AC6">
              <w:rPr>
                <w:rFonts w:ascii="Calibri" w:eastAsia="Times New Roman" w:hAnsi="Calibri" w:cs="Calibri"/>
                <w:color w:val="000000"/>
                <w:sz w:val="18"/>
                <w:szCs w:val="18"/>
              </w:rPr>
              <w:t xml:space="preserve"> </w:t>
            </w:r>
            <w:proofErr w:type="spellStart"/>
            <w:r w:rsidRPr="009A5AC6">
              <w:rPr>
                <w:rFonts w:ascii="Calibri" w:eastAsia="Times New Roman" w:hAnsi="Calibri" w:cs="Calibri"/>
                <w:color w:val="000000"/>
                <w:sz w:val="18"/>
                <w:szCs w:val="18"/>
              </w:rPr>
              <w:t>Mesilate</w:t>
            </w:r>
            <w:proofErr w:type="spellEnd"/>
            <w:r w:rsidRPr="009A5AC6">
              <w:rPr>
                <w:rFonts w:ascii="Calibri" w:eastAsia="Times New Roman" w:hAnsi="Calibri" w:cs="Calibri"/>
                <w:color w:val="000000"/>
                <w:sz w:val="18"/>
                <w:szCs w:val="18"/>
              </w:rPr>
              <w:t>) 500mg  Vial1196</w:t>
            </w:r>
            <w:r w:rsidRPr="009A5AC6">
              <w:rPr>
                <w:rFonts w:ascii="Calibri" w:eastAsia="Times New Roman" w:hAnsi="Calibri" w:cs="Calibri"/>
                <w:color w:val="000000"/>
                <w:sz w:val="18"/>
                <w:szCs w:val="18"/>
              </w:rPr>
              <w:br/>
            </w:r>
            <w:r w:rsidRPr="009A5AC6">
              <w:rPr>
                <w:rFonts w:ascii="Calibri" w:eastAsia="Times New Roman" w:hAnsi="Calibri" w:cs="Times New Roman"/>
                <w:color w:val="000000"/>
                <w:sz w:val="18"/>
                <w:szCs w:val="18"/>
                <w:rtl/>
              </w:rPr>
              <w:t>لوجود حاجة فعلية واعداد المرضى محدودة نسبيا لهذه الاستطبابات ولكون المادة تنتج وطنيا لامانع من اضافه الاستطبابات اعلاه</w:t>
            </w:r>
            <w:r w:rsidRPr="009A5AC6">
              <w:rPr>
                <w:rFonts w:ascii="Calibri" w:eastAsia="Times New Roman" w:hAnsi="Calibri" w:cs="Calibri"/>
                <w:color w:val="000000"/>
                <w:sz w:val="18"/>
                <w:szCs w:val="18"/>
              </w:rPr>
              <w:br/>
              <w:t xml:space="preserve">- </w:t>
            </w:r>
            <w:proofErr w:type="spellStart"/>
            <w:r w:rsidRPr="009A5AC6">
              <w:rPr>
                <w:rFonts w:ascii="Calibri" w:eastAsia="Times New Roman" w:hAnsi="Calibri" w:cs="Calibri"/>
                <w:color w:val="000000"/>
                <w:sz w:val="18"/>
                <w:szCs w:val="18"/>
              </w:rPr>
              <w:t>Myelodysplastic</w:t>
            </w:r>
            <w:proofErr w:type="spellEnd"/>
            <w:r w:rsidRPr="009A5AC6">
              <w:rPr>
                <w:rFonts w:ascii="Calibri" w:eastAsia="Times New Roman" w:hAnsi="Calibri" w:cs="Calibri"/>
                <w:color w:val="000000"/>
                <w:sz w:val="18"/>
                <w:szCs w:val="18"/>
              </w:rPr>
              <w:t xml:space="preserve"> syndrome</w:t>
            </w:r>
            <w:r w:rsidRPr="009A5AC6">
              <w:rPr>
                <w:rFonts w:ascii="Calibri" w:eastAsia="Times New Roman" w:hAnsi="Calibri" w:cs="Calibri"/>
                <w:color w:val="000000"/>
                <w:sz w:val="18"/>
                <w:szCs w:val="18"/>
              </w:rPr>
              <w:br/>
              <w:t xml:space="preserve">- Aplastic anemia </w:t>
            </w:r>
            <w:r w:rsidRPr="009A5AC6">
              <w:rPr>
                <w:rFonts w:ascii="Calibri" w:eastAsia="Times New Roman" w:hAnsi="Calibri" w:cs="Calibri"/>
                <w:color w:val="000000"/>
                <w:sz w:val="18"/>
                <w:szCs w:val="18"/>
              </w:rPr>
              <w:br/>
              <w:t xml:space="preserve">- </w:t>
            </w:r>
            <w:proofErr w:type="spellStart"/>
            <w:r w:rsidRPr="009A5AC6">
              <w:rPr>
                <w:rFonts w:ascii="Calibri" w:eastAsia="Times New Roman" w:hAnsi="Calibri" w:cs="Calibri"/>
                <w:color w:val="000000"/>
                <w:sz w:val="18"/>
                <w:szCs w:val="18"/>
              </w:rPr>
              <w:t>Mylofibrosis</w:t>
            </w:r>
            <w:proofErr w:type="spellEnd"/>
            <w:r w:rsidRPr="009A5AC6">
              <w:rPr>
                <w:rFonts w:ascii="Calibri" w:eastAsia="Times New Roman" w:hAnsi="Calibri" w:cs="Calibri"/>
                <w:color w:val="000000"/>
                <w:sz w:val="18"/>
                <w:szCs w:val="18"/>
              </w:rPr>
              <w:t xml:space="preserve"> </w:t>
            </w:r>
            <w:r w:rsidRPr="009A5AC6">
              <w:rPr>
                <w:rFonts w:ascii="Calibri" w:eastAsia="Times New Roman" w:hAnsi="Calibri" w:cs="Calibri"/>
                <w:color w:val="000000"/>
                <w:sz w:val="18"/>
                <w:szCs w:val="18"/>
              </w:rPr>
              <w:br/>
              <w:t xml:space="preserve">  </w:t>
            </w:r>
            <w:r w:rsidRPr="009A5AC6">
              <w:rPr>
                <w:rFonts w:ascii="Calibri" w:eastAsia="Times New Roman" w:hAnsi="Calibri" w:cs="Calibri"/>
                <w:color w:val="000000"/>
                <w:sz w:val="18"/>
                <w:szCs w:val="18"/>
              </w:rPr>
              <w:br/>
              <w:t xml:space="preserve"> </w:t>
            </w:r>
            <w:r w:rsidRPr="009A5AC6">
              <w:rPr>
                <w:rFonts w:ascii="Calibri" w:eastAsia="Times New Roman" w:hAnsi="Calibri" w:cs="Times New Roman"/>
                <w:color w:val="000000"/>
                <w:sz w:val="18"/>
                <w:szCs w:val="18"/>
                <w:rtl/>
              </w:rPr>
              <w:t>يتم تثبيت الاحتياج للدوائر التي تحتوي مراكز للثلاسيميا</w:t>
            </w:r>
            <w:r w:rsidRPr="009A5AC6">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1914448</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10 vial</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44.210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30.947</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19.895</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11.053</w:t>
            </w:r>
          </w:p>
        </w:tc>
      </w:tr>
      <w:tr w:rsidR="009A5AC6" w:rsidRPr="009A5AC6" w:rsidTr="009A5AC6">
        <w:trPr>
          <w:trHeight w:val="3095"/>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80</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rPr>
            </w:pPr>
            <w:r w:rsidRPr="009A5AC6">
              <w:rPr>
                <w:rFonts w:ascii="Calibri" w:eastAsia="Times New Roman" w:hAnsi="Calibri" w:cs="Calibri"/>
                <w:b/>
                <w:bCs/>
                <w:color w:val="000000"/>
              </w:rPr>
              <w:t>09-Ea0-003</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18"/>
                <w:szCs w:val="18"/>
              </w:rPr>
            </w:pPr>
            <w:r w:rsidRPr="009A5AC6">
              <w:rPr>
                <w:rFonts w:ascii="Calibri" w:eastAsia="Times New Roman" w:hAnsi="Calibri" w:cs="Calibri"/>
                <w:b/>
                <w:bCs/>
                <w:color w:val="000000"/>
                <w:sz w:val="18"/>
                <w:szCs w:val="18"/>
              </w:rPr>
              <w:t>Therapeutic milk formula (75kcal/100ml) for sever acute malnutrition age˃6months</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24"/>
                <w:szCs w:val="24"/>
              </w:rPr>
            </w:pPr>
            <w:r w:rsidRPr="009A5AC6">
              <w:rPr>
                <w:rFonts w:ascii="Calibri" w:eastAsia="Times New Roman" w:hAnsi="Calibri" w:cs="Calibri"/>
                <w:color w:val="000000"/>
                <w:sz w:val="24"/>
                <w:szCs w:val="24"/>
              </w:rPr>
              <w:t>9821</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24"/>
                <w:szCs w:val="24"/>
              </w:rPr>
            </w:pPr>
            <w:r w:rsidRPr="009A5AC6">
              <w:rPr>
                <w:rFonts w:ascii="Calibri" w:eastAsia="Times New Roman" w:hAnsi="Calibri" w:cs="Calibri"/>
                <w:color w:val="000000"/>
                <w:sz w:val="24"/>
                <w:szCs w:val="24"/>
              </w:rPr>
              <w:t>400 G</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24"/>
                <w:szCs w:val="24"/>
              </w:rPr>
            </w:pPr>
            <w:r w:rsidRPr="009A5AC6">
              <w:rPr>
                <w:rFonts w:ascii="Calibri" w:eastAsia="Times New Roman" w:hAnsi="Calibri" w:cs="Calibri"/>
                <w:color w:val="000000"/>
                <w:sz w:val="24"/>
                <w:szCs w:val="24"/>
              </w:rPr>
              <w:t>free</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w:t>
            </w:r>
          </w:p>
        </w:tc>
      </w:tr>
      <w:tr w:rsidR="009A5AC6" w:rsidRPr="009A5AC6" w:rsidTr="009A5AC6">
        <w:trPr>
          <w:trHeight w:val="1809"/>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rPr>
            </w:pPr>
            <w:r w:rsidRPr="009A5AC6">
              <w:rPr>
                <w:rFonts w:ascii="Calibri" w:eastAsia="Times New Roman" w:hAnsi="Calibri" w:cs="Calibri"/>
                <w:color w:val="000000"/>
              </w:rPr>
              <w:t>81</w:t>
            </w:r>
          </w:p>
        </w:tc>
        <w:tc>
          <w:tcPr>
            <w:tcW w:w="1112"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rPr>
            </w:pPr>
            <w:r w:rsidRPr="009A5AC6">
              <w:rPr>
                <w:rFonts w:ascii="Calibri" w:eastAsia="Times New Roman" w:hAnsi="Calibri" w:cs="Calibri"/>
                <w:b/>
                <w:bCs/>
                <w:color w:val="000000"/>
              </w:rPr>
              <w:t>09-Ea0-002</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18"/>
                <w:szCs w:val="18"/>
              </w:rPr>
            </w:pPr>
            <w:r w:rsidRPr="009A5AC6">
              <w:rPr>
                <w:rFonts w:ascii="Calibri" w:eastAsia="Times New Roman" w:hAnsi="Calibri" w:cs="Calibri"/>
                <w:b/>
                <w:bCs/>
                <w:color w:val="000000"/>
                <w:sz w:val="18"/>
                <w:szCs w:val="18"/>
              </w:rPr>
              <w:t>Therapeutic milk formula (100kcal/100ml) for sever acute malnutrition age˃6months</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24"/>
                <w:szCs w:val="24"/>
              </w:rPr>
            </w:pPr>
            <w:r w:rsidRPr="009A5AC6">
              <w:rPr>
                <w:rFonts w:ascii="Calibri" w:eastAsia="Times New Roman" w:hAnsi="Calibri" w:cs="Calibri"/>
                <w:color w:val="000000"/>
                <w:sz w:val="24"/>
                <w:szCs w:val="24"/>
              </w:rPr>
              <w:t>41092</w:t>
            </w:r>
          </w:p>
        </w:tc>
        <w:tc>
          <w:tcPr>
            <w:tcW w:w="211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24"/>
                <w:szCs w:val="24"/>
              </w:rPr>
            </w:pPr>
            <w:r w:rsidRPr="009A5AC6">
              <w:rPr>
                <w:rFonts w:ascii="Calibri" w:eastAsia="Times New Roman" w:hAnsi="Calibri" w:cs="Calibri"/>
                <w:color w:val="000000"/>
                <w:sz w:val="24"/>
                <w:szCs w:val="24"/>
              </w:rPr>
              <w:t>400 G</w:t>
            </w:r>
          </w:p>
        </w:tc>
        <w:tc>
          <w:tcPr>
            <w:tcW w:w="15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color w:val="000000"/>
                <w:sz w:val="24"/>
                <w:szCs w:val="24"/>
              </w:rPr>
            </w:pPr>
            <w:r w:rsidRPr="009A5AC6">
              <w:rPr>
                <w:rFonts w:ascii="Calibri" w:eastAsia="Times New Roman" w:hAnsi="Calibri" w:cs="Calibri"/>
                <w:color w:val="000000"/>
                <w:sz w:val="24"/>
                <w:szCs w:val="24"/>
              </w:rPr>
              <w:t>free</w:t>
            </w:r>
          </w:p>
        </w:tc>
        <w:tc>
          <w:tcPr>
            <w:tcW w:w="1454"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w:t>
            </w:r>
          </w:p>
        </w:tc>
        <w:tc>
          <w:tcPr>
            <w:tcW w:w="1669"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w:t>
            </w:r>
          </w:p>
        </w:tc>
        <w:tc>
          <w:tcPr>
            <w:tcW w:w="142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Calibri" w:eastAsia="Times New Roman" w:hAnsi="Calibri" w:cs="Calibri"/>
                <w:b/>
                <w:bCs/>
                <w:color w:val="000000"/>
                <w:sz w:val="24"/>
                <w:szCs w:val="24"/>
              </w:rPr>
            </w:pPr>
            <w:r w:rsidRPr="009A5AC6">
              <w:rPr>
                <w:rFonts w:ascii="Calibri" w:eastAsia="Times New Roman" w:hAnsi="Calibri" w:cs="Calibri"/>
                <w:b/>
                <w:bCs/>
                <w:color w:val="000000"/>
                <w:sz w:val="24"/>
                <w:szCs w:val="24"/>
              </w:rPr>
              <w:t> </w:t>
            </w:r>
          </w:p>
        </w:tc>
      </w:tr>
      <w:tr w:rsidR="009A5AC6" w:rsidRPr="009A5AC6" w:rsidTr="009A5AC6">
        <w:trPr>
          <w:trHeight w:val="6472"/>
        </w:trPr>
        <w:tc>
          <w:tcPr>
            <w:tcW w:w="364" w:type="dxa"/>
            <w:tcBorders>
              <w:top w:val="nil"/>
              <w:left w:val="single" w:sz="4" w:space="0" w:color="auto"/>
              <w:bottom w:val="single" w:sz="4" w:space="0" w:color="auto"/>
              <w:right w:val="single" w:sz="4" w:space="0" w:color="auto"/>
            </w:tcBorders>
            <w:shd w:val="clear" w:color="auto" w:fill="auto"/>
            <w:hideMark/>
          </w:tcPr>
          <w:p w:rsidR="009A5AC6" w:rsidRPr="009A5AC6" w:rsidRDefault="009A5AC6" w:rsidP="009A5AC6">
            <w:pPr>
              <w:spacing w:after="0" w:line="240" w:lineRule="auto"/>
              <w:jc w:val="right"/>
              <w:rPr>
                <w:rFonts w:ascii="Calibri" w:eastAsia="Times New Roman" w:hAnsi="Calibri" w:cs="Calibri"/>
                <w:color w:val="000000"/>
              </w:rPr>
            </w:pPr>
            <w:r w:rsidRPr="009A5AC6">
              <w:rPr>
                <w:rFonts w:ascii="Calibri" w:eastAsia="Times New Roman" w:hAnsi="Calibri" w:cs="Calibri"/>
                <w:color w:val="000000"/>
              </w:rPr>
              <w:lastRenderedPageBreak/>
              <w:t>82</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7030A0"/>
                <w:sz w:val="16"/>
                <w:szCs w:val="16"/>
              </w:rPr>
            </w:pPr>
            <w:r w:rsidRPr="009A5AC6">
              <w:rPr>
                <w:rFonts w:ascii="Arial" w:eastAsia="Times New Roman" w:hAnsi="Arial" w:cs="Arial"/>
                <w:color w:val="7030A0"/>
                <w:sz w:val="16"/>
                <w:szCs w:val="16"/>
              </w:rPr>
              <w:t>15-B00-027</w:t>
            </w:r>
          </w:p>
        </w:tc>
        <w:tc>
          <w:tcPr>
            <w:tcW w:w="2478"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rPr>
                <w:rFonts w:ascii="Arial" w:eastAsia="Times New Roman" w:hAnsi="Arial" w:cs="Arial"/>
              </w:rPr>
            </w:pPr>
            <w:r w:rsidRPr="009A5AC6">
              <w:rPr>
                <w:rFonts w:ascii="Arial" w:eastAsia="Times New Roman" w:hAnsi="Arial" w:cs="Arial"/>
                <w:color w:val="7030A0"/>
              </w:rPr>
              <w:t xml:space="preserve">Interferon Beta 1a ( Recombinant) 6 million I.U(30mcg) vial   or pre-filled syringe  solution for  I.M  or its approved </w:t>
            </w:r>
            <w:proofErr w:type="spellStart"/>
            <w:r w:rsidRPr="009A5AC6">
              <w:rPr>
                <w:rFonts w:ascii="Arial" w:eastAsia="Times New Roman" w:hAnsi="Arial" w:cs="Arial"/>
                <w:color w:val="7030A0"/>
              </w:rPr>
              <w:t>biosimilars</w:t>
            </w:r>
            <w:proofErr w:type="spellEnd"/>
            <w:r w:rsidRPr="009A5AC6">
              <w:rPr>
                <w:rFonts w:ascii="Arial" w:eastAsia="Times New Roman" w:hAnsi="Arial" w:cs="Arial"/>
              </w:rPr>
              <w:br/>
            </w:r>
            <w:r w:rsidRPr="009A5AC6">
              <w:rPr>
                <w:rFonts w:ascii="Arial" w:eastAsia="Times New Roman" w:hAnsi="Arial" w:cs="Arial"/>
              </w:rPr>
              <w:br/>
            </w:r>
            <w:r w:rsidRPr="009A5AC6">
              <w:rPr>
                <w:rFonts w:ascii="Arial" w:eastAsia="Times New Roman" w:hAnsi="Arial" w:cs="Arial"/>
              </w:rPr>
              <w:br/>
              <w:t>229</w:t>
            </w:r>
            <w:r w:rsidRPr="009A5AC6">
              <w:rPr>
                <w:rFonts w:ascii="Arial" w:eastAsia="Times New Roman" w:hAnsi="Arial" w:cs="Arial"/>
              </w:rPr>
              <w:br/>
              <w:t xml:space="preserve"> </w:t>
            </w:r>
            <w:r w:rsidRPr="009A5AC6">
              <w:rPr>
                <w:rFonts w:ascii="Arial" w:eastAsia="Times New Roman" w:hAnsi="Arial" w:cs="Arial"/>
                <w:rtl/>
              </w:rPr>
              <w:t>بفتح منفذ ادوية تصلب الاعصاب / الخط الاول في دائرة صحة ذي قار</w:t>
            </w:r>
            <w:r w:rsidRPr="009A5AC6">
              <w:rPr>
                <w:rFonts w:ascii="Arial" w:eastAsia="Times New Roman" w:hAnsi="Arial" w:cs="Arial"/>
              </w:rPr>
              <w:t xml:space="preserve">  </w:t>
            </w:r>
            <w:r w:rsidRPr="009A5AC6">
              <w:rPr>
                <w:rFonts w:ascii="Arial" w:eastAsia="Times New Roman" w:hAnsi="Arial" w:cs="Arial"/>
                <w:rtl/>
              </w:rPr>
              <w:t xml:space="preserve">و دائرة صحة صلاح الدين </w:t>
            </w:r>
            <w:r w:rsidRPr="009A5AC6">
              <w:rPr>
                <w:rFonts w:ascii="Arial" w:eastAsia="Times New Roman" w:hAnsi="Arial" w:cs="Arial"/>
              </w:rPr>
              <w:br/>
            </w:r>
            <w:r w:rsidRPr="009A5AC6">
              <w:rPr>
                <w:rFonts w:ascii="Arial" w:eastAsia="Times New Roman" w:hAnsi="Arial" w:cs="Arial"/>
                <w:rtl/>
              </w:rPr>
              <w:t>حصر</w:t>
            </w:r>
            <w:r w:rsidRPr="009A5AC6">
              <w:rPr>
                <w:rFonts w:ascii="Arial" w:eastAsia="Times New Roman" w:hAnsi="Arial" w:cs="Arial"/>
              </w:rPr>
              <w:t xml:space="preserve">  </w:t>
            </w:r>
            <w:r w:rsidRPr="009A5AC6">
              <w:rPr>
                <w:rFonts w:ascii="Arial" w:eastAsia="Times New Roman" w:hAnsi="Arial" w:cs="Arial"/>
                <w:rtl/>
              </w:rPr>
              <w:t>في مدينة الطب -صحة بغداد الرصافة_نينوى_البصرة -دهوك _اربيل-سليمانية-النجف -كربلاء</w:t>
            </w:r>
            <w:r w:rsidRPr="009A5AC6">
              <w:rPr>
                <w:rFonts w:ascii="Arial" w:eastAsia="Times New Roman" w:hAnsi="Arial" w:cs="Arial"/>
              </w:rPr>
              <w:t xml:space="preserve">) </w:t>
            </w:r>
            <w:r w:rsidRPr="009A5AC6">
              <w:rPr>
                <w:rFonts w:ascii="Arial" w:eastAsia="Times New Roman" w:hAnsi="Arial" w:cs="Arial"/>
              </w:rPr>
              <w:br/>
              <w:t xml:space="preserve"> </w:t>
            </w:r>
            <w:r w:rsidRPr="009A5AC6">
              <w:rPr>
                <w:rFonts w:ascii="Arial" w:eastAsia="Times New Roman" w:hAnsi="Arial" w:cs="Arial"/>
                <w:rtl/>
              </w:rPr>
              <w:t>ج986</w:t>
            </w:r>
            <w:r w:rsidRPr="009A5AC6">
              <w:rPr>
                <w:rFonts w:ascii="Arial" w:eastAsia="Times New Roman" w:hAnsi="Arial" w:cs="Arial"/>
              </w:rPr>
              <w:t xml:space="preserve">  </w:t>
            </w:r>
            <w:r w:rsidRPr="009A5AC6">
              <w:rPr>
                <w:rFonts w:ascii="Arial" w:eastAsia="Times New Roman" w:hAnsi="Arial" w:cs="Arial"/>
              </w:rPr>
              <w:br/>
            </w:r>
            <w:r w:rsidRPr="009A5AC6">
              <w:rPr>
                <w:rFonts w:ascii="Arial" w:eastAsia="Times New Roman" w:hAnsi="Arial" w:cs="Arial"/>
                <w:rtl/>
              </w:rPr>
              <w:t>ج\1071</w:t>
            </w:r>
            <w:r w:rsidRPr="009A5AC6">
              <w:rPr>
                <w:rFonts w:ascii="Arial" w:eastAsia="Times New Roman" w:hAnsi="Arial" w:cs="Arial"/>
              </w:rPr>
              <w:br/>
              <w:t xml:space="preserve">1085 </w:t>
            </w:r>
            <w:r w:rsidRPr="009A5AC6">
              <w:rPr>
                <w:rFonts w:ascii="Arial" w:eastAsia="Times New Roman" w:hAnsi="Arial" w:cs="Arial"/>
                <w:rtl/>
              </w:rPr>
              <w:t>تعديل الشكل الصيدلاني على ان يتم توفير الارخص سعرا بعد حذف الكود 15</w:t>
            </w:r>
            <w:r w:rsidRPr="009A5AC6">
              <w:rPr>
                <w:rFonts w:ascii="Arial" w:eastAsia="Times New Roman" w:hAnsi="Arial" w:cs="Arial"/>
              </w:rPr>
              <w:t>-B00-083</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jc w:val="right"/>
              <w:rPr>
                <w:rFonts w:ascii="Calibri" w:eastAsia="Times New Roman" w:hAnsi="Calibri" w:cs="Calibri"/>
                <w:b/>
                <w:bCs/>
                <w:color w:val="000000"/>
              </w:rPr>
            </w:pPr>
            <w:r w:rsidRPr="009A5AC6">
              <w:rPr>
                <w:rFonts w:ascii="Calibri" w:eastAsia="Times New Roman" w:hAnsi="Calibri" w:cs="Calibri"/>
                <w:b/>
                <w:bCs/>
                <w:color w:val="000000"/>
              </w:rPr>
              <w:t>23796</w:t>
            </w:r>
          </w:p>
        </w:tc>
        <w:tc>
          <w:tcPr>
            <w:tcW w:w="2115"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jc w:val="center"/>
              <w:rPr>
                <w:rFonts w:ascii="Times New Roman" w:eastAsia="Times New Roman" w:hAnsi="Times New Roman" w:cs="Times New Roman"/>
                <w:color w:val="000000"/>
              </w:rPr>
            </w:pPr>
            <w:r w:rsidRPr="009A5AC6">
              <w:rPr>
                <w:rFonts w:ascii="Times New Roman" w:eastAsia="Times New Roman" w:hAnsi="Times New Roman" w:cs="Times New Roman"/>
                <w:color w:val="000000"/>
              </w:rPr>
              <w:t xml:space="preserve">4 </w:t>
            </w:r>
            <w:proofErr w:type="spellStart"/>
            <w:r w:rsidRPr="009A5AC6">
              <w:rPr>
                <w:rFonts w:ascii="Times New Roman" w:eastAsia="Times New Roman" w:hAnsi="Times New Roman" w:cs="Times New Roman"/>
                <w:color w:val="000000"/>
              </w:rPr>
              <w:t>pfs</w:t>
            </w:r>
            <w:proofErr w:type="spellEnd"/>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jc w:val="center"/>
              <w:rPr>
                <w:rFonts w:ascii="Calibri" w:eastAsia="Times New Roman" w:hAnsi="Calibri" w:cs="Calibri"/>
                <w:b/>
                <w:bCs/>
                <w:color w:val="000000"/>
              </w:rPr>
            </w:pPr>
            <w:r w:rsidRPr="009A5AC6">
              <w:rPr>
                <w:rFonts w:ascii="Calibri" w:eastAsia="Times New Roman" w:hAnsi="Calibri" w:cs="Calibri"/>
                <w:b/>
                <w:bCs/>
                <w:color w:val="000000"/>
              </w:rPr>
              <w:t>577726.33 ID</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404408.43 ID</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259976.84 ID</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144431.58 ID</w:t>
            </w:r>
          </w:p>
        </w:tc>
      </w:tr>
      <w:tr w:rsidR="009A5AC6" w:rsidRPr="009A5AC6" w:rsidTr="009A5AC6">
        <w:trPr>
          <w:trHeight w:val="4243"/>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9A5AC6" w:rsidRPr="009A5AC6" w:rsidRDefault="009A5AC6" w:rsidP="009A5AC6">
            <w:pPr>
              <w:spacing w:after="0" w:line="240" w:lineRule="auto"/>
              <w:jc w:val="right"/>
              <w:rPr>
                <w:rFonts w:ascii="Calibri" w:eastAsia="Times New Roman" w:hAnsi="Calibri" w:cs="Calibri"/>
                <w:color w:val="000000"/>
              </w:rPr>
            </w:pPr>
            <w:r w:rsidRPr="009A5AC6">
              <w:rPr>
                <w:rFonts w:ascii="Calibri" w:eastAsia="Times New Roman" w:hAnsi="Calibri" w:cs="Calibri"/>
                <w:color w:val="000000"/>
              </w:rPr>
              <w:lastRenderedPageBreak/>
              <w:t>83</w:t>
            </w:r>
          </w:p>
        </w:tc>
        <w:tc>
          <w:tcPr>
            <w:tcW w:w="1112"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color w:val="7030A0"/>
                <w:sz w:val="16"/>
                <w:szCs w:val="16"/>
              </w:rPr>
            </w:pPr>
            <w:r w:rsidRPr="009A5AC6">
              <w:rPr>
                <w:rFonts w:ascii="Arial" w:eastAsia="Times New Roman" w:hAnsi="Arial" w:cs="Arial"/>
                <w:color w:val="7030A0"/>
                <w:sz w:val="16"/>
                <w:szCs w:val="16"/>
              </w:rPr>
              <w:t>10-AC0-029</w:t>
            </w:r>
          </w:p>
        </w:tc>
        <w:tc>
          <w:tcPr>
            <w:tcW w:w="24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rPr>
                <w:rFonts w:ascii="Arial" w:eastAsia="Times New Roman" w:hAnsi="Arial" w:cs="Arial"/>
              </w:rPr>
            </w:pPr>
            <w:proofErr w:type="spellStart"/>
            <w:r w:rsidRPr="009A5AC6">
              <w:rPr>
                <w:rFonts w:ascii="Arial" w:eastAsia="Times New Roman" w:hAnsi="Arial" w:cs="Arial"/>
                <w:color w:val="7030A0"/>
              </w:rPr>
              <w:t>Ixekizumab</w:t>
            </w:r>
            <w:proofErr w:type="spellEnd"/>
            <w:r w:rsidRPr="009A5AC6">
              <w:rPr>
                <w:rFonts w:ascii="Arial" w:eastAsia="Times New Roman" w:hAnsi="Arial" w:cs="Arial"/>
                <w:color w:val="7030A0"/>
              </w:rPr>
              <w:t xml:space="preserve">  80mg / ml  PFS  for SC use only</w:t>
            </w:r>
            <w:r w:rsidRPr="009A5AC6">
              <w:rPr>
                <w:rFonts w:ascii="Arial" w:eastAsia="Times New Roman" w:hAnsi="Arial" w:cs="Arial"/>
                <w:color w:val="FF0000"/>
                <w:sz w:val="16"/>
                <w:szCs w:val="16"/>
              </w:rPr>
              <w:t xml:space="preserve">                                        /   1140                                         </w:t>
            </w:r>
            <w:r w:rsidRPr="009A5AC6">
              <w:rPr>
                <w:rFonts w:ascii="Arial" w:eastAsia="Times New Roman" w:hAnsi="Arial" w:cs="Arial"/>
                <w:color w:val="FF0000"/>
                <w:sz w:val="16"/>
                <w:szCs w:val="16"/>
                <w:rtl/>
              </w:rPr>
              <w:t>يحصر استخدامها للاستطباب</w:t>
            </w:r>
            <w:r w:rsidRPr="009A5AC6">
              <w:rPr>
                <w:rFonts w:ascii="Arial" w:eastAsia="Times New Roman" w:hAnsi="Arial" w:cs="Arial"/>
                <w:color w:val="FF0000"/>
                <w:sz w:val="16"/>
                <w:szCs w:val="16"/>
              </w:rPr>
              <w:t xml:space="preserve"> </w:t>
            </w:r>
            <w:proofErr w:type="spellStart"/>
            <w:r w:rsidRPr="009A5AC6">
              <w:rPr>
                <w:rFonts w:ascii="Arial" w:eastAsia="Times New Roman" w:hAnsi="Arial" w:cs="Arial"/>
                <w:color w:val="FF0000"/>
                <w:sz w:val="16"/>
                <w:szCs w:val="16"/>
              </w:rPr>
              <w:t>Ankylosing</w:t>
            </w:r>
            <w:proofErr w:type="spellEnd"/>
            <w:r w:rsidRPr="009A5AC6">
              <w:rPr>
                <w:rFonts w:ascii="Arial" w:eastAsia="Times New Roman" w:hAnsi="Arial" w:cs="Arial"/>
                <w:color w:val="FF0000"/>
                <w:sz w:val="16"/>
                <w:szCs w:val="16"/>
              </w:rPr>
              <w:t xml:space="preserve"> spondylitis</w:t>
            </w:r>
            <w:r w:rsidRPr="009A5AC6">
              <w:rPr>
                <w:rFonts w:ascii="Arial" w:eastAsia="Times New Roman" w:hAnsi="Arial" w:cs="Arial"/>
                <w:color w:val="FF0000"/>
                <w:sz w:val="16"/>
                <w:szCs w:val="16"/>
                <w:rtl/>
              </w:rPr>
              <w:t>كخط ثاني بعد فشل استخدام علاجات ال</w:t>
            </w:r>
            <w:r w:rsidRPr="009A5AC6">
              <w:rPr>
                <w:rFonts w:ascii="Arial" w:eastAsia="Times New Roman" w:hAnsi="Arial" w:cs="Arial"/>
                <w:color w:val="FF0000"/>
                <w:sz w:val="16"/>
                <w:szCs w:val="16"/>
              </w:rPr>
              <w:t xml:space="preserve">TNF </w:t>
            </w:r>
            <w:r w:rsidRPr="009A5AC6">
              <w:rPr>
                <w:rFonts w:ascii="Arial" w:eastAsia="Times New Roman" w:hAnsi="Arial" w:cs="Arial"/>
                <w:color w:val="FF0000"/>
                <w:sz w:val="16"/>
                <w:szCs w:val="16"/>
                <w:rtl/>
              </w:rPr>
              <w:t>لمدة 6 اشهر وتلزم الشركة المجهزة للعلاج بتوفير فحص</w:t>
            </w:r>
            <w:r w:rsidRPr="009A5AC6">
              <w:rPr>
                <w:rFonts w:ascii="Arial" w:eastAsia="Times New Roman" w:hAnsi="Arial" w:cs="Arial"/>
                <w:color w:val="FF0000"/>
                <w:sz w:val="16"/>
                <w:szCs w:val="16"/>
              </w:rPr>
              <w:t xml:space="preserve"> IGRA </w:t>
            </w:r>
            <w:r w:rsidRPr="009A5AC6">
              <w:rPr>
                <w:rFonts w:ascii="Arial" w:eastAsia="Times New Roman" w:hAnsi="Arial" w:cs="Arial"/>
                <w:color w:val="FF0000"/>
                <w:sz w:val="16"/>
                <w:szCs w:val="16"/>
                <w:rtl/>
              </w:rPr>
              <w:t>مجاناً وحسب اعداد المرضى</w:t>
            </w:r>
          </w:p>
        </w:tc>
        <w:tc>
          <w:tcPr>
            <w:tcW w:w="1145" w:type="dxa"/>
            <w:tcBorders>
              <w:top w:val="nil"/>
              <w:left w:val="nil"/>
              <w:bottom w:val="single" w:sz="4" w:space="0" w:color="auto"/>
              <w:right w:val="single" w:sz="4" w:space="0" w:color="auto"/>
            </w:tcBorders>
            <w:shd w:val="clear" w:color="auto" w:fill="auto"/>
            <w:hideMark/>
          </w:tcPr>
          <w:p w:rsidR="009A5AC6" w:rsidRPr="009A5AC6" w:rsidRDefault="009A5AC6" w:rsidP="009A5AC6">
            <w:pPr>
              <w:spacing w:after="0" w:line="240" w:lineRule="auto"/>
              <w:jc w:val="right"/>
              <w:rPr>
                <w:rFonts w:ascii="Calibri" w:eastAsia="Times New Roman" w:hAnsi="Calibri" w:cs="Calibri"/>
                <w:b/>
                <w:bCs/>
                <w:color w:val="000000"/>
              </w:rPr>
            </w:pPr>
            <w:r w:rsidRPr="009A5AC6">
              <w:rPr>
                <w:rFonts w:ascii="Calibri" w:eastAsia="Times New Roman" w:hAnsi="Calibri" w:cs="Calibri"/>
                <w:b/>
                <w:bCs/>
                <w:color w:val="000000"/>
              </w:rPr>
              <w:t>7182</w:t>
            </w:r>
          </w:p>
        </w:tc>
        <w:tc>
          <w:tcPr>
            <w:tcW w:w="2115"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jc w:val="center"/>
              <w:rPr>
                <w:rFonts w:ascii="Times New Roman" w:eastAsia="Times New Roman" w:hAnsi="Times New Roman" w:cs="Times New Roman"/>
                <w:b/>
                <w:bCs/>
                <w:color w:val="000000"/>
              </w:rPr>
            </w:pPr>
            <w:r w:rsidRPr="009A5AC6">
              <w:rPr>
                <w:rFonts w:ascii="Times New Roman" w:eastAsia="Times New Roman" w:hAnsi="Times New Roman" w:cs="Times New Roman"/>
                <w:b/>
                <w:bCs/>
                <w:color w:val="000000"/>
              </w:rPr>
              <w:t xml:space="preserve"> 1 PFS </w:t>
            </w:r>
          </w:p>
        </w:tc>
        <w:tc>
          <w:tcPr>
            <w:tcW w:w="1578" w:type="dxa"/>
            <w:tcBorders>
              <w:top w:val="nil"/>
              <w:left w:val="nil"/>
              <w:bottom w:val="single" w:sz="4" w:space="0" w:color="auto"/>
              <w:right w:val="single" w:sz="4" w:space="0" w:color="auto"/>
            </w:tcBorders>
            <w:shd w:val="clear" w:color="000000" w:fill="FFFFFF"/>
            <w:hideMark/>
          </w:tcPr>
          <w:p w:rsidR="009A5AC6" w:rsidRPr="009A5AC6" w:rsidRDefault="009A5AC6" w:rsidP="009A5AC6">
            <w:pPr>
              <w:spacing w:after="0" w:line="240" w:lineRule="auto"/>
              <w:jc w:val="center"/>
              <w:rPr>
                <w:rFonts w:ascii="Calibri" w:eastAsia="Times New Roman" w:hAnsi="Calibri" w:cs="Calibri"/>
                <w:b/>
                <w:bCs/>
                <w:color w:val="000000"/>
              </w:rPr>
            </w:pPr>
            <w:r w:rsidRPr="009A5AC6">
              <w:rPr>
                <w:rFonts w:ascii="Calibri" w:eastAsia="Times New Roman" w:hAnsi="Calibri" w:cs="Calibri"/>
                <w:b/>
                <w:bCs/>
                <w:color w:val="000000"/>
              </w:rPr>
              <w:t>722.100</w:t>
            </w:r>
          </w:p>
        </w:tc>
        <w:tc>
          <w:tcPr>
            <w:tcW w:w="1454"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505.470</w:t>
            </w:r>
          </w:p>
        </w:tc>
        <w:tc>
          <w:tcPr>
            <w:tcW w:w="1669"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324.945</w:t>
            </w:r>
          </w:p>
        </w:tc>
        <w:tc>
          <w:tcPr>
            <w:tcW w:w="1425" w:type="dxa"/>
            <w:tcBorders>
              <w:top w:val="nil"/>
              <w:left w:val="nil"/>
              <w:bottom w:val="single" w:sz="4" w:space="0" w:color="auto"/>
              <w:right w:val="single" w:sz="4" w:space="0" w:color="auto"/>
            </w:tcBorders>
            <w:shd w:val="clear" w:color="000000" w:fill="FFFFFF"/>
            <w:noWrap/>
            <w:hideMark/>
          </w:tcPr>
          <w:p w:rsidR="009A5AC6" w:rsidRPr="009A5AC6" w:rsidRDefault="009A5AC6" w:rsidP="009A5AC6">
            <w:pPr>
              <w:spacing w:after="0" w:line="240" w:lineRule="auto"/>
              <w:jc w:val="center"/>
              <w:rPr>
                <w:rFonts w:ascii="Calibri" w:eastAsia="Times New Roman" w:hAnsi="Calibri" w:cs="Calibri"/>
                <w:b/>
                <w:bCs/>
                <w:color w:val="000000"/>
                <w:sz w:val="20"/>
                <w:szCs w:val="20"/>
              </w:rPr>
            </w:pPr>
            <w:r w:rsidRPr="009A5AC6">
              <w:rPr>
                <w:rFonts w:ascii="Calibri" w:eastAsia="Times New Roman" w:hAnsi="Calibri" w:cs="Calibri"/>
                <w:b/>
                <w:bCs/>
                <w:color w:val="000000"/>
                <w:sz w:val="20"/>
                <w:szCs w:val="20"/>
              </w:rPr>
              <w:t>180.525</w:t>
            </w:r>
          </w:p>
        </w:tc>
      </w:tr>
    </w:tbl>
    <w:p w:rsidR="00AB038B" w:rsidRDefault="00AB038B"/>
    <w:p w:rsidR="00AB038B" w:rsidRDefault="00AB038B"/>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A8094F" w:rsidRDefault="00A8094F"/>
    <w:p w:rsidR="00723172" w:rsidRDefault="00723172"/>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lastRenderedPageBreak/>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07A0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D07A06">
              <w:rPr>
                <w:rFonts w:ascii="Arial" w:hAnsi="Arial"/>
                <w:b/>
                <w:spacing w:val="-2"/>
                <w:sz w:val="24"/>
                <w:szCs w:val="24"/>
                <w:highlight w:val="cyan"/>
              </w:rPr>
              <w:t>3</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07A06">
              <w:rPr>
                <w:rFonts w:ascii="Arial" w:hAnsi="Arial"/>
                <w:bCs/>
                <w:sz w:val="24"/>
                <w:szCs w:val="24"/>
                <w:lang w:val="en-GB"/>
              </w:rPr>
              <w:t>3</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8262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82623">
              <w:rPr>
                <w:rFonts w:ascii="Arial" w:hAnsi="Arial"/>
                <w:b/>
                <w:sz w:val="24"/>
                <w:szCs w:val="24"/>
                <w:highlight w:val="yellow"/>
                <w:lang w:val="en-GB"/>
              </w:rPr>
              <w:t>22</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A6236D">
              <w:rPr>
                <w:rFonts w:ascii="Arial" w:hAnsi="Arial"/>
                <w:b/>
                <w:sz w:val="24"/>
                <w:szCs w:val="24"/>
                <w:highlight w:val="yellow"/>
                <w:lang w:val="en-GB"/>
              </w:rPr>
              <w:t>12</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rsidR="008F711D" w:rsidRPr="00C03811" w:rsidRDefault="008F711D" w:rsidP="008F711D">
            <w:pPr>
              <w:spacing w:after="35" w:line="359" w:lineRule="auto"/>
              <w:ind w:left="122" w:right="149" w:firstLine="14"/>
              <w:jc w:val="both"/>
              <w:rPr>
                <w:rFonts w:ascii="Arial" w:hAnsi="Arial"/>
                <w:b/>
                <w:sz w:val="24"/>
                <w:szCs w:val="24"/>
                <w:lang w:val="en-GB"/>
              </w:rPr>
            </w:pPr>
          </w:p>
          <w:p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D108D3" w:rsidRPr="00854C88" w:rsidRDefault="00D108D3" w:rsidP="00D108D3">
            <w:pPr>
              <w:jc w:val="both"/>
              <w:rPr>
                <w:rFonts w:ascii="Arial" w:hAnsi="Arial"/>
                <w:b/>
                <w:bCs/>
                <w:sz w:val="24"/>
                <w:szCs w:val="24"/>
                <w:highlight w:val="green"/>
                <w:lang w:val="en-GB"/>
              </w:rPr>
            </w:pPr>
          </w:p>
          <w:p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84D1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84D1C">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184D1C">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184D1C">
              <w:rPr>
                <w:rFonts w:ascii="Arial Narrow" w:eastAsia="Calibri" w:hAnsi="Arial Narrow" w:cs="Arial"/>
                <w:sz w:val="24"/>
                <w:szCs w:val="24"/>
              </w:rPr>
              <w:t>6</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84D1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184D1C">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w:t>
            </w:r>
            <w:r w:rsidR="00184D1C">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1962FC" w:rsidRPr="002B29BA" w:rsidRDefault="001962FC" w:rsidP="001315FE">
            <w:pPr>
              <w:jc w:val="both"/>
              <w:rPr>
                <w:rFonts w:ascii="Arial Narrow" w:eastAsia="Calibri" w:hAnsi="Arial Narrow" w:cs="Arial"/>
                <w:sz w:val="24"/>
                <w:szCs w:val="24"/>
                <w:highlight w:val="yellow"/>
              </w:rPr>
            </w:pPr>
          </w:p>
          <w:p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672659" w:rsidRPr="00F754B1" w:rsidRDefault="00672659" w:rsidP="002B29BA">
            <w:pPr>
              <w:jc w:val="both"/>
              <w:rPr>
                <w:rFonts w:ascii="Arial Narrow" w:eastAsia="Calibri" w:hAnsi="Arial Narrow" w:cs="Arial"/>
                <w:sz w:val="24"/>
                <w:szCs w:val="24"/>
                <w:lang w:bidi="ar-IQ"/>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rsidR="00672659" w:rsidRPr="004D22E1" w:rsidRDefault="00672659" w:rsidP="007B728E">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7B728E">
              <w:rPr>
                <w:rFonts w:ascii="Arial" w:hAnsi="Arial"/>
                <w:b/>
                <w:spacing w:val="-2"/>
                <w:sz w:val="24"/>
                <w:szCs w:val="24"/>
                <w:highlight w:val="yellow"/>
              </w:rPr>
              <w:t>2</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7B728E">
              <w:rPr>
                <w:rFonts w:ascii="Arial" w:hAnsi="Arial"/>
                <w:bCs/>
                <w:spacing w:val="-2"/>
                <w:sz w:val="24"/>
                <w:szCs w:val="24"/>
                <w:u w:val="single"/>
              </w:rPr>
              <w:t>2</w:t>
            </w:r>
            <w:r w:rsidR="00BB3F0A">
              <w:rPr>
                <w:rFonts w:ascii="Arial" w:hAnsi="Arial"/>
                <w:bCs/>
                <w:spacing w:val="-2"/>
                <w:sz w:val="24"/>
                <w:szCs w:val="24"/>
                <w:u w:val="single"/>
              </w:rPr>
              <w:t xml:space="preserve"> </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5B520B" w:rsidP="005B520B">
            <w:pPr>
              <w:spacing w:after="148"/>
              <w:ind w:left="96"/>
              <w:rPr>
                <w:rFonts w:ascii="Arial" w:hAnsi="Arial"/>
                <w:sz w:val="24"/>
                <w:szCs w:val="24"/>
                <w:lang w:val="en-GB"/>
              </w:rPr>
            </w:pPr>
            <w:r>
              <w:rPr>
                <w:rFonts w:ascii="Arial" w:hAnsi="Arial"/>
                <w:sz w:val="24"/>
                <w:szCs w:val="24"/>
                <w:highlight w:val="yellow"/>
                <w:lang w:val="en-GB"/>
              </w:rPr>
              <w:t>5</w:t>
            </w:r>
            <w:r w:rsidR="00DB285E">
              <w:rPr>
                <w:rFonts w:ascii="Arial" w:hAnsi="Arial"/>
                <w:sz w:val="24"/>
                <w:szCs w:val="24"/>
                <w:highlight w:val="yellow"/>
                <w:lang w:val="en-GB"/>
              </w:rPr>
              <w:t>/</w:t>
            </w:r>
            <w:r>
              <w:rPr>
                <w:rFonts w:ascii="Arial" w:hAnsi="Arial"/>
                <w:sz w:val="24"/>
                <w:szCs w:val="24"/>
                <w:highlight w:val="yellow"/>
                <w:lang w:val="en-GB"/>
              </w:rPr>
              <w:t>1</w:t>
            </w:r>
            <w:r w:rsidR="00672659" w:rsidRPr="008C600C">
              <w:rPr>
                <w:rFonts w:ascii="Arial" w:hAnsi="Arial"/>
                <w:sz w:val="24"/>
                <w:szCs w:val="24"/>
                <w:highlight w:val="yellow"/>
                <w:lang w:val="en-GB"/>
              </w:rPr>
              <w:t>/20</w:t>
            </w:r>
            <w:r w:rsidR="00C30288">
              <w:rPr>
                <w:rFonts w:ascii="Arial" w:hAnsi="Arial"/>
                <w:sz w:val="24"/>
                <w:szCs w:val="24"/>
                <w:lang w:val="en-GB"/>
              </w:rPr>
              <w:t>2</w:t>
            </w:r>
            <w:r>
              <w:rPr>
                <w:rFonts w:ascii="Arial" w:hAnsi="Arial"/>
                <w:sz w:val="24"/>
                <w:szCs w:val="24"/>
                <w:lang w:val="en-GB"/>
              </w:rPr>
              <w:t>5</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5B520B">
            <w:pPr>
              <w:spacing w:line="240" w:lineRule="exact"/>
              <w:rPr>
                <w:rFonts w:ascii="Arial" w:hAnsi="Arial"/>
                <w:bCs/>
                <w:sz w:val="24"/>
                <w:szCs w:val="24"/>
                <w:lang w:val="en-GB"/>
              </w:rPr>
            </w:pPr>
            <w:r w:rsidRPr="004D22E1">
              <w:rPr>
                <w:rFonts w:ascii="Arial" w:hAnsi="Arial"/>
                <w:bCs/>
                <w:sz w:val="24"/>
                <w:szCs w:val="24"/>
                <w:lang w:val="en-GB"/>
              </w:rPr>
              <w:t xml:space="preserve">Date: [   </w:t>
            </w:r>
            <w:r w:rsidR="005B520B">
              <w:rPr>
                <w:rFonts w:ascii="Arial" w:hAnsi="Arial"/>
                <w:bCs/>
                <w:sz w:val="24"/>
                <w:szCs w:val="24"/>
                <w:lang w:val="en-GB"/>
              </w:rPr>
              <w:t>6</w:t>
            </w:r>
            <w:r w:rsidRPr="004D22E1">
              <w:rPr>
                <w:rFonts w:ascii="Arial" w:hAnsi="Arial"/>
                <w:bCs/>
                <w:sz w:val="24"/>
                <w:szCs w:val="24"/>
                <w:lang w:val="en-GB"/>
              </w:rPr>
              <w:t xml:space="preserve"> –  </w:t>
            </w:r>
            <w:r w:rsidR="005B520B">
              <w:rPr>
                <w:rFonts w:ascii="Arial" w:hAnsi="Arial"/>
                <w:bCs/>
                <w:sz w:val="24"/>
                <w:szCs w:val="24"/>
                <w:lang w:val="en-GB"/>
              </w:rPr>
              <w:t>1</w:t>
            </w:r>
            <w:r w:rsidRPr="004D22E1">
              <w:rPr>
                <w:rFonts w:ascii="Arial" w:hAnsi="Arial"/>
                <w:bCs/>
                <w:sz w:val="24"/>
                <w:szCs w:val="24"/>
                <w:lang w:val="en-GB"/>
              </w:rPr>
              <w:t>-202</w:t>
            </w:r>
            <w:r w:rsidR="005B520B">
              <w:rPr>
                <w:rFonts w:ascii="Arial" w:hAnsi="Arial"/>
                <w:bCs/>
                <w:sz w:val="24"/>
                <w:szCs w:val="24"/>
                <w:lang w:val="en-GB"/>
              </w:rPr>
              <w:t xml:space="preserve">5 </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rsidR="005D6292" w:rsidRPr="00C03811" w:rsidRDefault="005D6292" w:rsidP="005D6292">
            <w:pPr>
              <w:spacing w:line="240" w:lineRule="exact"/>
              <w:ind w:left="419" w:hanging="419"/>
              <w:jc w:val="both"/>
              <w:rPr>
                <w:rFonts w:ascii="Arial" w:hAnsi="Arial"/>
                <w:bCs/>
                <w:sz w:val="24"/>
                <w:szCs w:val="24"/>
              </w:rPr>
            </w:pPr>
          </w:p>
          <w:p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955649" w:rsidRPr="004D22E1" w:rsidRDefault="00955649" w:rsidP="00841C53">
            <w:pPr>
              <w:pStyle w:val="ListParagraph"/>
              <w:spacing w:line="240" w:lineRule="exact"/>
              <w:ind w:left="43"/>
              <w:rPr>
                <w:rFonts w:ascii="Arial" w:hAnsi="Arial" w:cs="Arial"/>
                <w:szCs w:val="24"/>
              </w:rPr>
            </w:pP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3"/>
      </w:tblGrid>
      <w:tr w:rsidR="00DE11BF" w:rsidRPr="00233B59" w:rsidTr="000E198B">
        <w:trPr>
          <w:trHeight w:val="1004"/>
        </w:trPr>
        <w:tc>
          <w:tcPr>
            <w:tcW w:w="344"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0E198B">
        <w:tc>
          <w:tcPr>
            <w:tcW w:w="344"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0E198B">
        <w:trPr>
          <w:trHeight w:val="1609"/>
        </w:trPr>
        <w:tc>
          <w:tcPr>
            <w:tcW w:w="191"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b/>
                <w:bCs/>
                <w:color w:val="000000"/>
              </w:rPr>
            </w:pPr>
            <w:r>
              <w:rPr>
                <w:rFonts w:ascii="Calibri" w:hAnsi="Calibri" w:cs="Calibri"/>
                <w:b/>
                <w:bCs/>
                <w:color w:val="000000"/>
              </w:rPr>
              <w:t>01-C00-017</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Metoprolol</w:t>
            </w:r>
            <w:proofErr w:type="spellEnd"/>
            <w:r>
              <w:rPr>
                <w:rFonts w:ascii="Calibri" w:hAnsi="Calibri" w:cs="Calibri"/>
                <w:color w:val="000000"/>
                <w:sz w:val="18"/>
                <w:szCs w:val="18"/>
              </w:rPr>
              <w:t xml:space="preserve">  tartrate 1mg/1ml (5ml  Ampoule)  I.V </w:t>
            </w:r>
            <w:r>
              <w:rPr>
                <w:rFonts w:ascii="Calibri" w:hAnsi="Calibri" w:cs="Times New Roman"/>
                <w:color w:val="000000"/>
                <w:sz w:val="18"/>
                <w:szCs w:val="18"/>
                <w:rtl/>
              </w:rPr>
              <w:t>وتستخدم ايضا</w:t>
            </w:r>
            <w:r>
              <w:rPr>
                <w:rFonts w:ascii="Calibri" w:hAnsi="Calibri" w:cs="Calibri"/>
                <w:color w:val="000000"/>
                <w:sz w:val="18"/>
                <w:szCs w:val="18"/>
              </w:rPr>
              <w:t xml:space="preserve">" </w:t>
            </w:r>
            <w:r>
              <w:rPr>
                <w:rFonts w:ascii="Calibri" w:hAnsi="Calibri" w:cs="Times New Roman"/>
                <w:color w:val="000000"/>
                <w:sz w:val="18"/>
                <w:szCs w:val="18"/>
                <w:rtl/>
              </w:rPr>
              <w:t>للتخدير من قبل وحدات التخدير</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01-D00-022</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Verapamil  hydrochloride 2.5mg/ml (2ml) Ampoule slow I.V</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01-E00-018</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Lisinopril</w:t>
            </w:r>
            <w:proofErr w:type="spellEnd"/>
            <w:r>
              <w:rPr>
                <w:rFonts w:ascii="Calibri" w:hAnsi="Calibri" w:cs="Calibri"/>
                <w:color w:val="000000"/>
                <w:sz w:val="18"/>
                <w:szCs w:val="18"/>
              </w:rPr>
              <w:t xml:space="preserve"> (as base or anhydrous or as </w:t>
            </w:r>
            <w:proofErr w:type="spellStart"/>
            <w:r>
              <w:rPr>
                <w:rFonts w:ascii="Calibri" w:hAnsi="Calibri" w:cs="Calibri"/>
                <w:color w:val="000000"/>
                <w:sz w:val="18"/>
                <w:szCs w:val="18"/>
              </w:rPr>
              <w:t>dihydrate</w:t>
            </w:r>
            <w:proofErr w:type="spellEnd"/>
            <w:r>
              <w:rPr>
                <w:rFonts w:ascii="Calibri" w:hAnsi="Calibri" w:cs="Calibri"/>
                <w:color w:val="000000"/>
                <w:sz w:val="18"/>
                <w:szCs w:val="18"/>
              </w:rPr>
              <w:t xml:space="preserve"> , the same drug with or without water of hydration) 10mg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01-G00-001</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Dobutamine</w:t>
            </w:r>
            <w:proofErr w:type="spellEnd"/>
            <w:r>
              <w:rPr>
                <w:rFonts w:ascii="Calibri" w:hAnsi="Calibri" w:cs="Calibri"/>
                <w:color w:val="000000"/>
                <w:sz w:val="18"/>
                <w:szCs w:val="18"/>
              </w:rPr>
              <w:t xml:space="preserve"> (as hydrochloride) 250 mg/vial or Ampoule (12.5 mg/ml 20 ml) </w:t>
            </w:r>
            <w:proofErr w:type="spellStart"/>
            <w:r>
              <w:rPr>
                <w:rFonts w:ascii="Calibri" w:hAnsi="Calibri" w:cs="Calibri"/>
                <w:color w:val="000000"/>
                <w:sz w:val="18"/>
                <w:szCs w:val="18"/>
              </w:rPr>
              <w:t>i.v</w:t>
            </w:r>
            <w:proofErr w:type="spellEnd"/>
            <w:r>
              <w:rPr>
                <w:rFonts w:ascii="Calibri" w:hAnsi="Calibri" w:cs="Calibri"/>
                <w:color w:val="000000"/>
                <w:sz w:val="18"/>
                <w:szCs w:val="18"/>
              </w:rPr>
              <w:t xml:space="preserve"> infusion </w:t>
            </w:r>
            <w:r>
              <w:rPr>
                <w:rFonts w:ascii="Calibri" w:hAnsi="Calibri" w:cs="Times New Roman"/>
                <w:color w:val="000000"/>
                <w:sz w:val="18"/>
                <w:szCs w:val="18"/>
                <w:rtl/>
              </w:rPr>
              <w:t xml:space="preserve">يتم الاخذ </w:t>
            </w:r>
            <w:r>
              <w:rPr>
                <w:rFonts w:ascii="Calibri" w:hAnsi="Calibri" w:cs="Times New Roman"/>
                <w:color w:val="000000"/>
                <w:sz w:val="18"/>
                <w:szCs w:val="18"/>
                <w:rtl/>
              </w:rPr>
              <w:lastRenderedPageBreak/>
              <w:t>بنظر الاعتباراستخدامه في قوائم التخدير</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01-G00-009</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Ephedrine  hydrochloride 3% (30 mg / ml)  1ml ampoule slow I.V. injection</w:t>
            </w:r>
            <w:r>
              <w:rPr>
                <w:rFonts w:ascii="Calibri" w:hAnsi="Calibri" w:cs="Times New Roman"/>
                <w:color w:val="000000"/>
                <w:sz w:val="18"/>
                <w:szCs w:val="18"/>
                <w:rtl/>
              </w:rPr>
              <w:t>وتستخدم في القلبية ايضا</w:t>
            </w:r>
            <w:r>
              <w:rPr>
                <w:rFonts w:ascii="Calibri" w:hAnsi="Calibri" w:cs="Calibri"/>
                <w:color w:val="000000"/>
                <w:sz w:val="18"/>
                <w:szCs w:val="18"/>
              </w:rPr>
              <w:t xml:space="preserve">"   </w:t>
            </w:r>
            <w:r>
              <w:rPr>
                <w:rFonts w:ascii="Calibri" w:hAnsi="Calibri" w:cs="Times New Roman"/>
                <w:color w:val="000000"/>
                <w:sz w:val="18"/>
                <w:szCs w:val="18"/>
                <w:rtl/>
              </w:rPr>
              <w:t>تستخدم ضمن مجموعة التخدير بعد التخفيف</w:t>
            </w:r>
            <w:r>
              <w:rPr>
                <w:rFonts w:ascii="Calibri" w:hAnsi="Calibri" w:cs="Calibri"/>
                <w:color w:val="000000"/>
                <w:sz w:val="18"/>
                <w:szCs w:val="18"/>
              </w:rPr>
              <w:t xml:space="preserve"> ( hypotension prevention in epidural/spinal </w:t>
            </w:r>
            <w:proofErr w:type="spellStart"/>
            <w:r>
              <w:rPr>
                <w:rFonts w:ascii="Calibri" w:hAnsi="Calibri" w:cs="Calibri"/>
                <w:color w:val="000000"/>
                <w:sz w:val="18"/>
                <w:szCs w:val="18"/>
              </w:rPr>
              <w:t>anaesthesia</w:t>
            </w:r>
            <w:proofErr w:type="spellEnd"/>
            <w:r>
              <w:rPr>
                <w:rFonts w:ascii="Calibri" w:hAnsi="Calibri" w:cs="Calibri"/>
                <w:color w:val="000000"/>
                <w:sz w:val="18"/>
                <w:szCs w:val="18"/>
              </w:rPr>
              <w:t xml:space="preserve">)  </w:t>
            </w:r>
            <w:r>
              <w:rPr>
                <w:rFonts w:ascii="Calibri" w:hAnsi="Calibri" w:cs="Times New Roman"/>
                <w:color w:val="000000"/>
                <w:sz w:val="18"/>
                <w:szCs w:val="18"/>
                <w:rtl/>
              </w:rPr>
              <w:t>لا يستعمل الا بعد التخفيف</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01-G00-014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Noradrenaline Acid Tartrate/Noradrenaline  Tartrate/Norepinephrine </w:t>
            </w:r>
            <w:proofErr w:type="spellStart"/>
            <w:r>
              <w:rPr>
                <w:rFonts w:ascii="Calibri" w:hAnsi="Calibri" w:cs="Calibri"/>
                <w:color w:val="000000"/>
                <w:sz w:val="18"/>
                <w:szCs w:val="18"/>
              </w:rPr>
              <w:t>Bitartrate</w:t>
            </w:r>
            <w:proofErr w:type="spellEnd"/>
            <w:r>
              <w:rPr>
                <w:rFonts w:ascii="Calibri" w:hAnsi="Calibri" w:cs="Calibri"/>
                <w:color w:val="000000"/>
                <w:sz w:val="18"/>
                <w:szCs w:val="18"/>
              </w:rPr>
              <w:t xml:space="preserve"> 2mg/ml (equivalent to Noradrenaline1mg/ml (2 ml or 4ml ampoule) </w:t>
            </w:r>
            <w:r>
              <w:rPr>
                <w:rFonts w:ascii="Calibri" w:hAnsi="Calibri" w:cs="Calibri"/>
                <w:color w:val="000000"/>
                <w:sz w:val="18"/>
                <w:szCs w:val="18"/>
              </w:rPr>
              <w:br/>
            </w:r>
            <w:r>
              <w:rPr>
                <w:rFonts w:ascii="Calibri" w:hAnsi="Calibri" w:cs="Times New Roman"/>
                <w:color w:val="000000"/>
                <w:sz w:val="18"/>
                <w:szCs w:val="18"/>
                <w:rtl/>
              </w:rPr>
              <w:t>الافضلية للحجم الاقل</w:t>
            </w:r>
            <w:r>
              <w:rPr>
                <w:rFonts w:ascii="Calibri" w:hAnsi="Calibri" w:cs="Calibri"/>
                <w:color w:val="000000"/>
                <w:sz w:val="18"/>
                <w:szCs w:val="18"/>
              </w:rPr>
              <w:t xml:space="preserve">  1157</w:t>
            </w:r>
            <w:r>
              <w:rPr>
                <w:rFonts w:ascii="Calibri" w:hAnsi="Calibri" w:cs="Calibri"/>
                <w:color w:val="000000"/>
                <w:sz w:val="18"/>
                <w:szCs w:val="18"/>
              </w:rPr>
              <w:br/>
              <w:t xml:space="preserve">    </w:t>
            </w:r>
            <w:r>
              <w:rPr>
                <w:rFonts w:ascii="Calibri" w:hAnsi="Calibri" w:cs="Times New Roman"/>
                <w:color w:val="000000"/>
                <w:sz w:val="18"/>
                <w:szCs w:val="18"/>
                <w:rtl/>
              </w:rPr>
              <w:t>يستعمل في مراكز العناية المركزة والتخدير</w:t>
            </w:r>
            <w:r>
              <w:rPr>
                <w:rFonts w:ascii="Calibri" w:hAnsi="Calibri" w:cs="Calibri"/>
                <w:color w:val="000000"/>
                <w:sz w:val="18"/>
                <w:szCs w:val="18"/>
              </w:rPr>
              <w:t xml:space="preserve">  </w:t>
            </w:r>
            <w:r>
              <w:rPr>
                <w:rFonts w:ascii="Calibri" w:hAnsi="Calibri" w:cs="Times New Roman"/>
                <w:color w:val="000000"/>
                <w:sz w:val="18"/>
                <w:szCs w:val="18"/>
                <w:rtl/>
              </w:rPr>
              <w:t>في المستشفيات الرئيسية في بغداد و المحافظات و بكميات محدودة</w:t>
            </w:r>
            <w:r>
              <w:rPr>
                <w:rFonts w:ascii="Calibri" w:hAnsi="Calibri" w:cs="Calibri"/>
                <w:color w:val="000000"/>
                <w:sz w:val="18"/>
                <w:szCs w:val="18"/>
              </w:rPr>
              <w:t xml:space="preserve">.  - </w:t>
            </w:r>
            <w:proofErr w:type="gramStart"/>
            <w:r>
              <w:rPr>
                <w:rFonts w:ascii="Calibri" w:hAnsi="Calibri" w:cs="Times New Roman"/>
                <w:color w:val="000000"/>
                <w:sz w:val="18"/>
                <w:szCs w:val="18"/>
                <w:rtl/>
              </w:rPr>
              <w:t>تستعمل</w:t>
            </w:r>
            <w:r>
              <w:rPr>
                <w:rFonts w:ascii="Calibri" w:hAnsi="Calibri" w:cs="Calibri"/>
                <w:color w:val="000000"/>
                <w:sz w:val="18"/>
                <w:szCs w:val="18"/>
              </w:rPr>
              <w:t xml:space="preserve">  </w:t>
            </w:r>
            <w:r>
              <w:rPr>
                <w:rFonts w:ascii="Calibri" w:hAnsi="Calibri" w:cs="Times New Roman"/>
                <w:color w:val="000000"/>
                <w:sz w:val="18"/>
                <w:szCs w:val="18"/>
                <w:rtl/>
              </w:rPr>
              <w:t>في</w:t>
            </w:r>
            <w:proofErr w:type="gramEnd"/>
            <w:r>
              <w:rPr>
                <w:rFonts w:ascii="Calibri" w:hAnsi="Calibri" w:cs="Times New Roman"/>
                <w:color w:val="000000"/>
                <w:sz w:val="18"/>
                <w:szCs w:val="18"/>
                <w:rtl/>
              </w:rPr>
              <w:t xml:space="preserve"> حالات </w:t>
            </w:r>
            <w:r>
              <w:rPr>
                <w:rFonts w:ascii="Calibri" w:hAnsi="Calibri" w:cs="Times New Roman"/>
                <w:color w:val="000000"/>
                <w:sz w:val="18"/>
                <w:szCs w:val="18"/>
                <w:rtl/>
              </w:rPr>
              <w:lastRenderedPageBreak/>
              <w:t xml:space="preserve">هبوط ضغط الدم الحاد </w:t>
            </w:r>
            <w:r>
              <w:rPr>
                <w:rFonts w:ascii="Calibri" w:hAnsi="Calibri" w:cs="Calibri"/>
                <w:color w:val="000000"/>
                <w:sz w:val="18"/>
                <w:szCs w:val="18"/>
              </w:rPr>
              <w:t xml:space="preserve">(acute </w:t>
            </w:r>
            <w:proofErr w:type="spellStart"/>
            <w:r>
              <w:rPr>
                <w:rFonts w:ascii="Calibri" w:hAnsi="Calibri" w:cs="Calibri"/>
                <w:color w:val="000000"/>
                <w:sz w:val="18"/>
                <w:szCs w:val="18"/>
              </w:rPr>
              <w:t>hypotensin</w:t>
            </w:r>
            <w:proofErr w:type="spellEnd"/>
            <w:r>
              <w:rPr>
                <w:rFonts w:ascii="Calibri" w:hAnsi="Calibri" w:cs="Calibri"/>
                <w:color w:val="000000"/>
                <w:sz w:val="18"/>
                <w:szCs w:val="18"/>
              </w:rPr>
              <w:t xml:space="preserve">) </w:t>
            </w:r>
            <w:r>
              <w:rPr>
                <w:rFonts w:ascii="Calibri" w:hAnsi="Calibri" w:cs="Times New Roman"/>
                <w:color w:val="000000"/>
                <w:sz w:val="18"/>
                <w:szCs w:val="18"/>
                <w:rtl/>
              </w:rPr>
              <w:t>بواسطة الارواء الوريدي</w:t>
            </w:r>
            <w:r>
              <w:rPr>
                <w:rFonts w:ascii="Calibri" w:hAnsi="Calibri" w:cs="Calibri"/>
                <w:color w:val="000000"/>
                <w:sz w:val="18"/>
                <w:szCs w:val="18"/>
              </w:rPr>
              <w:t xml:space="preserve"> I.V. infusion </w:t>
            </w:r>
            <w:r>
              <w:rPr>
                <w:rFonts w:ascii="Calibri" w:hAnsi="Calibri" w:cs="Times New Roman"/>
                <w:color w:val="000000"/>
                <w:sz w:val="18"/>
                <w:szCs w:val="18"/>
                <w:rtl/>
              </w:rPr>
              <w:t>وكذلك</w:t>
            </w:r>
            <w:r>
              <w:rPr>
                <w:rFonts w:ascii="Calibri" w:hAnsi="Calibri" w:cs="Calibri"/>
                <w:color w:val="000000"/>
                <w:sz w:val="18"/>
                <w:szCs w:val="18"/>
              </w:rPr>
              <w:t xml:space="preserve">  </w:t>
            </w:r>
            <w:r>
              <w:rPr>
                <w:rFonts w:ascii="Calibri" w:hAnsi="Calibri" w:cs="Times New Roman"/>
                <w:color w:val="000000"/>
                <w:sz w:val="18"/>
                <w:szCs w:val="18"/>
                <w:rtl/>
              </w:rPr>
              <w:t>لمعالجة حالات</w:t>
            </w:r>
            <w:r>
              <w:rPr>
                <w:rFonts w:ascii="Calibri" w:hAnsi="Calibri" w:cs="Calibri"/>
                <w:color w:val="000000"/>
                <w:sz w:val="18"/>
                <w:szCs w:val="18"/>
              </w:rPr>
              <w:t xml:space="preserve">  </w:t>
            </w:r>
            <w:r>
              <w:rPr>
                <w:rFonts w:ascii="Calibri" w:hAnsi="Calibri" w:cs="Times New Roman"/>
                <w:color w:val="000000"/>
                <w:sz w:val="18"/>
                <w:szCs w:val="18"/>
                <w:rtl/>
              </w:rPr>
              <w:t>توقف القلب بواسطة الزرق الوريدي او الزرق المباشر داخل القلب</w:t>
            </w:r>
            <w:r>
              <w:rPr>
                <w:rFonts w:ascii="Calibri" w:hAnsi="Calibri" w:cs="Calibri"/>
                <w:color w:val="000000"/>
                <w:sz w:val="18"/>
                <w:szCs w:val="18"/>
              </w:rPr>
              <w:t xml:space="preserve">  rapid </w:t>
            </w:r>
            <w:proofErr w:type="spellStart"/>
            <w:r>
              <w:rPr>
                <w:rFonts w:ascii="Calibri" w:hAnsi="Calibri" w:cs="Calibri"/>
                <w:color w:val="000000"/>
                <w:sz w:val="18"/>
                <w:szCs w:val="18"/>
              </w:rPr>
              <w:t>intravennous</w:t>
            </w:r>
            <w:proofErr w:type="spellEnd"/>
            <w:r>
              <w:rPr>
                <w:rFonts w:ascii="Calibri" w:hAnsi="Calibri" w:cs="Calibri"/>
                <w:color w:val="000000"/>
                <w:sz w:val="18"/>
                <w:szCs w:val="18"/>
              </w:rPr>
              <w:t xml:space="preserve"> or </w:t>
            </w:r>
            <w:proofErr w:type="spellStart"/>
            <w:r>
              <w:rPr>
                <w:rFonts w:ascii="Calibri" w:hAnsi="Calibri" w:cs="Calibri"/>
                <w:color w:val="000000"/>
                <w:sz w:val="18"/>
                <w:szCs w:val="18"/>
              </w:rPr>
              <w:t>intracardiac</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inj</w:t>
            </w:r>
            <w:proofErr w:type="spellEnd"/>
            <w:r>
              <w:rPr>
                <w:rFonts w:ascii="Calibri" w:hAnsi="Calibri" w:cs="Calibri"/>
                <w:color w:val="000000"/>
                <w:sz w:val="18"/>
                <w:szCs w:val="18"/>
              </w:rPr>
              <w:t xml:space="preserve"> ) . - </w:t>
            </w:r>
            <w:r>
              <w:rPr>
                <w:rFonts w:ascii="Calibri" w:hAnsi="Calibri" w:cs="Times New Roman"/>
                <w:color w:val="000000"/>
                <w:sz w:val="18"/>
                <w:szCs w:val="18"/>
                <w:rtl/>
              </w:rPr>
              <w:t xml:space="preserve">تستعمل المادة في حقل ادوية </w:t>
            </w:r>
            <w:proofErr w:type="gramStart"/>
            <w:r>
              <w:rPr>
                <w:rFonts w:ascii="Calibri" w:hAnsi="Calibri" w:cs="Times New Roman"/>
                <w:color w:val="000000"/>
                <w:sz w:val="18"/>
                <w:szCs w:val="18"/>
                <w:rtl/>
              </w:rPr>
              <w:t>السموم</w:t>
            </w:r>
            <w:r>
              <w:rPr>
                <w:rFonts w:ascii="Calibri" w:hAnsi="Calibri" w:cs="Calibri"/>
                <w:color w:val="000000"/>
                <w:sz w:val="18"/>
                <w:szCs w:val="18"/>
              </w:rPr>
              <w:t xml:space="preserve"> .-</w:t>
            </w:r>
            <w:proofErr w:type="gramEnd"/>
            <w:r>
              <w:rPr>
                <w:rFonts w:ascii="Calibri" w:hAnsi="Calibri" w:cs="Calibri"/>
                <w:color w:val="000000"/>
                <w:sz w:val="18"/>
                <w:szCs w:val="18"/>
              </w:rPr>
              <w:t xml:space="preserve">  </w:t>
            </w:r>
            <w:r>
              <w:rPr>
                <w:rFonts w:ascii="Calibri" w:hAnsi="Calibri" w:cs="Times New Roman"/>
                <w:color w:val="000000"/>
                <w:sz w:val="18"/>
                <w:szCs w:val="18"/>
                <w:rtl/>
              </w:rPr>
              <w:t>تخفف المادة قبل الاستعمال و تتبع التعليمات في النشرة المرفقة مع الدواء</w:t>
            </w:r>
            <w:r>
              <w:rPr>
                <w:rFonts w:ascii="Calibri" w:hAnsi="Calibri" w:cs="Calibri"/>
                <w:color w:val="000000"/>
                <w:sz w:val="18"/>
                <w:szCs w:val="18"/>
              </w:rPr>
              <w:t xml:space="preserve">.   </w:t>
            </w:r>
            <w:r>
              <w:rPr>
                <w:rFonts w:ascii="Calibri" w:hAnsi="Calibri" w:cs="Times New Roman"/>
                <w:color w:val="000000"/>
                <w:sz w:val="18"/>
                <w:szCs w:val="18"/>
                <w:rtl/>
              </w:rPr>
              <w:t xml:space="preserve">يؤخذ بنظر الاعتبار </w:t>
            </w:r>
            <w:r>
              <w:rPr>
                <w:rFonts w:ascii="Calibri" w:hAnsi="Calibri" w:cs="Times New Roman"/>
                <w:color w:val="000000"/>
                <w:sz w:val="18"/>
                <w:szCs w:val="18"/>
                <w:rtl/>
              </w:rPr>
              <w:lastRenderedPageBreak/>
              <w:t>استخدامه ضمن قوائم التخدير</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03-A00-044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Salbutamol aerosol (as a base) 100mcg / metered  </w:t>
            </w:r>
            <w:r>
              <w:rPr>
                <w:rFonts w:ascii="Calibri" w:hAnsi="Calibri" w:cs="Calibri"/>
                <w:color w:val="000000"/>
                <w:sz w:val="18"/>
                <w:szCs w:val="18"/>
              </w:rPr>
              <w:br/>
              <w:t>inhalation</w:t>
            </w:r>
            <w:r>
              <w:rPr>
                <w:rFonts w:ascii="Calibri" w:hAnsi="Calibri" w:cs="Calibri"/>
                <w:color w:val="000000"/>
                <w:sz w:val="18"/>
                <w:szCs w:val="18"/>
              </w:rPr>
              <w:br/>
            </w:r>
            <w:r>
              <w:rPr>
                <w:rFonts w:ascii="Calibri" w:hAnsi="Calibri" w:cs="Calibri"/>
                <w:color w:val="000000"/>
                <w:sz w:val="18"/>
                <w:szCs w:val="18"/>
              </w:rPr>
              <w:br/>
              <w:t xml:space="preserve"> </w:t>
            </w:r>
            <w:r>
              <w:rPr>
                <w:rFonts w:ascii="Calibri" w:hAnsi="Calibri" w:cs="Times New Roman"/>
                <w:color w:val="000000"/>
                <w:sz w:val="18"/>
                <w:szCs w:val="18"/>
                <w:rtl/>
              </w:rPr>
              <w:t xml:space="preserve">لامانع من اعتماد المادة الفعالة بشكل </w:t>
            </w:r>
            <w:proofErr w:type="spellStart"/>
            <w:r>
              <w:rPr>
                <w:rFonts w:ascii="Calibri" w:hAnsi="Calibri" w:cs="Calibri"/>
                <w:color w:val="000000"/>
                <w:sz w:val="18"/>
                <w:szCs w:val="18"/>
              </w:rPr>
              <w:t>sulphate</w:t>
            </w:r>
            <w:proofErr w:type="spellEnd"/>
            <w:r>
              <w:rPr>
                <w:rFonts w:ascii="Calibri" w:hAnsi="Calibri" w:cs="Calibri"/>
                <w:color w:val="000000"/>
                <w:sz w:val="18"/>
                <w:szCs w:val="18"/>
              </w:rPr>
              <w:t xml:space="preserve"> or base </w:t>
            </w:r>
            <w:r>
              <w:rPr>
                <w:rFonts w:ascii="Calibri" w:hAnsi="Calibri" w:cs="Times New Roman"/>
                <w:color w:val="000000"/>
                <w:sz w:val="18"/>
                <w:szCs w:val="18"/>
                <w:rtl/>
              </w:rPr>
              <w:t>لمستحضرات</w:t>
            </w:r>
            <w:r>
              <w:rPr>
                <w:rFonts w:ascii="Calibri" w:hAnsi="Calibri" w:cs="Calibri"/>
                <w:color w:val="000000"/>
                <w:sz w:val="18"/>
                <w:szCs w:val="18"/>
              </w:rPr>
              <w:t xml:space="preserve"> Salbutamol </w:t>
            </w:r>
            <w:r>
              <w:rPr>
                <w:rFonts w:ascii="Calibri" w:hAnsi="Calibri" w:cs="Times New Roman"/>
                <w:color w:val="000000"/>
                <w:sz w:val="18"/>
                <w:szCs w:val="18"/>
                <w:rtl/>
              </w:rPr>
              <w:t>وبأشكالها الصيدلانية وحسب المقر</w:t>
            </w:r>
            <w:r>
              <w:rPr>
                <w:rFonts w:ascii="Calibri" w:hAnsi="Calibri" w:cs="Calibri"/>
                <w:color w:val="000000"/>
                <w:sz w:val="18"/>
                <w:szCs w:val="18"/>
              </w:rPr>
              <w:t xml:space="preserve">  </w:t>
            </w:r>
            <w:r>
              <w:rPr>
                <w:rFonts w:ascii="Calibri" w:hAnsi="Calibri" w:cs="Times New Roman"/>
                <w:color w:val="000000"/>
                <w:sz w:val="18"/>
                <w:szCs w:val="18"/>
                <w:rtl/>
              </w:rPr>
              <w:t xml:space="preserve">دستورياً </w:t>
            </w:r>
            <w:r>
              <w:rPr>
                <w:rFonts w:ascii="Calibri" w:hAnsi="Calibri" w:cs="Calibri"/>
                <w:color w:val="000000"/>
                <w:sz w:val="18"/>
                <w:szCs w:val="18"/>
                <w:rtl/>
              </w:rPr>
              <w:t>-</w:t>
            </w:r>
            <w:r>
              <w:rPr>
                <w:rFonts w:ascii="Calibri" w:hAnsi="Calibri" w:cs="Times New Roman"/>
                <w:color w:val="000000"/>
                <w:sz w:val="18"/>
                <w:szCs w:val="18"/>
                <w:rtl/>
              </w:rPr>
              <w:t>أن يكون</w:t>
            </w:r>
            <w:r>
              <w:rPr>
                <w:rFonts w:ascii="Calibri" w:hAnsi="Calibri" w:cs="Calibri"/>
                <w:color w:val="000000"/>
                <w:sz w:val="18"/>
                <w:szCs w:val="18"/>
              </w:rPr>
              <w:t xml:space="preserve">(as </w:t>
            </w:r>
            <w:proofErr w:type="spellStart"/>
            <w:r>
              <w:rPr>
                <w:rFonts w:ascii="Calibri" w:hAnsi="Calibri" w:cs="Calibri"/>
                <w:color w:val="000000"/>
                <w:sz w:val="18"/>
                <w:szCs w:val="18"/>
              </w:rPr>
              <w:t>sulphate</w:t>
            </w:r>
            <w:proofErr w:type="spellEnd"/>
            <w:r>
              <w:rPr>
                <w:rFonts w:ascii="Calibri" w:hAnsi="Calibri" w:cs="Calibri"/>
                <w:color w:val="000000"/>
                <w:sz w:val="18"/>
                <w:szCs w:val="18"/>
              </w:rPr>
              <w:t xml:space="preserve"> or as base) </w:t>
            </w:r>
            <w:r>
              <w:rPr>
                <w:rFonts w:ascii="Calibri" w:hAnsi="Calibri" w:cs="Times New Roman"/>
                <w:color w:val="000000"/>
                <w:sz w:val="18"/>
                <w:szCs w:val="18"/>
                <w:rtl/>
              </w:rPr>
              <w:t xml:space="preserve">بما يعادل </w:t>
            </w:r>
            <w:r>
              <w:rPr>
                <w:rFonts w:ascii="Calibri" w:hAnsi="Calibri" w:cs="Calibri"/>
                <w:color w:val="000000"/>
                <w:sz w:val="18"/>
                <w:szCs w:val="18"/>
                <w:rtl/>
              </w:rPr>
              <w:lastRenderedPageBreak/>
              <w:t>100</w:t>
            </w:r>
            <w:r>
              <w:rPr>
                <w:rFonts w:ascii="Calibri" w:hAnsi="Calibri" w:cs="Calibri"/>
                <w:color w:val="000000"/>
                <w:sz w:val="18"/>
                <w:szCs w:val="18"/>
              </w:rPr>
              <w:t xml:space="preserve">mcg    _ </w:t>
            </w:r>
            <w:r>
              <w:rPr>
                <w:rFonts w:ascii="Calibri" w:hAnsi="Calibri" w:cs="Times New Roman"/>
                <w:color w:val="000000"/>
                <w:sz w:val="18"/>
                <w:szCs w:val="18"/>
                <w:rtl/>
              </w:rPr>
              <w:t>يفصل ال</w:t>
            </w:r>
            <w:r>
              <w:rPr>
                <w:rFonts w:ascii="Calibri" w:hAnsi="Calibri" w:cs="Calibri"/>
                <w:color w:val="000000"/>
                <w:sz w:val="18"/>
                <w:szCs w:val="18"/>
              </w:rPr>
              <w:t xml:space="preserve"> SPACER </w:t>
            </w:r>
            <w:r>
              <w:rPr>
                <w:rFonts w:ascii="Calibri" w:hAnsi="Calibri" w:cs="Times New Roman"/>
                <w:color w:val="000000"/>
                <w:sz w:val="18"/>
                <w:szCs w:val="18"/>
                <w:rtl/>
              </w:rPr>
              <w:t xml:space="preserve">عن </w:t>
            </w:r>
            <w:r>
              <w:rPr>
                <w:rFonts w:ascii="Calibri" w:hAnsi="Calibri" w:cs="Calibri"/>
                <w:color w:val="000000"/>
                <w:sz w:val="18"/>
                <w:szCs w:val="18"/>
              </w:rPr>
              <w:t xml:space="preserve">NEBULIZER </w:t>
            </w:r>
            <w:r>
              <w:rPr>
                <w:rFonts w:ascii="Calibri" w:hAnsi="Calibri" w:cs="Times New Roman"/>
                <w:color w:val="000000"/>
                <w:sz w:val="18"/>
                <w:szCs w:val="18"/>
                <w:rtl/>
              </w:rPr>
              <w:t>ويكون</w:t>
            </w:r>
            <w:r>
              <w:rPr>
                <w:rFonts w:ascii="Calibri" w:hAnsi="Calibri" w:cs="Calibri"/>
                <w:color w:val="000000"/>
                <w:sz w:val="18"/>
                <w:szCs w:val="18"/>
              </w:rPr>
              <w:t xml:space="preserve"> SPACER </w:t>
            </w:r>
            <w:r>
              <w:rPr>
                <w:rFonts w:ascii="Calibri" w:hAnsi="Calibri" w:cs="Times New Roman"/>
                <w:color w:val="000000"/>
                <w:sz w:val="18"/>
                <w:szCs w:val="18"/>
                <w:rtl/>
              </w:rPr>
              <w:t>ضمن المستلزمات ويكون استيراد ال</w:t>
            </w:r>
            <w:r>
              <w:rPr>
                <w:rFonts w:ascii="Calibri" w:hAnsi="Calibri" w:cs="Calibri"/>
                <w:color w:val="000000"/>
                <w:sz w:val="18"/>
                <w:szCs w:val="18"/>
              </w:rPr>
              <w:t xml:space="preserve">  SPACER(</w:t>
            </w:r>
            <w:r>
              <w:rPr>
                <w:rFonts w:ascii="Calibri" w:hAnsi="Calibri" w:cs="Times New Roman"/>
                <w:color w:val="000000"/>
                <w:sz w:val="18"/>
                <w:szCs w:val="18"/>
                <w:rtl/>
              </w:rPr>
              <w:t xml:space="preserve">بنسبه </w:t>
            </w:r>
            <w:r>
              <w:rPr>
                <w:rFonts w:ascii="Calibri" w:hAnsi="Calibri" w:cs="Calibri"/>
                <w:color w:val="000000"/>
                <w:sz w:val="18"/>
                <w:szCs w:val="18"/>
                <w:rtl/>
              </w:rPr>
              <w:t xml:space="preserve">20/1) </w:t>
            </w:r>
            <w:r>
              <w:rPr>
                <w:rFonts w:ascii="Calibri" w:hAnsi="Calibri" w:cs="Times New Roman"/>
                <w:color w:val="000000"/>
                <w:sz w:val="18"/>
                <w:szCs w:val="18"/>
                <w:rtl/>
              </w:rPr>
              <w:t>من كمية الاحتياج الكلي للبخاخات</w:t>
            </w:r>
            <w:r>
              <w:rPr>
                <w:rFonts w:ascii="Calibri" w:hAnsi="Calibri" w:cs="Calibri"/>
                <w:color w:val="000000"/>
                <w:sz w:val="18"/>
                <w:szCs w:val="18"/>
              </w:rPr>
              <w:t xml:space="preserve">  Aerosol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03-E00-004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caffeine citrate 20mg/ml (eq.to caffeine 10mg/ml  )ampoule or vial of 1ml or 2ml or 3ml for I.V. infusion or (iv and oral)</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04-B00-004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Chlorpromazine  hydrochloride 100mg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04-B00-018</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Fluphenazine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decanoate</w:t>
            </w:r>
            <w:proofErr w:type="spellEnd"/>
            <w:r>
              <w:rPr>
                <w:rFonts w:ascii="Calibri" w:hAnsi="Calibri" w:cs="Calibri"/>
                <w:color w:val="000000"/>
                <w:sz w:val="18"/>
                <w:szCs w:val="18"/>
              </w:rPr>
              <w:t xml:space="preserve">  depot injection 25mg/ml, (1ml) Ampoule</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04-B00-023</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Haloperidol     5mg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04-CC0-002</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Fluoxetine (as hydrochloride)  20mg film coated  Tablet or capsule</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04-H00-010</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Pethidine</w:t>
            </w:r>
            <w:proofErr w:type="spellEnd"/>
            <w:r>
              <w:rPr>
                <w:rFonts w:ascii="Calibri" w:hAnsi="Calibri" w:cs="Calibri"/>
                <w:color w:val="000000"/>
                <w:sz w:val="18"/>
                <w:szCs w:val="18"/>
              </w:rPr>
              <w:t xml:space="preserve"> hydrochloride  50mg/ml, (2ml) Ampoule</w:t>
            </w:r>
            <w:r>
              <w:rPr>
                <w:rFonts w:ascii="Calibri" w:hAnsi="Calibri" w:cs="Times New Roman"/>
                <w:color w:val="000000"/>
                <w:sz w:val="18"/>
                <w:szCs w:val="18"/>
                <w:rtl/>
              </w:rPr>
              <w:t>تدرج ضمن قائمة التخدير</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04-J00-010</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Clonazepam   0.5mg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01-D00-014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Phenytoin sodium 50mg/ml  (5ml) Ampoule </w:t>
            </w:r>
            <w:r>
              <w:rPr>
                <w:rFonts w:ascii="Calibri" w:hAnsi="Calibri" w:cs="Times New Roman"/>
                <w:color w:val="000000"/>
                <w:sz w:val="18"/>
                <w:szCs w:val="18"/>
                <w:rtl/>
              </w:rPr>
              <w:t>ادوية الطوارى</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04-J00-034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Sodium  valproate 200 mg  Tablet or (enteric coated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04-J00-061</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Sodium  valproate (Powder) 400mg Vial with 4ml ampoule water for injection</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04-J00-031</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Sodium valproate solution  200mg/ml Drop</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04-J00-005</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Carbamazepine   100mg/5ml  liquid</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04-Q00-001</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Memantine</w:t>
            </w:r>
            <w:proofErr w:type="spellEnd"/>
            <w:r>
              <w:rPr>
                <w:rFonts w:ascii="Calibri" w:hAnsi="Calibri" w:cs="Calibri"/>
                <w:color w:val="000000"/>
                <w:sz w:val="18"/>
                <w:szCs w:val="18"/>
              </w:rPr>
              <w:t xml:space="preserve"> hydrochloride 10mg Tablet (for moderate &amp; sever dementia in </w:t>
            </w:r>
            <w:r>
              <w:rPr>
                <w:rFonts w:ascii="Calibri" w:hAnsi="Calibri" w:cs="Calibri"/>
                <w:color w:val="000000"/>
                <w:sz w:val="18"/>
                <w:szCs w:val="18"/>
              </w:rPr>
              <w:lastRenderedPageBreak/>
              <w:t>ALZHEIMERS disease</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05-AA0-071</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Tazobactam</w:t>
            </w:r>
            <w:proofErr w:type="spellEnd"/>
            <w:r>
              <w:rPr>
                <w:rFonts w:ascii="Calibri" w:hAnsi="Calibri" w:cs="Calibri"/>
                <w:color w:val="000000"/>
                <w:sz w:val="18"/>
                <w:szCs w:val="18"/>
              </w:rPr>
              <w:t xml:space="preserve"> (as sodium salt) 500mg + </w:t>
            </w:r>
            <w:proofErr w:type="spellStart"/>
            <w:r>
              <w:rPr>
                <w:rFonts w:ascii="Calibri" w:hAnsi="Calibri" w:cs="Calibri"/>
                <w:color w:val="000000"/>
                <w:sz w:val="18"/>
                <w:szCs w:val="18"/>
              </w:rPr>
              <w:t>piperacillin</w:t>
            </w:r>
            <w:proofErr w:type="spellEnd"/>
            <w:r>
              <w:rPr>
                <w:rFonts w:ascii="Calibri" w:hAnsi="Calibri" w:cs="Calibri"/>
                <w:color w:val="000000"/>
                <w:sz w:val="18"/>
                <w:szCs w:val="18"/>
              </w:rPr>
              <w:t xml:space="preserve"> (as sodium salt) 4gm   I.V infusion (with or without EDTA)</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05-AA0-043</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Flucloxacillin</w:t>
            </w:r>
            <w:proofErr w:type="spellEnd"/>
            <w:r>
              <w:rPr>
                <w:rFonts w:ascii="Calibri" w:hAnsi="Calibri" w:cs="Calibri"/>
                <w:color w:val="000000"/>
                <w:sz w:val="18"/>
                <w:szCs w:val="18"/>
              </w:rPr>
              <w:t xml:space="preserve"> (as sodium)  500mg </w:t>
            </w:r>
            <w:proofErr w:type="spellStart"/>
            <w:r>
              <w:rPr>
                <w:rFonts w:ascii="Calibri" w:hAnsi="Calibri" w:cs="Calibri"/>
                <w:color w:val="000000"/>
                <w:sz w:val="18"/>
                <w:szCs w:val="18"/>
              </w:rPr>
              <w:t>Vial,I.M</w:t>
            </w:r>
            <w:proofErr w:type="spellEnd"/>
            <w:r>
              <w:rPr>
                <w:rFonts w:ascii="Calibri" w:hAnsi="Calibri" w:cs="Calibri"/>
                <w:color w:val="000000"/>
                <w:sz w:val="18"/>
                <w:szCs w:val="18"/>
              </w:rPr>
              <w:t xml:space="preserve"> , I.V with or without other route</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05-AD0-001</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Doxycyclin</w:t>
            </w:r>
            <w:proofErr w:type="spellEnd"/>
            <w:r>
              <w:rPr>
                <w:rFonts w:ascii="Calibri" w:hAnsi="Calibri" w:cs="Calibri"/>
                <w:color w:val="000000"/>
                <w:sz w:val="18"/>
                <w:szCs w:val="18"/>
              </w:rPr>
              <w:t xml:space="preserve"> ( as </w:t>
            </w:r>
            <w:proofErr w:type="spellStart"/>
            <w:r>
              <w:rPr>
                <w:rFonts w:ascii="Calibri" w:hAnsi="Calibri" w:cs="Calibri"/>
                <w:color w:val="000000"/>
                <w:sz w:val="18"/>
                <w:szCs w:val="18"/>
              </w:rPr>
              <w:t>hyclate</w:t>
            </w:r>
            <w:proofErr w:type="spellEnd"/>
            <w:r>
              <w:rPr>
                <w:rFonts w:ascii="Calibri" w:hAnsi="Calibri" w:cs="Calibri"/>
                <w:color w:val="000000"/>
                <w:sz w:val="18"/>
                <w:szCs w:val="18"/>
              </w:rPr>
              <w:t xml:space="preserve"> )100 mg tablet or capsule</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05-AD0-008</w:t>
            </w:r>
          </w:p>
        </w:tc>
        <w:tc>
          <w:tcPr>
            <w:tcW w:w="303" w:type="pct"/>
            <w:shd w:val="clear" w:color="auto" w:fill="F2F2F2"/>
          </w:tcPr>
          <w:p w:rsidR="000E198B" w:rsidRDefault="000E198B">
            <w:pPr>
              <w:rPr>
                <w:rFonts w:ascii="Calibri" w:hAnsi="Calibri" w:cs="Calibri"/>
                <w:color w:val="000000"/>
                <w:sz w:val="18"/>
                <w:szCs w:val="18"/>
              </w:rPr>
            </w:pPr>
            <w:proofErr w:type="spellStart"/>
            <w:proofErr w:type="gramStart"/>
            <w:r>
              <w:rPr>
                <w:rFonts w:ascii="Calibri" w:hAnsi="Calibri" w:cs="Calibri"/>
                <w:color w:val="000000"/>
                <w:sz w:val="18"/>
                <w:szCs w:val="18"/>
              </w:rPr>
              <w:t>Tigecycline</w:t>
            </w:r>
            <w:proofErr w:type="spellEnd"/>
            <w:r>
              <w:rPr>
                <w:rFonts w:ascii="Calibri" w:hAnsi="Calibri" w:cs="Calibri"/>
                <w:color w:val="000000"/>
                <w:sz w:val="18"/>
                <w:szCs w:val="18"/>
              </w:rPr>
              <w:t xml:space="preserve">  50</w:t>
            </w:r>
            <w:proofErr w:type="gramEnd"/>
            <w:r>
              <w:rPr>
                <w:rFonts w:ascii="Calibri" w:hAnsi="Calibri" w:cs="Calibri"/>
                <w:color w:val="000000"/>
                <w:sz w:val="18"/>
                <w:szCs w:val="18"/>
              </w:rPr>
              <w:t xml:space="preserve"> mg  vial I.V. </w:t>
            </w:r>
            <w:proofErr w:type="spellStart"/>
            <w:r>
              <w:rPr>
                <w:rFonts w:ascii="Calibri" w:hAnsi="Calibri" w:cs="Calibri"/>
                <w:color w:val="000000"/>
                <w:sz w:val="18"/>
                <w:szCs w:val="18"/>
              </w:rPr>
              <w:t>infusionReserve</w:t>
            </w:r>
            <w:proofErr w:type="spellEnd"/>
            <w:r>
              <w:rPr>
                <w:rFonts w:ascii="Calibri" w:hAnsi="Calibri" w:cs="Calibri"/>
                <w:color w:val="000000"/>
                <w:sz w:val="18"/>
                <w:szCs w:val="18"/>
              </w:rPr>
              <w:br/>
            </w:r>
            <w:r>
              <w:rPr>
                <w:rFonts w:ascii="Calibri" w:hAnsi="Calibri" w:cs="Times New Roman"/>
                <w:color w:val="000000"/>
                <w:sz w:val="18"/>
                <w:szCs w:val="18"/>
                <w:rtl/>
              </w:rPr>
              <w:t>يحصر صرفه في ردهات العناية المركزة</w:t>
            </w:r>
            <w:r>
              <w:rPr>
                <w:rFonts w:ascii="Calibri" w:hAnsi="Calibri" w:cs="Calibri"/>
                <w:color w:val="000000"/>
                <w:sz w:val="18"/>
                <w:szCs w:val="18"/>
              </w:rPr>
              <w:br/>
            </w:r>
            <w:r>
              <w:rPr>
                <w:rFonts w:ascii="Calibri" w:hAnsi="Calibri" w:cs="Times New Roman"/>
                <w:color w:val="000000"/>
                <w:sz w:val="18"/>
                <w:szCs w:val="18"/>
                <w:rtl/>
              </w:rPr>
              <w:t>ويستخدم حصرا</w:t>
            </w:r>
            <w:r>
              <w:rPr>
                <w:rFonts w:ascii="Calibri" w:hAnsi="Calibri" w:cs="Calibri"/>
                <w:color w:val="000000"/>
                <w:sz w:val="18"/>
                <w:szCs w:val="18"/>
              </w:rPr>
              <w:t xml:space="preserve">" </w:t>
            </w:r>
            <w:r>
              <w:rPr>
                <w:rFonts w:ascii="Calibri" w:hAnsi="Calibri" w:cs="Times New Roman"/>
                <w:color w:val="000000"/>
                <w:sz w:val="18"/>
                <w:szCs w:val="18"/>
                <w:rtl/>
              </w:rPr>
              <w:t>في الحالات الناتجة عن الالتهابات البكتيرية المعندة</w:t>
            </w:r>
            <w:r>
              <w:rPr>
                <w:rFonts w:ascii="Calibri" w:hAnsi="Calibri" w:cs="Calibri"/>
                <w:color w:val="000000"/>
                <w:sz w:val="18"/>
                <w:szCs w:val="18"/>
              </w:rPr>
              <w:t xml:space="preserve">  </w:t>
            </w:r>
            <w:r>
              <w:rPr>
                <w:rFonts w:ascii="Calibri" w:hAnsi="Calibri" w:cs="Times New Roman"/>
                <w:color w:val="000000"/>
                <w:sz w:val="18"/>
                <w:szCs w:val="18"/>
                <w:rtl/>
              </w:rPr>
              <w:t xml:space="preserve">للمضادات الحيوية المتوفرةوفي الحالات الاتية </w:t>
            </w:r>
            <w:r>
              <w:rPr>
                <w:rFonts w:ascii="Calibri" w:hAnsi="Calibri" w:cs="Calibri"/>
                <w:color w:val="000000"/>
                <w:sz w:val="18"/>
                <w:szCs w:val="18"/>
              </w:rPr>
              <w:t>:-</w:t>
            </w:r>
            <w:r>
              <w:rPr>
                <w:rFonts w:ascii="Calibri" w:hAnsi="Calibri" w:cs="Calibri"/>
                <w:color w:val="000000"/>
                <w:sz w:val="18"/>
                <w:szCs w:val="18"/>
              </w:rPr>
              <w:br/>
              <w:t xml:space="preserve">11- </w:t>
            </w:r>
            <w:r>
              <w:rPr>
                <w:rFonts w:ascii="Calibri" w:hAnsi="Calibri" w:cs="Times New Roman"/>
                <w:color w:val="000000"/>
                <w:sz w:val="18"/>
                <w:szCs w:val="18"/>
                <w:rtl/>
              </w:rPr>
              <w:t>التهابات الجلد المعقدة</w:t>
            </w:r>
            <w:r>
              <w:rPr>
                <w:rFonts w:ascii="Calibri" w:hAnsi="Calibri" w:cs="Calibri"/>
                <w:color w:val="000000"/>
                <w:sz w:val="18"/>
                <w:szCs w:val="18"/>
              </w:rPr>
              <w:t xml:space="preserve">  .</w:t>
            </w:r>
            <w:r>
              <w:rPr>
                <w:rFonts w:ascii="Calibri" w:hAnsi="Calibri" w:cs="Calibri"/>
                <w:color w:val="000000"/>
                <w:sz w:val="18"/>
                <w:szCs w:val="18"/>
              </w:rPr>
              <w:br/>
              <w:t xml:space="preserve">2- </w:t>
            </w:r>
            <w:r>
              <w:rPr>
                <w:rFonts w:ascii="Calibri" w:hAnsi="Calibri" w:cs="Times New Roman"/>
                <w:color w:val="000000"/>
                <w:sz w:val="18"/>
                <w:szCs w:val="18"/>
                <w:rtl/>
              </w:rPr>
              <w:t xml:space="preserve">التهابات داخل البطن المعندة والمعقدة </w:t>
            </w:r>
            <w:r>
              <w:rPr>
                <w:rFonts w:ascii="Calibri" w:hAnsi="Calibri" w:cs="Calibri"/>
                <w:color w:val="000000"/>
                <w:sz w:val="18"/>
                <w:szCs w:val="18"/>
              </w:rPr>
              <w:br/>
              <w:t xml:space="preserve">    </w:t>
            </w:r>
            <w:r>
              <w:rPr>
                <w:rFonts w:ascii="Calibri" w:hAnsi="Calibri" w:cs="Times New Roman"/>
                <w:color w:val="000000"/>
                <w:sz w:val="18"/>
                <w:szCs w:val="18"/>
                <w:rtl/>
              </w:rPr>
              <w:t xml:space="preserve">وتشكل لجنة في كل مستشفى من الطبيب المعالج مع اطباء </w:t>
            </w:r>
            <w:r>
              <w:rPr>
                <w:rFonts w:ascii="Calibri" w:hAnsi="Calibri" w:cs="Times New Roman"/>
                <w:color w:val="000000"/>
                <w:sz w:val="18"/>
                <w:szCs w:val="18"/>
                <w:rtl/>
              </w:rPr>
              <w:lastRenderedPageBreak/>
              <w:t>مختبر الــ</w:t>
            </w:r>
            <w:r>
              <w:rPr>
                <w:rFonts w:ascii="Calibri" w:hAnsi="Calibri" w:cs="Calibri"/>
                <w:color w:val="000000"/>
                <w:sz w:val="18"/>
                <w:szCs w:val="18"/>
              </w:rPr>
              <w:t xml:space="preserve">  ) </w:t>
            </w:r>
            <w:proofErr w:type="spellStart"/>
            <w:r>
              <w:rPr>
                <w:rFonts w:ascii="Calibri" w:hAnsi="Calibri" w:cs="Calibri"/>
                <w:color w:val="000000"/>
                <w:sz w:val="18"/>
                <w:szCs w:val="18"/>
              </w:rPr>
              <w:t>Microbilogy</w:t>
            </w:r>
            <w:proofErr w:type="spellEnd"/>
            <w:r>
              <w:rPr>
                <w:rFonts w:ascii="Calibri" w:hAnsi="Calibri" w:cs="Calibri"/>
                <w:color w:val="000000"/>
                <w:sz w:val="18"/>
                <w:szCs w:val="18"/>
              </w:rPr>
              <w:t xml:space="preserve"> ) </w:t>
            </w:r>
            <w:r>
              <w:rPr>
                <w:rFonts w:ascii="Calibri" w:hAnsi="Calibri" w:cs="Times New Roman"/>
                <w:color w:val="000000"/>
                <w:sz w:val="18"/>
                <w:szCs w:val="18"/>
                <w:rtl/>
              </w:rPr>
              <w:t>وباشراف مديرالمؤسسة</w:t>
            </w:r>
            <w:r>
              <w:rPr>
                <w:rFonts w:ascii="Calibri" w:hAnsi="Calibri" w:cs="Calibri"/>
                <w:color w:val="000000"/>
                <w:sz w:val="18"/>
                <w:szCs w:val="18"/>
              </w:rPr>
              <w:t xml:space="preserve">  ( 985 )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05-AH0-056</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Bedaquiline</w:t>
            </w:r>
            <w:proofErr w:type="spellEnd"/>
            <w:r>
              <w:rPr>
                <w:rFonts w:ascii="Calibri" w:hAnsi="Calibri" w:cs="Calibri"/>
                <w:color w:val="000000"/>
                <w:sz w:val="18"/>
                <w:szCs w:val="18"/>
              </w:rPr>
              <w:t xml:space="preserve"> 100mg tablet</w:t>
            </w:r>
            <w:r>
              <w:rPr>
                <w:rFonts w:ascii="Calibri" w:hAnsi="Calibri" w:cs="Times New Roman"/>
                <w:color w:val="000000"/>
                <w:sz w:val="18"/>
                <w:szCs w:val="18"/>
                <w:rtl/>
              </w:rPr>
              <w:t>خط ثاني</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05-AH0-060</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Linezolid  600 mg tablet           1154 </w:t>
            </w:r>
            <w:r>
              <w:rPr>
                <w:rFonts w:ascii="Calibri" w:hAnsi="Calibri" w:cs="Times New Roman"/>
                <w:color w:val="000000"/>
                <w:sz w:val="18"/>
                <w:szCs w:val="18"/>
                <w:rtl/>
              </w:rPr>
              <w:t xml:space="preserve">يتم اضافة الاستطبابات الخاصة بمركز زرع نخاع العظم </w:t>
            </w:r>
            <w:r>
              <w:rPr>
                <w:rFonts w:ascii="Calibri" w:hAnsi="Calibri" w:cs="Calibri"/>
                <w:color w:val="000000"/>
                <w:sz w:val="18"/>
                <w:szCs w:val="18"/>
              </w:rPr>
              <w:br/>
            </w:r>
            <w:r>
              <w:rPr>
                <w:rFonts w:ascii="Calibri" w:hAnsi="Calibri" w:cs="Times New Roman"/>
                <w:color w:val="000000"/>
                <w:sz w:val="18"/>
                <w:szCs w:val="18"/>
                <w:rtl/>
              </w:rPr>
              <w:t>خط ثاني</w:t>
            </w:r>
            <w:r>
              <w:rPr>
                <w:rFonts w:ascii="Calibri" w:hAnsi="Calibri" w:cs="Calibri"/>
                <w:color w:val="000000"/>
                <w:sz w:val="18"/>
                <w:szCs w:val="18"/>
              </w:rPr>
              <w:br/>
              <w:t>1028</w:t>
            </w:r>
            <w:r>
              <w:rPr>
                <w:rFonts w:ascii="Calibri" w:hAnsi="Calibri" w:cs="Calibri"/>
                <w:color w:val="000000"/>
                <w:sz w:val="18"/>
                <w:szCs w:val="18"/>
              </w:rPr>
              <w:br/>
              <w:t>1031</w:t>
            </w:r>
            <w:r>
              <w:rPr>
                <w:rFonts w:ascii="Calibri" w:hAnsi="Calibri" w:cs="Calibri"/>
                <w:color w:val="000000"/>
                <w:sz w:val="18"/>
                <w:szCs w:val="18"/>
              </w:rPr>
              <w:br/>
            </w:r>
            <w:r>
              <w:rPr>
                <w:rFonts w:ascii="Calibri" w:hAnsi="Calibri" w:cs="Times New Roman"/>
                <w:color w:val="000000"/>
                <w:sz w:val="18"/>
                <w:szCs w:val="18"/>
                <w:rtl/>
              </w:rPr>
              <w:t>يحدد صرفه في علاج التدرن المقاوم</w:t>
            </w:r>
            <w:r>
              <w:rPr>
                <w:rFonts w:ascii="Calibri" w:hAnsi="Calibri" w:cs="Calibri"/>
                <w:color w:val="000000"/>
                <w:sz w:val="18"/>
                <w:szCs w:val="18"/>
              </w:rPr>
              <w:t xml:space="preserve">  (MDR) </w:t>
            </w:r>
            <w:r>
              <w:rPr>
                <w:rFonts w:ascii="Calibri" w:hAnsi="Calibri" w:cs="Times New Roman"/>
                <w:color w:val="000000"/>
                <w:sz w:val="18"/>
                <w:szCs w:val="18"/>
                <w:rtl/>
              </w:rPr>
              <w:t>والتدرن الشديد المقاوم للعقار</w:t>
            </w:r>
            <w:r>
              <w:rPr>
                <w:rFonts w:ascii="Calibri" w:hAnsi="Calibri" w:cs="Calibri"/>
                <w:color w:val="000000"/>
                <w:sz w:val="18"/>
                <w:szCs w:val="18"/>
              </w:rPr>
              <w:t xml:space="preserve">  </w:t>
            </w:r>
            <w:r>
              <w:rPr>
                <w:rFonts w:ascii="Calibri" w:hAnsi="Calibri" w:cs="Calibri"/>
                <w:color w:val="000000"/>
                <w:sz w:val="18"/>
                <w:szCs w:val="18"/>
              </w:rPr>
              <w:lastRenderedPageBreak/>
              <w:t xml:space="preserve">(MDR) </w:t>
            </w:r>
            <w:r>
              <w:rPr>
                <w:rFonts w:ascii="Calibri" w:hAnsi="Calibri" w:cs="Times New Roman"/>
                <w:color w:val="000000"/>
                <w:sz w:val="18"/>
                <w:szCs w:val="18"/>
                <w:rtl/>
              </w:rPr>
              <w:t>وكذلك ضمن نظام العلاج القصير الامد للتدرن المقاوم للعقار</w:t>
            </w:r>
            <w:r>
              <w:rPr>
                <w:rFonts w:ascii="Calibri" w:hAnsi="Calibri" w:cs="Calibri"/>
                <w:color w:val="000000"/>
                <w:sz w:val="18"/>
                <w:szCs w:val="18"/>
              </w:rPr>
              <w:t xml:space="preserve"> ( short course DR regimen ) </w:t>
            </w:r>
            <w:r>
              <w:rPr>
                <w:rFonts w:ascii="Calibri" w:hAnsi="Calibri" w:cs="Times New Roman"/>
                <w:color w:val="000000"/>
                <w:sz w:val="18"/>
                <w:szCs w:val="18"/>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05-B00-001</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Acyclovir (as sodium salt)   250mg  Vial I.V. Infusion</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05-B00-007</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Ganciclovir</w:t>
            </w:r>
            <w:proofErr w:type="spellEnd"/>
            <w:r>
              <w:rPr>
                <w:rFonts w:ascii="Calibri" w:hAnsi="Calibri" w:cs="Calibri"/>
                <w:color w:val="000000"/>
                <w:sz w:val="18"/>
                <w:szCs w:val="18"/>
              </w:rPr>
              <w:t xml:space="preserve"> 500mg  Vial  I.V. Infusion</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05-D00-023</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Sodium </w:t>
            </w:r>
            <w:proofErr w:type="spellStart"/>
            <w:r>
              <w:rPr>
                <w:rFonts w:ascii="Calibri" w:hAnsi="Calibri" w:cs="Calibri"/>
                <w:color w:val="000000"/>
                <w:sz w:val="18"/>
                <w:szCs w:val="18"/>
              </w:rPr>
              <w:t>stibogluconate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inj</w:t>
            </w:r>
            <w:proofErr w:type="spellEnd"/>
            <w:r>
              <w:rPr>
                <w:rFonts w:ascii="Calibri" w:hAnsi="Calibri" w:cs="Calibri"/>
                <w:color w:val="000000"/>
                <w:sz w:val="18"/>
                <w:szCs w:val="18"/>
              </w:rPr>
              <w:t xml:space="preserve"> equivalent to </w:t>
            </w:r>
            <w:proofErr w:type="spellStart"/>
            <w:r>
              <w:rPr>
                <w:rFonts w:ascii="Calibri" w:hAnsi="Calibri" w:cs="Calibri"/>
                <w:color w:val="000000"/>
                <w:sz w:val="18"/>
                <w:szCs w:val="18"/>
              </w:rPr>
              <w:t>pentavalant.antimony</w:t>
            </w:r>
            <w:proofErr w:type="spellEnd"/>
            <w:r>
              <w:rPr>
                <w:rFonts w:ascii="Calibri" w:hAnsi="Calibri" w:cs="Calibri"/>
                <w:color w:val="000000"/>
                <w:sz w:val="18"/>
                <w:szCs w:val="18"/>
              </w:rPr>
              <w:t xml:space="preserve"> 100mg/ml  (100ml)  Vial or sodium antimony </w:t>
            </w:r>
            <w:proofErr w:type="spellStart"/>
            <w:r>
              <w:rPr>
                <w:rFonts w:ascii="Calibri" w:hAnsi="Calibri" w:cs="Calibri"/>
                <w:color w:val="000000"/>
                <w:sz w:val="18"/>
                <w:szCs w:val="18"/>
              </w:rPr>
              <w:t>gluconate</w:t>
            </w:r>
            <w:proofErr w:type="spellEnd"/>
            <w:r>
              <w:rPr>
                <w:rFonts w:ascii="Calibri" w:hAnsi="Calibri" w:cs="Calibri"/>
                <w:color w:val="000000"/>
                <w:sz w:val="18"/>
                <w:szCs w:val="18"/>
              </w:rPr>
              <w:t xml:space="preserve"> 100mg/ml</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06-AA0-001</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insulin Human  (</w:t>
            </w:r>
            <w:proofErr w:type="spellStart"/>
            <w:r>
              <w:rPr>
                <w:rFonts w:ascii="Calibri" w:hAnsi="Calibri" w:cs="Calibri"/>
                <w:color w:val="000000"/>
                <w:sz w:val="18"/>
                <w:szCs w:val="18"/>
              </w:rPr>
              <w:t>rDNA</w:t>
            </w:r>
            <w:proofErr w:type="spellEnd"/>
            <w:r>
              <w:rPr>
                <w:rFonts w:ascii="Calibri" w:hAnsi="Calibri" w:cs="Calibri"/>
                <w:color w:val="000000"/>
                <w:sz w:val="18"/>
                <w:szCs w:val="18"/>
              </w:rPr>
              <w:t xml:space="preserve">) ( </w:t>
            </w:r>
            <w:proofErr w:type="spellStart"/>
            <w:r>
              <w:rPr>
                <w:rFonts w:ascii="Calibri" w:hAnsi="Calibri" w:cs="Calibri"/>
                <w:color w:val="000000"/>
                <w:sz w:val="18"/>
                <w:szCs w:val="18"/>
              </w:rPr>
              <w:t>isophane</w:t>
            </w:r>
            <w:proofErr w:type="spellEnd"/>
            <w:r>
              <w:rPr>
                <w:rFonts w:ascii="Calibri" w:hAnsi="Calibri" w:cs="Calibri"/>
                <w:color w:val="000000"/>
                <w:sz w:val="18"/>
                <w:szCs w:val="18"/>
              </w:rPr>
              <w:t xml:space="preserve"> ,NPH) </w:t>
            </w:r>
            <w:proofErr w:type="spellStart"/>
            <w:r>
              <w:rPr>
                <w:rFonts w:ascii="Calibri" w:hAnsi="Calibri" w:cs="Calibri"/>
                <w:color w:val="000000"/>
                <w:sz w:val="18"/>
                <w:szCs w:val="18"/>
              </w:rPr>
              <w:t>suspention</w:t>
            </w:r>
            <w:proofErr w:type="spellEnd"/>
            <w:r>
              <w:rPr>
                <w:rFonts w:ascii="Calibri" w:hAnsi="Calibri" w:cs="Calibri"/>
                <w:color w:val="000000"/>
                <w:sz w:val="18"/>
                <w:szCs w:val="18"/>
              </w:rPr>
              <w:t xml:space="preserve">  100IU\ml(  (eq. 3.5mg) 10ml  </w:t>
            </w:r>
            <w:r>
              <w:rPr>
                <w:rFonts w:ascii="Calibri" w:hAnsi="Calibri" w:cs="Calibri"/>
                <w:color w:val="000000"/>
                <w:sz w:val="18"/>
                <w:szCs w:val="18"/>
              </w:rPr>
              <w:lastRenderedPageBreak/>
              <w:t>vial SC</w:t>
            </w:r>
            <w:r>
              <w:rPr>
                <w:rFonts w:ascii="Calibri" w:hAnsi="Calibri" w:cs="Times New Roman"/>
                <w:color w:val="000000"/>
                <w:sz w:val="18"/>
                <w:szCs w:val="18"/>
                <w:rtl/>
              </w:rPr>
              <w:t>تم حذف</w:t>
            </w:r>
            <w:r>
              <w:rPr>
                <w:rFonts w:ascii="Calibri" w:hAnsi="Calibri" w:cs="Calibri"/>
                <w:color w:val="000000"/>
                <w:sz w:val="18"/>
                <w:szCs w:val="18"/>
              </w:rPr>
              <w:t xml:space="preserve">  </w:t>
            </w:r>
            <w:r>
              <w:rPr>
                <w:rFonts w:ascii="Calibri" w:hAnsi="Calibri" w:cs="Times New Roman"/>
                <w:color w:val="000000"/>
                <w:sz w:val="18"/>
                <w:szCs w:val="18"/>
                <w:rtl/>
              </w:rPr>
              <w:t>جميع النسب بالجلسة</w:t>
            </w:r>
            <w:r>
              <w:rPr>
                <w:rFonts w:ascii="Calibri" w:hAnsi="Calibri" w:cs="Calibri"/>
                <w:color w:val="000000"/>
                <w:sz w:val="18"/>
                <w:szCs w:val="18"/>
                <w:rtl/>
              </w:rPr>
              <w:t>994</w:t>
            </w:r>
            <w:r>
              <w:rPr>
                <w:rFonts w:ascii="Calibri" w:hAnsi="Calibri" w:cs="Calibri"/>
                <w:color w:val="000000"/>
                <w:sz w:val="18"/>
                <w:szCs w:val="18"/>
              </w:rPr>
              <w:br/>
              <w:t xml:space="preserve">    </w:t>
            </w:r>
            <w:r>
              <w:rPr>
                <w:rFonts w:ascii="Calibri" w:hAnsi="Calibri" w:cs="Times New Roman"/>
                <w:color w:val="000000"/>
                <w:sz w:val="18"/>
                <w:szCs w:val="18"/>
                <w:rtl/>
              </w:rPr>
              <w:t>يتم صرفه ضمن ادوية الامراض المزمنة في العيادات الشعبية و المراكز التخصصية و</w:t>
            </w:r>
            <w:r>
              <w:rPr>
                <w:rFonts w:ascii="Calibri" w:hAnsi="Calibri" w:cs="Calibri"/>
                <w:color w:val="000000"/>
                <w:sz w:val="18"/>
                <w:szCs w:val="18"/>
              </w:rPr>
              <w:t xml:space="preserve">   </w:t>
            </w:r>
            <w:r>
              <w:rPr>
                <w:rFonts w:ascii="Calibri" w:hAnsi="Calibri" w:cs="Times New Roman"/>
                <w:color w:val="000000"/>
                <w:sz w:val="18"/>
                <w:szCs w:val="18"/>
                <w:rtl/>
              </w:rPr>
              <w:t>عيادات السكري في المستشفيات العامة</w:t>
            </w:r>
            <w:r>
              <w:rPr>
                <w:rFonts w:ascii="Calibri" w:hAnsi="Calibri" w:cs="Calibri"/>
                <w:color w:val="000000"/>
                <w:sz w:val="18"/>
                <w:szCs w:val="18"/>
              </w:rPr>
              <w:t xml:space="preserve">. </w:t>
            </w:r>
            <w:r>
              <w:rPr>
                <w:rFonts w:ascii="Calibri" w:hAnsi="Calibri" w:cs="Calibri"/>
                <w:color w:val="000000"/>
                <w:sz w:val="18"/>
                <w:szCs w:val="18"/>
              </w:rPr>
              <w:br/>
            </w:r>
            <w:r>
              <w:rPr>
                <w:rFonts w:ascii="Calibri" w:hAnsi="Calibri" w:cs="Times New Roman"/>
                <w:color w:val="000000"/>
                <w:sz w:val="18"/>
                <w:szCs w:val="18"/>
                <w:rtl/>
              </w:rPr>
              <w:t xml:space="preserve">على الشركات المنتجة للانسولين بالوفاء بالتزاماتها التي تعهدت بها للوزارة </w:t>
            </w:r>
            <w:r>
              <w:rPr>
                <w:rFonts w:ascii="Calibri" w:hAnsi="Calibri" w:cs="Calibri"/>
                <w:color w:val="000000"/>
                <w:sz w:val="18"/>
                <w:szCs w:val="18"/>
              </w:rPr>
              <w:t xml:space="preserve">875)  </w:t>
            </w:r>
            <w:r>
              <w:rPr>
                <w:rFonts w:ascii="Calibri" w:hAnsi="Calibri" w:cs="Calibri"/>
                <w:color w:val="000000"/>
                <w:sz w:val="18"/>
                <w:szCs w:val="18"/>
              </w:rPr>
              <w:br/>
              <w:t xml:space="preserve">   1094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06-AA0-002</w:t>
            </w:r>
          </w:p>
        </w:tc>
        <w:tc>
          <w:tcPr>
            <w:tcW w:w="303" w:type="pct"/>
            <w:shd w:val="clear" w:color="auto" w:fill="F2F2F2"/>
          </w:tcPr>
          <w:p w:rsidR="000E198B" w:rsidRDefault="000E198B">
            <w:pPr>
              <w:rPr>
                <w:rFonts w:ascii="Calibri" w:hAnsi="Calibri" w:cs="Calibri"/>
                <w:color w:val="000000"/>
                <w:sz w:val="18"/>
                <w:szCs w:val="18"/>
              </w:rPr>
            </w:pPr>
            <w:proofErr w:type="gramStart"/>
            <w:r>
              <w:rPr>
                <w:rFonts w:ascii="Calibri" w:hAnsi="Calibri" w:cs="Calibri"/>
                <w:color w:val="000000"/>
                <w:sz w:val="18"/>
                <w:szCs w:val="18"/>
              </w:rPr>
              <w:t>insulin</w:t>
            </w:r>
            <w:proofErr w:type="gramEnd"/>
            <w:r>
              <w:rPr>
                <w:rFonts w:ascii="Calibri" w:hAnsi="Calibri" w:cs="Calibri"/>
                <w:color w:val="000000"/>
                <w:sz w:val="18"/>
                <w:szCs w:val="18"/>
              </w:rPr>
              <w:t xml:space="preserve"> Human  (</w:t>
            </w:r>
            <w:proofErr w:type="spellStart"/>
            <w:r>
              <w:rPr>
                <w:rFonts w:ascii="Calibri" w:hAnsi="Calibri" w:cs="Calibri"/>
                <w:color w:val="000000"/>
                <w:sz w:val="18"/>
                <w:szCs w:val="18"/>
              </w:rPr>
              <w:t>soluble,regular</w:t>
            </w:r>
            <w:proofErr w:type="spellEnd"/>
            <w:r>
              <w:rPr>
                <w:rFonts w:ascii="Calibri" w:hAnsi="Calibri" w:cs="Calibri"/>
                <w:color w:val="000000"/>
                <w:sz w:val="18"/>
                <w:szCs w:val="18"/>
              </w:rPr>
              <w:t>) (</w:t>
            </w:r>
            <w:proofErr w:type="spellStart"/>
            <w:r>
              <w:rPr>
                <w:rFonts w:ascii="Calibri" w:hAnsi="Calibri" w:cs="Calibri"/>
                <w:color w:val="000000"/>
                <w:sz w:val="18"/>
                <w:szCs w:val="18"/>
              </w:rPr>
              <w:t>rDNA</w:t>
            </w:r>
            <w:proofErr w:type="spellEnd"/>
            <w:r>
              <w:rPr>
                <w:rFonts w:ascii="Calibri" w:hAnsi="Calibri" w:cs="Calibri"/>
                <w:color w:val="000000"/>
                <w:sz w:val="18"/>
                <w:szCs w:val="18"/>
              </w:rPr>
              <w:t xml:space="preserve">) 100 IU\ml  (eq. </w:t>
            </w:r>
            <w:r>
              <w:rPr>
                <w:rFonts w:ascii="Calibri" w:hAnsi="Calibri" w:cs="Calibri"/>
                <w:color w:val="000000"/>
                <w:sz w:val="18"/>
                <w:szCs w:val="18"/>
              </w:rPr>
              <w:lastRenderedPageBreak/>
              <w:t xml:space="preserve">3.5mg) 10mlvial SC. injection, IV infusion, IM injection.  </w:t>
            </w:r>
            <w:r>
              <w:rPr>
                <w:rFonts w:ascii="Calibri" w:hAnsi="Calibri" w:cs="Times New Roman"/>
                <w:color w:val="000000"/>
                <w:sz w:val="18"/>
                <w:szCs w:val="18"/>
                <w:rtl/>
              </w:rPr>
              <w:t>حسب الحاجة</w:t>
            </w:r>
            <w:r>
              <w:rPr>
                <w:rFonts w:ascii="Calibri" w:hAnsi="Calibri" w:cs="Calibri"/>
                <w:color w:val="000000"/>
                <w:sz w:val="18"/>
                <w:szCs w:val="18"/>
                <w:rtl/>
              </w:rPr>
              <w:t xml:space="preserve">- </w:t>
            </w:r>
            <w:r>
              <w:rPr>
                <w:rFonts w:ascii="Calibri" w:hAnsi="Calibri" w:cs="Times New Roman"/>
                <w:color w:val="000000"/>
                <w:sz w:val="18"/>
                <w:szCs w:val="18"/>
                <w:rtl/>
              </w:rPr>
              <w:t>يتم صرفه ضمن ادوية الامراض المزمنة في العيادات الشعبية و المراكز التخصصية و عيادات السكري في</w:t>
            </w:r>
            <w:r>
              <w:rPr>
                <w:rFonts w:ascii="Calibri" w:hAnsi="Calibri" w:cs="Calibri"/>
                <w:color w:val="000000"/>
                <w:sz w:val="18"/>
                <w:szCs w:val="18"/>
              </w:rPr>
              <w:t xml:space="preserve">  </w:t>
            </w:r>
            <w:r>
              <w:rPr>
                <w:rFonts w:ascii="Calibri" w:hAnsi="Calibri" w:cs="Times New Roman"/>
                <w:color w:val="000000"/>
                <w:sz w:val="18"/>
                <w:szCs w:val="18"/>
                <w:rtl/>
              </w:rPr>
              <w:t>المستشفيات العامة</w:t>
            </w:r>
            <w:r>
              <w:rPr>
                <w:rFonts w:ascii="Calibri" w:hAnsi="Calibri" w:cs="Calibri"/>
                <w:color w:val="000000"/>
                <w:sz w:val="18"/>
                <w:szCs w:val="18"/>
              </w:rPr>
              <w:t xml:space="preserve">. </w:t>
            </w:r>
            <w:r>
              <w:rPr>
                <w:rFonts w:ascii="Calibri" w:hAnsi="Calibri" w:cs="Calibri"/>
                <w:color w:val="000000"/>
                <w:sz w:val="18"/>
                <w:szCs w:val="18"/>
              </w:rPr>
              <w:br/>
              <w:t>(</w:t>
            </w:r>
            <w:r>
              <w:rPr>
                <w:rFonts w:ascii="Calibri" w:hAnsi="Calibri" w:cs="Times New Roman"/>
                <w:color w:val="000000"/>
                <w:sz w:val="18"/>
                <w:szCs w:val="18"/>
                <w:rtl/>
              </w:rPr>
              <w:t>على الشركات المنتجة للانسولين بالوفاء بالتزاماتها التي تعهدت بها للوزارة</w:t>
            </w:r>
            <w:r>
              <w:rPr>
                <w:rFonts w:ascii="Calibri" w:hAnsi="Calibri" w:cs="Calibri"/>
                <w:color w:val="000000"/>
                <w:sz w:val="18"/>
                <w:szCs w:val="18"/>
              </w:rPr>
              <w:t xml:space="preserve">)  </w:t>
            </w:r>
            <w:r>
              <w:rPr>
                <w:rFonts w:ascii="Calibri" w:hAnsi="Calibri" w:cs="Times New Roman"/>
                <w:color w:val="000000"/>
                <w:sz w:val="18"/>
                <w:szCs w:val="18"/>
                <w:rtl/>
              </w:rPr>
              <w:t xml:space="preserve">بروتوكول </w:t>
            </w:r>
            <w:r>
              <w:rPr>
                <w:rFonts w:ascii="Calibri" w:hAnsi="Calibri" w:cs="Calibri"/>
                <w:color w:val="000000"/>
                <w:sz w:val="18"/>
                <w:szCs w:val="18"/>
                <w:rtl/>
              </w:rPr>
              <w:t>(875</w:t>
            </w:r>
            <w:r>
              <w:rPr>
                <w:rFonts w:ascii="Calibri" w:hAnsi="Calibri" w:cs="Calibri"/>
                <w:color w:val="000000"/>
                <w:sz w:val="18"/>
                <w:szCs w:val="18"/>
              </w:rPr>
              <w:t xml:space="preserve">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06-AA0-003</w:t>
            </w:r>
          </w:p>
        </w:tc>
        <w:tc>
          <w:tcPr>
            <w:tcW w:w="303" w:type="pct"/>
            <w:shd w:val="clear" w:color="auto" w:fill="F2F2F2"/>
          </w:tcPr>
          <w:p w:rsidR="000E198B" w:rsidRDefault="000E198B">
            <w:pPr>
              <w:rPr>
                <w:rFonts w:ascii="Calibri" w:hAnsi="Calibri" w:cs="Calibri"/>
                <w:color w:val="000000"/>
                <w:sz w:val="18"/>
                <w:szCs w:val="18"/>
              </w:rPr>
            </w:pPr>
            <w:proofErr w:type="gramStart"/>
            <w:r>
              <w:rPr>
                <w:rFonts w:ascii="Calibri" w:hAnsi="Calibri" w:cs="Calibri"/>
                <w:color w:val="000000"/>
                <w:sz w:val="18"/>
                <w:szCs w:val="18"/>
              </w:rPr>
              <w:t>insulin</w:t>
            </w:r>
            <w:proofErr w:type="gramEnd"/>
            <w:r>
              <w:rPr>
                <w:rFonts w:ascii="Calibri" w:hAnsi="Calibri" w:cs="Calibri"/>
                <w:color w:val="000000"/>
                <w:sz w:val="18"/>
                <w:szCs w:val="18"/>
              </w:rPr>
              <w:t xml:space="preserve"> Human </w:t>
            </w:r>
            <w:proofErr w:type="spellStart"/>
            <w:r>
              <w:rPr>
                <w:rFonts w:ascii="Calibri" w:hAnsi="Calibri" w:cs="Calibri"/>
                <w:color w:val="000000"/>
                <w:sz w:val="18"/>
                <w:szCs w:val="18"/>
              </w:rPr>
              <w:t>suspention</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rDNA</w:t>
            </w:r>
            <w:proofErr w:type="spellEnd"/>
            <w:r>
              <w:rPr>
                <w:rFonts w:ascii="Calibri" w:hAnsi="Calibri" w:cs="Calibri"/>
                <w:color w:val="000000"/>
                <w:sz w:val="18"/>
                <w:szCs w:val="18"/>
              </w:rPr>
              <w:t xml:space="preserve">) as( 30% soluble+70% </w:t>
            </w:r>
            <w:proofErr w:type="spellStart"/>
            <w:r>
              <w:rPr>
                <w:rFonts w:ascii="Calibri" w:hAnsi="Calibri" w:cs="Calibri"/>
                <w:color w:val="000000"/>
                <w:sz w:val="18"/>
                <w:szCs w:val="18"/>
              </w:rPr>
              <w:t>isophane</w:t>
            </w:r>
            <w:proofErr w:type="spellEnd"/>
            <w:r>
              <w:rPr>
                <w:rFonts w:ascii="Calibri" w:hAnsi="Calibri" w:cs="Calibri"/>
                <w:color w:val="000000"/>
                <w:sz w:val="18"/>
                <w:szCs w:val="18"/>
              </w:rPr>
              <w:t xml:space="preserve"> ) 100IU\ml   (3.5mg)     10ml vial SC .</w:t>
            </w:r>
            <w:r>
              <w:rPr>
                <w:rFonts w:ascii="Calibri" w:hAnsi="Calibri" w:cs="Calibri"/>
                <w:color w:val="000000"/>
                <w:sz w:val="18"/>
                <w:szCs w:val="18"/>
              </w:rPr>
              <w:br/>
              <w:t xml:space="preserve"> ( 814)- </w:t>
            </w:r>
            <w:r>
              <w:rPr>
                <w:rFonts w:ascii="Calibri" w:hAnsi="Calibri" w:cs="Times New Roman"/>
                <w:color w:val="000000"/>
                <w:sz w:val="18"/>
                <w:szCs w:val="18"/>
                <w:rtl/>
              </w:rPr>
              <w:t>يتم صرفه ضمن ادوية الامراض المزمنة في العيادات الشعبية و المراكز التخصصية و عيادات السكري في المستشفيات العامة</w:t>
            </w:r>
            <w:r>
              <w:rPr>
                <w:rFonts w:ascii="Calibri" w:hAnsi="Calibri" w:cs="Calibri"/>
                <w:color w:val="000000"/>
                <w:sz w:val="18"/>
                <w:szCs w:val="18"/>
              </w:rPr>
              <w:t>.</w:t>
            </w:r>
            <w:r>
              <w:rPr>
                <w:rFonts w:ascii="Calibri" w:hAnsi="Calibri" w:cs="Calibri"/>
                <w:color w:val="000000"/>
                <w:sz w:val="18"/>
                <w:szCs w:val="18"/>
              </w:rPr>
              <w:br/>
            </w:r>
            <w:r>
              <w:rPr>
                <w:rFonts w:ascii="Calibri" w:hAnsi="Calibri" w:cs="Times New Roman"/>
                <w:color w:val="000000"/>
                <w:sz w:val="18"/>
                <w:szCs w:val="18"/>
                <w:rtl/>
              </w:rPr>
              <w:t xml:space="preserve">على الشركات المنتجة للانسولين بالوفاء بالتزاماتها التي تعهدت بها للوزارة </w:t>
            </w:r>
            <w:r>
              <w:rPr>
                <w:rFonts w:ascii="Calibri" w:hAnsi="Calibri" w:cs="Calibri"/>
                <w:color w:val="000000"/>
                <w:sz w:val="18"/>
                <w:szCs w:val="18"/>
              </w:rPr>
              <w:lastRenderedPageBreak/>
              <w:t>(875)</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06-D00-001</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Carbimazole</w:t>
            </w:r>
            <w:proofErr w:type="spellEnd"/>
            <w:r>
              <w:rPr>
                <w:rFonts w:ascii="Calibri" w:hAnsi="Calibri" w:cs="Calibri"/>
                <w:color w:val="000000"/>
                <w:sz w:val="18"/>
                <w:szCs w:val="18"/>
              </w:rPr>
              <w:t xml:space="preserve">  5mg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06-E00-018</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Hydrocortisone (as sodium succinate or  Hydrogen succinate)  eq. to  100mg  hydrocortisone Vial with 2 ml ampoule of  solvent for solution for injection  or </w:t>
            </w:r>
            <w:r>
              <w:rPr>
                <w:rFonts w:ascii="Calibri" w:hAnsi="Calibri" w:cs="Calibri"/>
                <w:color w:val="000000"/>
                <w:sz w:val="18"/>
                <w:szCs w:val="18"/>
              </w:rPr>
              <w:lastRenderedPageBreak/>
              <w:t xml:space="preserve">Act-o-vial system , I.M. , , slow I.V, I.V. Infusion                                      </w:t>
            </w:r>
            <w:r>
              <w:rPr>
                <w:rFonts w:ascii="Calibri" w:hAnsi="Calibri" w:cs="Times New Roman"/>
                <w:color w:val="000000"/>
                <w:sz w:val="18"/>
                <w:szCs w:val="18"/>
                <w:rtl/>
              </w:rPr>
              <w:t xml:space="preserve">ج </w:t>
            </w:r>
            <w:r>
              <w:rPr>
                <w:rFonts w:ascii="Calibri" w:hAnsi="Calibri" w:cs="Calibri"/>
                <w:color w:val="000000"/>
                <w:sz w:val="18"/>
                <w:szCs w:val="18"/>
              </w:rPr>
              <w:t>990</w:t>
            </w:r>
            <w:r>
              <w:rPr>
                <w:rFonts w:ascii="Calibri" w:hAnsi="Calibri" w:cs="Calibri"/>
                <w:color w:val="000000"/>
                <w:sz w:val="18"/>
                <w:szCs w:val="18"/>
              </w:rPr>
              <w:br/>
              <w:t>1205</w:t>
            </w:r>
            <w:r>
              <w:rPr>
                <w:rFonts w:ascii="Calibri" w:hAnsi="Calibri" w:cs="Calibri"/>
                <w:color w:val="000000"/>
                <w:sz w:val="18"/>
                <w:szCs w:val="18"/>
              </w:rPr>
              <w:br/>
            </w:r>
            <w:r>
              <w:rPr>
                <w:rFonts w:ascii="Calibri" w:hAnsi="Calibri" w:cs="Times New Roman"/>
                <w:color w:val="000000"/>
                <w:sz w:val="18"/>
                <w:szCs w:val="18"/>
                <w:rtl/>
              </w:rPr>
              <w:t>يثبت هذه المحاذير مع المادة اعلاه في قوائم اللجنة الوطنية وايضا عدم استخدام المستحضر في حالة احتواء المذيب على</w:t>
            </w:r>
            <w:r>
              <w:rPr>
                <w:rFonts w:ascii="Calibri" w:hAnsi="Calibri" w:cs="Calibri"/>
                <w:color w:val="000000"/>
                <w:sz w:val="18"/>
                <w:szCs w:val="18"/>
              </w:rPr>
              <w:t xml:space="preserve">  Benzyl alcohol </w:t>
            </w:r>
            <w:r>
              <w:rPr>
                <w:rFonts w:ascii="Calibri" w:hAnsi="Calibri" w:cs="Times New Roman"/>
                <w:color w:val="000000"/>
                <w:sz w:val="18"/>
                <w:szCs w:val="18"/>
                <w:rtl/>
              </w:rPr>
              <w:t>عند اعطائه في السائل الشوكي</w:t>
            </w:r>
            <w:r>
              <w:rPr>
                <w:rFonts w:ascii="Calibri" w:hAnsi="Calibri" w:cs="Calibri"/>
                <w:color w:val="000000"/>
                <w:sz w:val="18"/>
                <w:szCs w:val="18"/>
              </w:rPr>
              <w:br/>
            </w:r>
            <w:r>
              <w:rPr>
                <w:rFonts w:ascii="Calibri" w:hAnsi="Calibri" w:cs="Times New Roman"/>
                <w:color w:val="000000"/>
                <w:sz w:val="18"/>
                <w:szCs w:val="18"/>
                <w:rtl/>
              </w:rPr>
              <w:t xml:space="preserve">المتضمن الابلاغات الواردى اليهم بخصوص استخدام المادة ادناه في الاطفال حديثي الولادة و تسببها باعراض شديدة الخطورة </w:t>
            </w:r>
            <w:r>
              <w:rPr>
                <w:rFonts w:ascii="Calibri" w:hAnsi="Calibri" w:cs="Times New Roman"/>
                <w:color w:val="000000"/>
                <w:sz w:val="18"/>
                <w:szCs w:val="18"/>
                <w:rtl/>
              </w:rPr>
              <w:lastRenderedPageBreak/>
              <w:t>بعد استخدامها وريديا نتيجة وجود المادة الحافظة</w:t>
            </w:r>
            <w:r>
              <w:rPr>
                <w:rFonts w:ascii="Calibri" w:hAnsi="Calibri" w:cs="Calibri"/>
                <w:color w:val="000000"/>
                <w:sz w:val="18"/>
                <w:szCs w:val="18"/>
              </w:rPr>
              <w:t xml:space="preserve"> Benzyl alcohol  </w:t>
            </w:r>
            <w:r>
              <w:rPr>
                <w:rFonts w:ascii="Calibri" w:hAnsi="Calibri" w:cs="Times New Roman"/>
                <w:color w:val="000000"/>
                <w:sz w:val="18"/>
                <w:szCs w:val="18"/>
                <w:rtl/>
              </w:rPr>
              <w:t>في السائل المذيب المرفق للفيالة و من الممكن ان يؤدي الى مضاعفات منها</w:t>
            </w:r>
            <w:r>
              <w:rPr>
                <w:rFonts w:ascii="Calibri" w:hAnsi="Calibri" w:cs="Calibri"/>
                <w:color w:val="000000"/>
                <w:sz w:val="18"/>
                <w:szCs w:val="18"/>
              </w:rPr>
              <w:t xml:space="preserve"> Central nervous system depression , metabolic acidosis , gasping respiration , cardio vascular failure and hematological anomalies  ( gasping syndro</w:t>
            </w:r>
            <w:r>
              <w:rPr>
                <w:rFonts w:ascii="Calibri" w:hAnsi="Calibri" w:cs="Calibri"/>
                <w:color w:val="000000"/>
                <w:sz w:val="18"/>
                <w:szCs w:val="18"/>
              </w:rPr>
              <w:lastRenderedPageBreak/>
              <w:t>me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06-E00-021</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Methylprednisolone acetate  80mg/2ml  I.M, intra-articular, injection (2ml) Vial or Ampoule</w:t>
            </w:r>
            <w:r>
              <w:rPr>
                <w:rFonts w:ascii="Calibri" w:hAnsi="Calibri" w:cs="Calibri"/>
                <w:color w:val="000000"/>
                <w:sz w:val="18"/>
                <w:szCs w:val="18"/>
              </w:rPr>
              <w:br/>
              <w:t xml:space="preserve">   Note: It is preferable to mark by red </w:t>
            </w:r>
            <w:proofErr w:type="spellStart"/>
            <w:r>
              <w:rPr>
                <w:rFonts w:ascii="Calibri" w:hAnsi="Calibri" w:cs="Calibri"/>
                <w:color w:val="000000"/>
                <w:sz w:val="18"/>
                <w:szCs w:val="18"/>
              </w:rPr>
              <w:t>colour</w:t>
            </w:r>
            <w:proofErr w:type="spellEnd"/>
            <w:r>
              <w:rPr>
                <w:rFonts w:ascii="Calibri" w:hAnsi="Calibri" w:cs="Calibri"/>
                <w:color w:val="000000"/>
                <w:sz w:val="18"/>
                <w:szCs w:val="18"/>
              </w:rPr>
              <w:t xml:space="preserve">  (Not for I.V use) on the:   - Outer pack - Package insert  Vial or amp { If it's aqueous </w:t>
            </w:r>
            <w:proofErr w:type="spellStart"/>
            <w:r>
              <w:rPr>
                <w:rFonts w:ascii="Calibri" w:hAnsi="Calibri" w:cs="Calibri"/>
                <w:color w:val="000000"/>
                <w:sz w:val="18"/>
                <w:szCs w:val="18"/>
              </w:rPr>
              <w:lastRenderedPageBreak/>
              <w:t>suspention</w:t>
            </w:r>
            <w:proofErr w:type="spellEnd"/>
            <w:r>
              <w:rPr>
                <w:rFonts w:ascii="Calibri" w:hAnsi="Calibri" w:cs="Calibri"/>
                <w:color w:val="000000"/>
                <w:sz w:val="18"/>
                <w:szCs w:val="18"/>
              </w:rPr>
              <w:t xml:space="preserve"> , Route of administration will be I.M, </w:t>
            </w:r>
            <w:proofErr w:type="spellStart"/>
            <w:r>
              <w:rPr>
                <w:rFonts w:ascii="Calibri" w:hAnsi="Calibri" w:cs="Calibri"/>
                <w:color w:val="000000"/>
                <w:sz w:val="18"/>
                <w:szCs w:val="18"/>
              </w:rPr>
              <w:t>intra-articular,.&amp;into</w:t>
            </w:r>
            <w:proofErr w:type="spellEnd"/>
            <w:r>
              <w:rPr>
                <w:rFonts w:ascii="Calibri" w:hAnsi="Calibri" w:cs="Calibri"/>
                <w:color w:val="000000"/>
                <w:sz w:val="18"/>
                <w:szCs w:val="18"/>
              </w:rPr>
              <w:t xml:space="preserve"> soft tissue (i-e intra </w:t>
            </w:r>
            <w:proofErr w:type="spellStart"/>
            <w:r>
              <w:rPr>
                <w:rFonts w:ascii="Calibri" w:hAnsi="Calibri" w:cs="Calibri"/>
                <w:color w:val="000000"/>
                <w:sz w:val="18"/>
                <w:szCs w:val="18"/>
              </w:rPr>
              <w:t>lesional</w:t>
            </w:r>
            <w:proofErr w:type="spellEnd"/>
            <w:r>
              <w:rPr>
                <w:rFonts w:ascii="Calibri" w:hAnsi="Calibri" w:cs="Calibri"/>
                <w:color w:val="000000"/>
                <w:sz w:val="18"/>
                <w:szCs w:val="18"/>
              </w:rPr>
              <w: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06-F00-020</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Norethisterone</w:t>
            </w:r>
            <w:proofErr w:type="spellEnd"/>
            <w:r>
              <w:rPr>
                <w:rFonts w:ascii="Calibri" w:hAnsi="Calibri" w:cs="Calibri"/>
                <w:color w:val="000000"/>
                <w:sz w:val="18"/>
                <w:szCs w:val="18"/>
              </w:rPr>
              <w:t xml:space="preserve">  5mg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06-F00-017</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Medroxyprogesterone</w:t>
            </w:r>
            <w:proofErr w:type="spellEnd"/>
            <w:r>
              <w:rPr>
                <w:rFonts w:ascii="Calibri" w:hAnsi="Calibri" w:cs="Calibri"/>
                <w:color w:val="000000"/>
                <w:sz w:val="18"/>
                <w:szCs w:val="18"/>
              </w:rPr>
              <w:t xml:space="preserve"> acetate  150mg/ml deep I.M </w:t>
            </w:r>
            <w:proofErr w:type="spellStart"/>
            <w:r>
              <w:rPr>
                <w:rFonts w:ascii="Calibri" w:hAnsi="Calibri" w:cs="Calibri"/>
                <w:color w:val="000000"/>
                <w:sz w:val="18"/>
                <w:szCs w:val="18"/>
              </w:rPr>
              <w:t>inj</w:t>
            </w:r>
            <w:proofErr w:type="spellEnd"/>
            <w:r>
              <w:rPr>
                <w:rFonts w:ascii="Calibri" w:hAnsi="Calibri" w:cs="Calibri"/>
                <w:color w:val="000000"/>
                <w:sz w:val="18"/>
                <w:szCs w:val="18"/>
              </w:rPr>
              <w:t>, (1ml) Vial</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06-IB0-010</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Zoledronic</w:t>
            </w:r>
            <w:proofErr w:type="spellEnd"/>
            <w:r>
              <w:rPr>
                <w:rFonts w:ascii="Calibri" w:hAnsi="Calibri" w:cs="Calibri"/>
                <w:color w:val="000000"/>
                <w:sz w:val="18"/>
                <w:szCs w:val="18"/>
              </w:rPr>
              <w:t xml:space="preserve"> acid ( as monohydrate ) 4mg/ 5ml  </w:t>
            </w:r>
            <w:r>
              <w:rPr>
                <w:rFonts w:ascii="Calibri" w:hAnsi="Calibri" w:cs="Calibri"/>
                <w:color w:val="000000"/>
                <w:sz w:val="18"/>
                <w:szCs w:val="18"/>
              </w:rPr>
              <w:lastRenderedPageBreak/>
              <w:t xml:space="preserve">concentrate for I.V </w:t>
            </w:r>
            <w:proofErr w:type="spellStart"/>
            <w:r>
              <w:rPr>
                <w:rFonts w:ascii="Calibri" w:hAnsi="Calibri" w:cs="Calibri"/>
                <w:color w:val="000000"/>
                <w:sz w:val="18"/>
                <w:szCs w:val="18"/>
              </w:rPr>
              <w:t>infution</w:t>
            </w:r>
            <w:proofErr w:type="spellEnd"/>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06-IB0-017</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Denosumab</w:t>
            </w:r>
            <w:proofErr w:type="spellEnd"/>
            <w:r>
              <w:rPr>
                <w:rFonts w:ascii="Calibri" w:hAnsi="Calibri" w:cs="Calibri"/>
                <w:color w:val="000000"/>
                <w:sz w:val="18"/>
                <w:szCs w:val="18"/>
              </w:rPr>
              <w:t xml:space="preserve">  60 mg /1 ml pfs1195</w:t>
            </w:r>
            <w:r>
              <w:rPr>
                <w:rFonts w:ascii="Calibri" w:hAnsi="Calibri" w:cs="Calibri"/>
                <w:color w:val="000000"/>
                <w:sz w:val="18"/>
                <w:szCs w:val="18"/>
              </w:rPr>
              <w:br/>
            </w:r>
            <w:r>
              <w:rPr>
                <w:rFonts w:ascii="Calibri" w:hAnsi="Calibri" w:cs="Times New Roman"/>
                <w:color w:val="000000"/>
                <w:sz w:val="18"/>
                <w:szCs w:val="18"/>
                <w:rtl/>
              </w:rPr>
              <w:t xml:space="preserve">ويحدد صرفها للاستطبابات الاتية من قبل اللجنة الاستشارية للامراض الرثوية </w:t>
            </w:r>
            <w:r>
              <w:rPr>
                <w:rFonts w:ascii="Calibri" w:hAnsi="Calibri" w:cs="Calibri"/>
                <w:color w:val="000000"/>
                <w:sz w:val="18"/>
                <w:szCs w:val="18"/>
              </w:rPr>
              <w:t>:</w:t>
            </w:r>
            <w:r>
              <w:rPr>
                <w:rFonts w:ascii="Calibri" w:hAnsi="Calibri" w:cs="Calibri"/>
                <w:color w:val="000000"/>
                <w:sz w:val="18"/>
                <w:szCs w:val="18"/>
              </w:rPr>
              <w:br/>
              <w:t xml:space="preserve">1-GC induced osteoporosis not responding to </w:t>
            </w:r>
            <w:proofErr w:type="spellStart"/>
            <w:r>
              <w:rPr>
                <w:rFonts w:ascii="Calibri" w:hAnsi="Calibri" w:cs="Calibri"/>
                <w:color w:val="000000"/>
                <w:sz w:val="18"/>
                <w:szCs w:val="18"/>
              </w:rPr>
              <w:t>Biphosphonate</w:t>
            </w:r>
            <w:proofErr w:type="spellEnd"/>
            <w:r>
              <w:rPr>
                <w:rFonts w:ascii="Calibri" w:hAnsi="Calibri" w:cs="Calibri"/>
                <w:color w:val="000000"/>
                <w:sz w:val="18"/>
                <w:szCs w:val="18"/>
              </w:rPr>
              <w:br/>
              <w:t>2- severe osteoporosis men and women</w:t>
            </w:r>
            <w:r>
              <w:rPr>
                <w:rFonts w:ascii="Calibri" w:hAnsi="Calibri" w:cs="Calibri"/>
                <w:color w:val="000000"/>
                <w:sz w:val="18"/>
                <w:szCs w:val="18"/>
              </w:rPr>
              <w:br/>
              <w:t xml:space="preserve">3- breast cancer on </w:t>
            </w:r>
            <w:r>
              <w:rPr>
                <w:rFonts w:ascii="Calibri" w:hAnsi="Calibri" w:cs="Calibri"/>
                <w:color w:val="000000"/>
                <w:sz w:val="18"/>
                <w:szCs w:val="18"/>
              </w:rPr>
              <w:lastRenderedPageBreak/>
              <w:t>adjuvant aromatase inhibitor therapy who at risk of osteoporosis</w:t>
            </w:r>
            <w:r>
              <w:rPr>
                <w:rFonts w:ascii="Calibri" w:hAnsi="Calibri" w:cs="Calibri"/>
                <w:color w:val="000000"/>
                <w:sz w:val="18"/>
                <w:szCs w:val="18"/>
              </w:rPr>
              <w:br/>
              <w:t>4- non metastatic prostate cancer who are on androgen deprivation therapy</w:t>
            </w:r>
            <w:r>
              <w:rPr>
                <w:rFonts w:ascii="Calibri" w:hAnsi="Calibri" w:cs="Calibri"/>
                <w:color w:val="000000"/>
                <w:sz w:val="18"/>
                <w:szCs w:val="18"/>
              </w:rPr>
              <w:br/>
              <w:t xml:space="preserve">5- osteoporosis with moderate to </w:t>
            </w:r>
            <w:proofErr w:type="spellStart"/>
            <w:r>
              <w:rPr>
                <w:rFonts w:ascii="Calibri" w:hAnsi="Calibri" w:cs="Calibri"/>
                <w:color w:val="000000"/>
                <w:sz w:val="18"/>
                <w:szCs w:val="18"/>
              </w:rPr>
              <w:t>sevsere</w:t>
            </w:r>
            <w:proofErr w:type="spellEnd"/>
            <w:r>
              <w:rPr>
                <w:rFonts w:ascii="Calibri" w:hAnsi="Calibri" w:cs="Calibri"/>
                <w:color w:val="000000"/>
                <w:sz w:val="18"/>
                <w:szCs w:val="18"/>
              </w:rPr>
              <w:t xml:space="preserve"> renal impairment</w:t>
            </w:r>
            <w:r>
              <w:rPr>
                <w:rFonts w:ascii="Calibri" w:hAnsi="Calibri" w:cs="Calibri"/>
                <w:color w:val="000000"/>
                <w:sz w:val="18"/>
                <w:szCs w:val="18"/>
              </w:rPr>
              <w:br/>
            </w:r>
            <w:r>
              <w:rPr>
                <w:rFonts w:ascii="Calibri" w:hAnsi="Calibri" w:cs="Times New Roman"/>
                <w:color w:val="000000"/>
                <w:sz w:val="18"/>
                <w:szCs w:val="18"/>
                <w:rtl/>
              </w:rPr>
              <w:t>وتقوم اللجنة الاستشارية</w:t>
            </w:r>
            <w:r>
              <w:rPr>
                <w:rFonts w:ascii="Calibri" w:hAnsi="Calibri" w:cs="Calibri"/>
                <w:color w:val="000000"/>
                <w:sz w:val="18"/>
                <w:szCs w:val="18"/>
              </w:rPr>
              <w:t xml:space="preserve">  </w:t>
            </w:r>
            <w:r>
              <w:rPr>
                <w:rFonts w:ascii="Calibri" w:hAnsi="Calibri" w:cs="Times New Roman"/>
                <w:color w:val="000000"/>
                <w:sz w:val="18"/>
                <w:szCs w:val="18"/>
                <w:rtl/>
              </w:rPr>
              <w:t xml:space="preserve">بوضع الية ومراكز الصرف ومتابعة </w:t>
            </w:r>
            <w:r>
              <w:rPr>
                <w:rFonts w:ascii="Calibri" w:hAnsi="Calibri" w:cs="Times New Roman"/>
                <w:color w:val="000000"/>
                <w:sz w:val="18"/>
                <w:szCs w:val="18"/>
                <w:rtl/>
              </w:rPr>
              <w:lastRenderedPageBreak/>
              <w:t xml:space="preserve">الصرف على ان لايتجاوز الاحتياج للسنة الاولى </w:t>
            </w:r>
            <w:r>
              <w:rPr>
                <w:rFonts w:ascii="Calibri" w:hAnsi="Calibri" w:cs="Calibri"/>
                <w:color w:val="000000"/>
                <w:sz w:val="18"/>
                <w:szCs w:val="18"/>
                <w:rtl/>
              </w:rPr>
              <w:t xml:space="preserve">2000 </w:t>
            </w:r>
            <w:r>
              <w:rPr>
                <w:rFonts w:ascii="Calibri" w:hAnsi="Calibri" w:cs="Times New Roman"/>
                <w:color w:val="000000"/>
                <w:sz w:val="18"/>
                <w:szCs w:val="18"/>
                <w:rtl/>
              </w:rPr>
              <w:t>مريض</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06-J00-003</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cabergoline</w:t>
            </w:r>
            <w:proofErr w:type="spellEnd"/>
            <w:r>
              <w:rPr>
                <w:rFonts w:ascii="Calibri" w:hAnsi="Calibri" w:cs="Calibri"/>
                <w:color w:val="000000"/>
                <w:sz w:val="18"/>
                <w:szCs w:val="18"/>
              </w:rPr>
              <w:t xml:space="preserve"> 0.5mg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06-J00-004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Clomiphene citrate 50mg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07-A00-012</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Oxytocin 10units/ml </w:t>
            </w:r>
            <w:proofErr w:type="spellStart"/>
            <w:r>
              <w:rPr>
                <w:rFonts w:ascii="Calibri" w:hAnsi="Calibri" w:cs="Calibri"/>
                <w:color w:val="000000"/>
                <w:sz w:val="18"/>
                <w:szCs w:val="18"/>
              </w:rPr>
              <w:t>I.V.,I.M.&amp;slow</w:t>
            </w:r>
            <w:proofErr w:type="spellEnd"/>
            <w:r>
              <w:rPr>
                <w:rFonts w:ascii="Calibri" w:hAnsi="Calibri" w:cs="Calibri"/>
                <w:color w:val="000000"/>
                <w:sz w:val="18"/>
                <w:szCs w:val="18"/>
              </w:rPr>
              <w:t xml:space="preserve"> I.V. infusion </w:t>
            </w:r>
            <w:proofErr w:type="spellStart"/>
            <w:r>
              <w:rPr>
                <w:rFonts w:ascii="Calibri" w:hAnsi="Calibri" w:cs="Calibri"/>
                <w:color w:val="000000"/>
                <w:sz w:val="18"/>
                <w:szCs w:val="18"/>
              </w:rPr>
              <w:t>inj</w:t>
            </w:r>
            <w:proofErr w:type="spellEnd"/>
            <w:r>
              <w:rPr>
                <w:rFonts w:ascii="Calibri" w:hAnsi="Calibri" w:cs="Calibri"/>
                <w:color w:val="000000"/>
                <w:sz w:val="18"/>
                <w:szCs w:val="18"/>
              </w:rPr>
              <w:t>(1ml)  Ampoule</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07-B00-004</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Atosiban</w:t>
            </w:r>
            <w:proofErr w:type="spellEnd"/>
            <w:r>
              <w:rPr>
                <w:rFonts w:ascii="Calibri" w:hAnsi="Calibri" w:cs="Calibri"/>
                <w:color w:val="000000"/>
                <w:sz w:val="18"/>
                <w:szCs w:val="18"/>
              </w:rPr>
              <w:t xml:space="preserve"> (as acetate)7.5mg /ml (5ml Vial)</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07-DA0-004</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Ethinyloestradiol</w:t>
            </w:r>
            <w:proofErr w:type="spellEnd"/>
            <w:r>
              <w:rPr>
                <w:rFonts w:ascii="Calibri" w:hAnsi="Calibri" w:cs="Calibri"/>
                <w:color w:val="000000"/>
                <w:sz w:val="18"/>
                <w:szCs w:val="18"/>
              </w:rPr>
              <w:t xml:space="preserve"> 30mcg+ </w:t>
            </w:r>
            <w:proofErr w:type="spellStart"/>
            <w:r>
              <w:rPr>
                <w:rFonts w:ascii="Calibri" w:hAnsi="Calibri" w:cs="Calibri"/>
                <w:color w:val="000000"/>
                <w:sz w:val="18"/>
                <w:szCs w:val="18"/>
              </w:rPr>
              <w:t>levonorgestrel</w:t>
            </w:r>
            <w:proofErr w:type="spellEnd"/>
            <w:r>
              <w:rPr>
                <w:rFonts w:ascii="Calibri" w:hAnsi="Calibri" w:cs="Calibri"/>
                <w:color w:val="000000"/>
                <w:sz w:val="18"/>
                <w:szCs w:val="18"/>
              </w:rPr>
              <w:t xml:space="preserve"> 150 mcg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08-AA0-009</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Iron (as Iron dextran) 50mg/ml  (2ml Ampoule) by deep I.M or slow I.V or by Slow I.V infusion</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08-AB0-002</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Romiplostim</w:t>
            </w:r>
            <w:proofErr w:type="spellEnd"/>
            <w:r>
              <w:rPr>
                <w:rFonts w:ascii="Calibri" w:hAnsi="Calibri" w:cs="Calibri"/>
                <w:color w:val="000000"/>
                <w:sz w:val="18"/>
                <w:szCs w:val="18"/>
              </w:rPr>
              <w:t xml:space="preserve"> 250 mcg/ vial powder for solution for                </w:t>
            </w:r>
            <w:proofErr w:type="spellStart"/>
            <w:r>
              <w:rPr>
                <w:rFonts w:ascii="Calibri" w:hAnsi="Calibri" w:cs="Calibri"/>
                <w:color w:val="000000"/>
                <w:sz w:val="18"/>
                <w:szCs w:val="18"/>
              </w:rPr>
              <w:t>s.c</w:t>
            </w:r>
            <w:proofErr w:type="spellEnd"/>
            <w:r>
              <w:rPr>
                <w:rFonts w:ascii="Calibri" w:hAnsi="Calibri" w:cs="Calibri"/>
                <w:color w:val="000000"/>
                <w:sz w:val="18"/>
                <w:szCs w:val="18"/>
              </w:rPr>
              <w:t xml:space="preserve"> 831 / </w:t>
            </w:r>
            <w:r>
              <w:rPr>
                <w:rFonts w:ascii="Calibri" w:hAnsi="Calibri" w:cs="Times New Roman"/>
                <w:color w:val="000000"/>
                <w:sz w:val="18"/>
                <w:szCs w:val="18"/>
                <w:rtl/>
              </w:rPr>
              <w:t xml:space="preserve">ان يحدد </w:t>
            </w:r>
            <w:r>
              <w:rPr>
                <w:rFonts w:ascii="Calibri" w:hAnsi="Calibri" w:cs="Times New Roman"/>
                <w:color w:val="000000"/>
                <w:sz w:val="18"/>
                <w:szCs w:val="18"/>
                <w:rtl/>
              </w:rPr>
              <w:lastRenderedPageBreak/>
              <w:t>استعماله كخط ثاني لعلاج مرض تكسر الاقراص المناعي للمرضى الذين لا يستجيبون لعلاج الخط الاول</w:t>
            </w:r>
            <w:r>
              <w:rPr>
                <w:rFonts w:ascii="Calibri" w:hAnsi="Calibri" w:cs="Calibri"/>
                <w:color w:val="000000"/>
                <w:sz w:val="18"/>
                <w:szCs w:val="18"/>
              </w:rPr>
              <w:t xml:space="preserve"> Anti D  or I.V. I.G , Prednisolone) ) </w:t>
            </w:r>
            <w:r>
              <w:rPr>
                <w:rFonts w:ascii="Calibri" w:hAnsi="Calibri" w:cs="Times New Roman"/>
                <w:color w:val="000000"/>
                <w:sz w:val="18"/>
                <w:szCs w:val="18"/>
                <w:rtl/>
              </w:rPr>
              <w:t xml:space="preserve">ولايمكن أجراء عملية رفع طحال لاي سبب او للمرضى اللذين تجرى لهم عملية رفع طحال ولايستجيبون لهذه العملية </w:t>
            </w:r>
            <w:r>
              <w:rPr>
                <w:rFonts w:ascii="Calibri" w:hAnsi="Calibri" w:cs="Calibri"/>
                <w:color w:val="000000"/>
                <w:sz w:val="18"/>
                <w:szCs w:val="18"/>
                <w:rtl/>
              </w:rPr>
              <w:t xml:space="preserve">... </w:t>
            </w:r>
            <w:r>
              <w:rPr>
                <w:rFonts w:ascii="Calibri" w:hAnsi="Calibri" w:cs="Times New Roman"/>
                <w:color w:val="000000"/>
                <w:sz w:val="18"/>
                <w:szCs w:val="18"/>
                <w:rtl/>
              </w:rPr>
              <w:t>على ان يحصر استعماله في مراكز امراض الدم حصراً</w:t>
            </w:r>
            <w:r>
              <w:rPr>
                <w:rFonts w:ascii="Calibri" w:hAnsi="Calibri" w:cs="Calibri"/>
                <w:color w:val="000000"/>
                <w:sz w:val="18"/>
                <w:szCs w:val="18"/>
              </w:rPr>
              <w: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08-B00-019</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Folinic</w:t>
            </w:r>
            <w:proofErr w:type="spellEnd"/>
            <w:r>
              <w:rPr>
                <w:rFonts w:ascii="Calibri" w:hAnsi="Calibri" w:cs="Calibri"/>
                <w:color w:val="000000"/>
                <w:sz w:val="18"/>
                <w:szCs w:val="18"/>
              </w:rPr>
              <w:t xml:space="preserve"> acid 50mg/5ml amp (as calcium </w:t>
            </w:r>
            <w:proofErr w:type="spellStart"/>
            <w:r>
              <w:rPr>
                <w:rFonts w:ascii="Calibri" w:hAnsi="Calibri" w:cs="Calibri"/>
                <w:color w:val="000000"/>
                <w:sz w:val="18"/>
                <w:szCs w:val="18"/>
              </w:rPr>
              <w:t>folinate</w:t>
            </w:r>
            <w:proofErr w:type="spellEnd"/>
            <w:r>
              <w:rPr>
                <w:rFonts w:ascii="Calibri" w:hAnsi="Calibri" w:cs="Calibri"/>
                <w:color w:val="000000"/>
                <w:sz w:val="18"/>
                <w:szCs w:val="18"/>
              </w:rPr>
              <w:t xml:space="preserve"> or as calcium </w:t>
            </w:r>
            <w:proofErr w:type="spellStart"/>
            <w:r>
              <w:rPr>
                <w:rFonts w:ascii="Calibri" w:hAnsi="Calibri" w:cs="Calibri"/>
                <w:color w:val="000000"/>
                <w:sz w:val="18"/>
                <w:szCs w:val="18"/>
              </w:rPr>
              <w:t>leucovorin</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ampoul</w:t>
            </w:r>
            <w:proofErr w:type="spellEnd"/>
            <w:r>
              <w:rPr>
                <w:rFonts w:ascii="Calibri" w:hAnsi="Calibri" w:cs="Calibri"/>
                <w:color w:val="000000"/>
                <w:sz w:val="18"/>
                <w:szCs w:val="18"/>
              </w:rPr>
              <w:t xml:space="preserve"> or vial</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08-D00-002</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Heparin sodium  5000 IU/ml  SC.,I.V.( 5ml) Vial  </w:t>
            </w:r>
            <w:r>
              <w:rPr>
                <w:rFonts w:ascii="Calibri" w:hAnsi="Calibri" w:cs="Times New Roman"/>
                <w:color w:val="000000"/>
                <w:sz w:val="18"/>
                <w:szCs w:val="18"/>
                <w:rtl/>
              </w:rPr>
              <w:t>يتم التأكيد على الموسسات الصحية على حساب الجرعة بالوحدات وليس بالحجم وهو الاستخدام العلمي</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08-D00-003</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Protamine </w:t>
            </w:r>
            <w:proofErr w:type="spellStart"/>
            <w:r>
              <w:rPr>
                <w:rFonts w:ascii="Calibri" w:hAnsi="Calibri" w:cs="Calibri"/>
                <w:color w:val="000000"/>
                <w:sz w:val="18"/>
                <w:szCs w:val="18"/>
              </w:rPr>
              <w:t>sulphate</w:t>
            </w:r>
            <w:proofErr w:type="spellEnd"/>
            <w:r>
              <w:rPr>
                <w:rFonts w:ascii="Calibri" w:hAnsi="Calibri" w:cs="Calibri"/>
                <w:color w:val="000000"/>
                <w:sz w:val="18"/>
                <w:szCs w:val="18"/>
              </w:rPr>
              <w:t xml:space="preserve"> 10mg/ml (with minimum of  90 anti-heparin IU/mg) (5ml) Ampoule or Vial  slow I.V. over 10 minutes  </w:t>
            </w:r>
            <w:proofErr w:type="spellStart"/>
            <w:r>
              <w:rPr>
                <w:rFonts w:ascii="Calibri" w:hAnsi="Calibri" w:cs="Calibri"/>
                <w:color w:val="000000"/>
                <w:sz w:val="18"/>
                <w:szCs w:val="18"/>
              </w:rPr>
              <w:t>IVor</w:t>
            </w:r>
            <w:proofErr w:type="spellEnd"/>
            <w:r>
              <w:rPr>
                <w:rFonts w:ascii="Calibri" w:hAnsi="Calibri" w:cs="Calibri"/>
                <w:color w:val="000000"/>
                <w:sz w:val="18"/>
                <w:szCs w:val="18"/>
              </w:rPr>
              <w:t xml:space="preserve">  I.V. and S.C  </w:t>
            </w:r>
            <w:r>
              <w:rPr>
                <w:rFonts w:ascii="Calibri" w:hAnsi="Calibri" w:cs="Calibri"/>
                <w:color w:val="000000"/>
                <w:sz w:val="18"/>
                <w:szCs w:val="18"/>
              </w:rPr>
              <w:br/>
              <w:t xml:space="preserve">    over 10 minutes  and the giving quantity    according to the lab. Analysis  </w:t>
            </w:r>
            <w:r>
              <w:rPr>
                <w:rFonts w:ascii="Calibri" w:hAnsi="Calibri" w:cs="Times New Roman"/>
                <w:color w:val="000000"/>
                <w:sz w:val="18"/>
                <w:szCs w:val="18"/>
                <w:rtl/>
              </w:rPr>
              <w:t>مع الاخذ بنظر الاعتبار ادراجه كسموم</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08-D00-014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Enoxaparin sodium 60mg  (6000 IU anti </w:t>
            </w:r>
            <w:proofErr w:type="spellStart"/>
            <w:r>
              <w:rPr>
                <w:rFonts w:ascii="Calibri" w:hAnsi="Calibri" w:cs="Calibri"/>
                <w:color w:val="000000"/>
                <w:sz w:val="18"/>
                <w:szCs w:val="18"/>
              </w:rPr>
              <w:t>Xa</w:t>
            </w:r>
            <w:proofErr w:type="spellEnd"/>
            <w:r>
              <w:rPr>
                <w:rFonts w:ascii="Calibri" w:hAnsi="Calibri" w:cs="Calibri"/>
                <w:color w:val="000000"/>
                <w:sz w:val="18"/>
                <w:szCs w:val="18"/>
              </w:rPr>
              <w:t xml:space="preserve">(anti thrombotic effect)) /0.6ml prefilled syringe S.C  Or its approved </w:t>
            </w:r>
            <w:proofErr w:type="spellStart"/>
            <w:r>
              <w:rPr>
                <w:rFonts w:ascii="Calibri" w:hAnsi="Calibri" w:cs="Calibri"/>
                <w:color w:val="000000"/>
                <w:sz w:val="18"/>
                <w:szCs w:val="18"/>
              </w:rPr>
              <w:t>biosimilar</w:t>
            </w:r>
            <w:proofErr w:type="spellEnd"/>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08-F00-009</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Recombinant human tissue type plasminogen  activator  50mg/ Vial (</w:t>
            </w:r>
            <w:proofErr w:type="spellStart"/>
            <w:r>
              <w:rPr>
                <w:rFonts w:ascii="Calibri" w:hAnsi="Calibri" w:cs="Calibri"/>
                <w:color w:val="000000"/>
                <w:sz w:val="18"/>
                <w:szCs w:val="18"/>
              </w:rPr>
              <w:t>Alteplase</w:t>
            </w:r>
            <w:proofErr w:type="spellEnd"/>
            <w:r>
              <w:rPr>
                <w:rFonts w:ascii="Calibri" w:hAnsi="Calibri" w:cs="Calibri"/>
                <w:color w:val="000000"/>
                <w:sz w:val="18"/>
                <w:szCs w:val="18"/>
              </w:rPr>
              <w:t>) set=2vial</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08-H00-014</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VonWillebrand</w:t>
            </w:r>
            <w:proofErr w:type="spellEnd"/>
            <w:r>
              <w:rPr>
                <w:rFonts w:ascii="Calibri" w:hAnsi="Calibri" w:cs="Calibri"/>
                <w:color w:val="000000"/>
                <w:sz w:val="18"/>
                <w:szCs w:val="18"/>
              </w:rPr>
              <w:t xml:space="preserve"> Factor / Coagulation Factor VIII Complex (Human)  powder and solvent for solution for injection or infusion in percent as follow:- </w:t>
            </w:r>
            <w:proofErr w:type="spellStart"/>
            <w:r>
              <w:rPr>
                <w:rFonts w:ascii="Calibri" w:hAnsi="Calibri" w:cs="Calibri"/>
                <w:color w:val="000000"/>
                <w:sz w:val="18"/>
                <w:szCs w:val="18"/>
              </w:rPr>
              <w:t>Vwf</w:t>
            </w:r>
            <w:proofErr w:type="spellEnd"/>
            <w:r>
              <w:rPr>
                <w:rFonts w:ascii="Calibri" w:hAnsi="Calibri" w:cs="Calibri"/>
                <w:color w:val="000000"/>
                <w:sz w:val="18"/>
                <w:szCs w:val="18"/>
              </w:rPr>
              <w:t xml:space="preserve">\Factor VIII 1:1 to 2:1 </w:t>
            </w:r>
            <w:r>
              <w:rPr>
                <w:rFonts w:ascii="Calibri" w:hAnsi="Calibri" w:cs="Calibri"/>
                <w:color w:val="000000"/>
                <w:sz w:val="18"/>
                <w:szCs w:val="18"/>
              </w:rPr>
              <w:br/>
            </w:r>
            <w:r>
              <w:rPr>
                <w:rFonts w:ascii="Calibri" w:hAnsi="Calibri" w:cs="Calibri"/>
                <w:color w:val="000000"/>
                <w:sz w:val="18"/>
                <w:szCs w:val="18"/>
              </w:rPr>
              <w:br/>
              <w:t xml:space="preserve">- </w:t>
            </w:r>
            <w:r>
              <w:rPr>
                <w:rFonts w:ascii="Calibri" w:hAnsi="Calibri" w:cs="Times New Roman"/>
                <w:color w:val="000000"/>
                <w:sz w:val="18"/>
                <w:szCs w:val="18"/>
                <w:rtl/>
              </w:rPr>
              <w:t xml:space="preserve">ضرورة توفر الفحوصات المختبرية المرفقة بكتاب دائرة مدينة الطب </w:t>
            </w:r>
            <w:r>
              <w:rPr>
                <w:rFonts w:ascii="Calibri" w:hAnsi="Calibri" w:cs="Calibri"/>
                <w:color w:val="000000"/>
                <w:sz w:val="18"/>
                <w:szCs w:val="18"/>
                <w:rtl/>
              </w:rPr>
              <w:t xml:space="preserve">29454 </w:t>
            </w:r>
            <w:r>
              <w:rPr>
                <w:rFonts w:ascii="Calibri" w:hAnsi="Calibri" w:cs="Times New Roman"/>
                <w:color w:val="000000"/>
                <w:sz w:val="18"/>
                <w:szCs w:val="18"/>
                <w:rtl/>
              </w:rPr>
              <w:t xml:space="preserve">في </w:t>
            </w:r>
            <w:r>
              <w:rPr>
                <w:rFonts w:ascii="Calibri" w:hAnsi="Calibri" w:cs="Calibri"/>
                <w:color w:val="000000"/>
                <w:sz w:val="18"/>
                <w:szCs w:val="18"/>
              </w:rPr>
              <w:lastRenderedPageBreak/>
              <w:t>11/9/2012</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08-H00-006</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Recombinant   Factor VII a  (</w:t>
            </w:r>
            <w:proofErr w:type="spellStart"/>
            <w:r>
              <w:rPr>
                <w:rFonts w:ascii="Calibri" w:hAnsi="Calibri" w:cs="Calibri"/>
                <w:color w:val="000000"/>
                <w:sz w:val="18"/>
                <w:szCs w:val="18"/>
              </w:rPr>
              <w:t>Eptacog</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alfa</w:t>
            </w:r>
            <w:proofErr w:type="spellEnd"/>
            <w:r>
              <w:rPr>
                <w:rFonts w:ascii="Calibri" w:hAnsi="Calibri" w:cs="Calibri"/>
                <w:color w:val="000000"/>
                <w:sz w:val="18"/>
                <w:szCs w:val="18"/>
              </w:rPr>
              <w:t xml:space="preserve"> )(Activated)      I.V. </w:t>
            </w:r>
            <w:proofErr w:type="spellStart"/>
            <w:r>
              <w:rPr>
                <w:rFonts w:ascii="Calibri" w:hAnsi="Calibri" w:cs="Calibri"/>
                <w:color w:val="000000"/>
                <w:sz w:val="18"/>
                <w:szCs w:val="18"/>
              </w:rPr>
              <w:t>inj</w:t>
            </w:r>
            <w:proofErr w:type="spellEnd"/>
            <w:r>
              <w:rPr>
                <w:rFonts w:ascii="Calibri" w:hAnsi="Calibri" w:cs="Calibri"/>
                <w:color w:val="000000"/>
                <w:sz w:val="18"/>
                <w:szCs w:val="18"/>
              </w:rPr>
              <w:t xml:space="preserve">,  1mg  vial   inject slowly over 2 to 5 minutes  or its approved </w:t>
            </w:r>
            <w:proofErr w:type="spellStart"/>
            <w:r>
              <w:rPr>
                <w:rFonts w:ascii="Calibri" w:hAnsi="Calibri" w:cs="Calibri"/>
                <w:color w:val="000000"/>
                <w:sz w:val="18"/>
                <w:szCs w:val="18"/>
              </w:rPr>
              <w:t>biosimilar</w:t>
            </w:r>
            <w:proofErr w:type="spellEnd"/>
            <w:r>
              <w:rPr>
                <w:rFonts w:ascii="Calibri" w:hAnsi="Calibri" w:cs="Calibri"/>
                <w:color w:val="000000"/>
                <w:sz w:val="18"/>
                <w:szCs w:val="18"/>
              </w:rPr>
              <w:t xml:space="preserve"> </w:t>
            </w:r>
            <w:r>
              <w:rPr>
                <w:rFonts w:ascii="Calibri" w:hAnsi="Calibri" w:cs="Calibri"/>
                <w:color w:val="000000"/>
                <w:sz w:val="18"/>
                <w:szCs w:val="18"/>
              </w:rPr>
              <w:br/>
              <w:t xml:space="preserve">  </w:t>
            </w:r>
            <w:r>
              <w:rPr>
                <w:rFonts w:ascii="Calibri" w:hAnsi="Calibri" w:cs="Times New Roman"/>
                <w:color w:val="000000"/>
                <w:sz w:val="18"/>
                <w:szCs w:val="18"/>
                <w:rtl/>
              </w:rPr>
              <w:t xml:space="preserve">لامانع من اعتماد الشكل الجديد </w:t>
            </w:r>
            <w:r>
              <w:rPr>
                <w:rFonts w:ascii="Calibri" w:hAnsi="Calibri" w:cs="Calibri"/>
                <w:color w:val="000000"/>
                <w:sz w:val="18"/>
                <w:szCs w:val="18"/>
              </w:rPr>
              <w:t>(</w:t>
            </w:r>
            <w:r>
              <w:rPr>
                <w:rFonts w:ascii="Calibri" w:hAnsi="Calibri" w:cs="Times New Roman"/>
                <w:color w:val="000000"/>
                <w:sz w:val="18"/>
                <w:szCs w:val="18"/>
                <w:rtl/>
              </w:rPr>
              <w:t xml:space="preserve">سرنجة تحتوي على المذيب </w:t>
            </w:r>
            <w:r>
              <w:rPr>
                <w:rFonts w:ascii="Calibri" w:hAnsi="Calibri" w:cs="Calibri"/>
                <w:color w:val="000000"/>
                <w:sz w:val="18"/>
                <w:szCs w:val="18"/>
                <w:rtl/>
              </w:rPr>
              <w:t xml:space="preserve">) </w:t>
            </w:r>
            <w:r>
              <w:rPr>
                <w:rFonts w:ascii="Calibri" w:hAnsi="Calibri" w:cs="Times New Roman"/>
                <w:color w:val="000000"/>
                <w:sz w:val="18"/>
                <w:szCs w:val="18"/>
                <w:rtl/>
              </w:rPr>
              <w:t xml:space="preserve">لضمان سرعة حقن العقار عند حالات </w:t>
            </w:r>
            <w:r>
              <w:rPr>
                <w:rFonts w:ascii="Calibri" w:hAnsi="Calibri" w:cs="Times New Roman"/>
                <w:color w:val="000000"/>
                <w:sz w:val="18"/>
                <w:szCs w:val="18"/>
                <w:rtl/>
              </w:rPr>
              <w:lastRenderedPageBreak/>
              <w:t xml:space="preserve">النزف ج </w:t>
            </w:r>
            <w:r>
              <w:rPr>
                <w:rFonts w:ascii="Calibri" w:hAnsi="Calibri" w:cs="Calibri"/>
                <w:color w:val="000000"/>
                <w:sz w:val="18"/>
                <w:szCs w:val="18"/>
                <w:rtl/>
              </w:rPr>
              <w:t>/1025</w:t>
            </w:r>
            <w:r>
              <w:rPr>
                <w:rFonts w:ascii="Calibri" w:hAnsi="Calibri" w:cs="Calibri"/>
                <w:color w:val="000000"/>
                <w:sz w:val="18"/>
                <w:szCs w:val="18"/>
              </w:rPr>
              <w:br/>
            </w:r>
            <w:r>
              <w:rPr>
                <w:rFonts w:ascii="Calibri" w:hAnsi="Calibri" w:cs="Times New Roman"/>
                <w:color w:val="000000"/>
                <w:sz w:val="18"/>
                <w:szCs w:val="18"/>
                <w:rtl/>
              </w:rPr>
              <w:t>ج</w:t>
            </w:r>
            <w:r>
              <w:rPr>
                <w:rFonts w:ascii="Calibri" w:hAnsi="Calibri" w:cs="Calibri"/>
                <w:color w:val="000000"/>
                <w:sz w:val="18"/>
                <w:szCs w:val="18"/>
                <w:rtl/>
              </w:rPr>
              <w:t>/102</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color w:val="7030A0"/>
                <w:sz w:val="16"/>
                <w:szCs w:val="16"/>
              </w:rPr>
            </w:pPr>
            <w:r>
              <w:rPr>
                <w:rFonts w:ascii="Arial" w:hAnsi="Arial" w:cs="Arial"/>
                <w:color w:val="7030A0"/>
                <w:sz w:val="16"/>
                <w:szCs w:val="16"/>
              </w:rPr>
              <w:t>08-H00-017</w:t>
            </w:r>
          </w:p>
        </w:tc>
        <w:tc>
          <w:tcPr>
            <w:tcW w:w="303" w:type="pct"/>
            <w:shd w:val="clear" w:color="auto" w:fill="F2F2F2"/>
          </w:tcPr>
          <w:p w:rsidR="000E198B" w:rsidRDefault="000E198B">
            <w:pPr>
              <w:rPr>
                <w:rFonts w:ascii="Arial" w:hAnsi="Arial" w:cs="Arial"/>
                <w:color w:val="7030A0"/>
              </w:rPr>
            </w:pPr>
            <w:r>
              <w:rPr>
                <w:rFonts w:ascii="Arial" w:hAnsi="Arial" w:cs="Arial"/>
                <w:color w:val="7030A0"/>
              </w:rPr>
              <w:t xml:space="preserve">Factor XIII concentrate </w:t>
            </w:r>
            <w:proofErr w:type="gramStart"/>
            <w:r>
              <w:rPr>
                <w:rFonts w:ascii="Arial" w:hAnsi="Arial" w:cs="Arial"/>
                <w:color w:val="7030A0"/>
              </w:rPr>
              <w:t>( Human</w:t>
            </w:r>
            <w:proofErr w:type="gramEnd"/>
            <w:r>
              <w:rPr>
                <w:rFonts w:ascii="Arial" w:hAnsi="Arial" w:cs="Arial"/>
                <w:color w:val="7030A0"/>
              </w:rPr>
              <w:t xml:space="preserve">) Lyophilized concentrate  for reconstitution:-1000- 1600 units for reconstitution in 20 ml . </w:t>
            </w:r>
            <w:r>
              <w:rPr>
                <w:rFonts w:ascii="Arial" w:hAnsi="Arial" w:cs="Arial"/>
                <w:color w:val="7030A0"/>
              </w:rPr>
              <w:br/>
              <w:t xml:space="preserve">Indicated for routine </w:t>
            </w:r>
            <w:r>
              <w:rPr>
                <w:rFonts w:ascii="Arial" w:hAnsi="Arial" w:cs="Arial"/>
                <w:color w:val="7030A0"/>
              </w:rPr>
              <w:lastRenderedPageBreak/>
              <w:t xml:space="preserve">prophylactic treatment of </w:t>
            </w:r>
            <w:r>
              <w:rPr>
                <w:rFonts w:ascii="Arial" w:hAnsi="Arial" w:cs="Arial"/>
                <w:color w:val="7030A0"/>
              </w:rPr>
              <w:br/>
              <w:t>congenital Factor XIII deficiency</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color w:val="7030A0"/>
                <w:sz w:val="16"/>
                <w:szCs w:val="16"/>
              </w:rPr>
            </w:pPr>
            <w:r>
              <w:rPr>
                <w:rFonts w:ascii="Arial" w:hAnsi="Arial" w:cs="Arial"/>
                <w:color w:val="7030A0"/>
                <w:sz w:val="16"/>
                <w:szCs w:val="16"/>
              </w:rPr>
              <w:t>08-H00-016</w:t>
            </w:r>
          </w:p>
        </w:tc>
        <w:tc>
          <w:tcPr>
            <w:tcW w:w="303" w:type="pct"/>
            <w:shd w:val="clear" w:color="auto" w:fill="F2F2F2"/>
          </w:tcPr>
          <w:p w:rsidR="000E198B" w:rsidRDefault="000E198B">
            <w:pPr>
              <w:rPr>
                <w:rFonts w:ascii="Arial" w:hAnsi="Arial" w:cs="Arial"/>
                <w:color w:val="7030A0"/>
              </w:rPr>
            </w:pPr>
            <w:r>
              <w:rPr>
                <w:rFonts w:ascii="Arial" w:hAnsi="Arial" w:cs="Arial"/>
                <w:color w:val="7030A0"/>
              </w:rPr>
              <w:t xml:space="preserve">Fibrinogen concentrate(Human):-  Lyophilized powder for reconstitution 900 mg to 1300 mg for reconstitution with 50 ml of </w:t>
            </w:r>
            <w:r>
              <w:rPr>
                <w:rFonts w:ascii="Arial" w:hAnsi="Arial" w:cs="Arial"/>
                <w:color w:val="7030A0"/>
              </w:rPr>
              <w:lastRenderedPageBreak/>
              <w:t>sterile water for injection</w:t>
            </w:r>
            <w:r>
              <w:rPr>
                <w:rFonts w:ascii="Arial" w:hAnsi="Arial" w:cs="Arial"/>
                <w:color w:val="FF0000"/>
                <w:sz w:val="16"/>
                <w:szCs w:val="16"/>
              </w:rPr>
              <w:br/>
            </w:r>
            <w:r>
              <w:rPr>
                <w:rFonts w:ascii="Arial" w:hAnsi="Arial" w:cs="Arial"/>
                <w:color w:val="FF0000"/>
                <w:sz w:val="16"/>
                <w:szCs w:val="16"/>
                <w:rtl/>
              </w:rPr>
              <w:t xml:space="preserve">ضرورة توفر الفحوصات المختبرية المرفقة بكتاب دائرة مدينة الطب 29454 في </w:t>
            </w:r>
            <w:r>
              <w:rPr>
                <w:rFonts w:ascii="Arial" w:hAnsi="Arial" w:cs="Arial"/>
                <w:color w:val="FF0000"/>
                <w:sz w:val="16"/>
                <w:szCs w:val="16"/>
              </w:rPr>
              <w:t xml:space="preserve">11/9/2012 </w:t>
            </w:r>
            <w:r>
              <w:rPr>
                <w:rFonts w:ascii="Arial" w:hAnsi="Arial" w:cs="Arial"/>
                <w:color w:val="FF0000"/>
                <w:sz w:val="16"/>
                <w:szCs w:val="16"/>
                <w:rtl/>
              </w:rPr>
              <w:t>وحسب الجلسة 828</w:t>
            </w:r>
            <w:r>
              <w:rPr>
                <w:rFonts w:ascii="Arial" w:hAnsi="Arial" w:cs="Arial"/>
                <w:color w:val="FF0000"/>
                <w:sz w:val="16"/>
                <w:szCs w:val="16"/>
              </w:rPr>
              <w:t xml:space="preserve">) </w:t>
            </w:r>
            <w:r>
              <w:rPr>
                <w:rFonts w:ascii="Arial" w:hAnsi="Arial" w:cs="Arial"/>
                <w:color w:val="FF0000"/>
                <w:sz w:val="16"/>
                <w:szCs w:val="16"/>
              </w:rPr>
              <w:br/>
              <w:t xml:space="preserve">For  Treatment of acute bleeding episodes in patients with congenital fibrinogen deficiency including </w:t>
            </w:r>
            <w:proofErr w:type="spellStart"/>
            <w:r>
              <w:rPr>
                <w:rFonts w:ascii="Arial" w:hAnsi="Arial" w:cs="Arial"/>
                <w:color w:val="FF0000"/>
                <w:sz w:val="16"/>
                <w:szCs w:val="16"/>
              </w:rPr>
              <w:t>afibrinogenemia</w:t>
            </w:r>
            <w:proofErr w:type="spellEnd"/>
            <w:r>
              <w:rPr>
                <w:rFonts w:ascii="Arial" w:hAnsi="Arial" w:cs="Arial"/>
                <w:color w:val="FF0000"/>
                <w:sz w:val="16"/>
                <w:szCs w:val="16"/>
              </w:rPr>
              <w:t xml:space="preserve"> &amp; </w:t>
            </w:r>
            <w:proofErr w:type="spellStart"/>
            <w:r>
              <w:rPr>
                <w:rFonts w:ascii="Arial" w:hAnsi="Arial" w:cs="Arial"/>
                <w:color w:val="FF0000"/>
                <w:sz w:val="16"/>
                <w:szCs w:val="16"/>
              </w:rPr>
              <w:t>hypofibrinogenemia</w:t>
            </w:r>
            <w:proofErr w:type="spellEnd"/>
            <w:r>
              <w:rPr>
                <w:rFonts w:ascii="Arial" w:hAnsi="Arial" w:cs="Arial"/>
                <w:color w:val="FF0000"/>
                <w:sz w:val="16"/>
                <w:szCs w:val="16"/>
              </w:rPr>
              <w:t xml:space="preserve"> Not indicated for </w:t>
            </w:r>
            <w:proofErr w:type="spellStart"/>
            <w:r>
              <w:rPr>
                <w:rFonts w:ascii="Arial" w:hAnsi="Arial" w:cs="Arial"/>
                <w:color w:val="FF0000"/>
                <w:sz w:val="16"/>
                <w:szCs w:val="16"/>
              </w:rPr>
              <w:t>dysfibrinogenmi</w:t>
            </w:r>
            <w:proofErr w:type="spellEnd"/>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 xml:space="preserve">يحدد صرفه في مراكز </w:t>
            </w:r>
            <w:r>
              <w:rPr>
                <w:rFonts w:ascii="Arial" w:hAnsi="Arial" w:cs="Arial"/>
                <w:color w:val="FF0000"/>
                <w:sz w:val="16"/>
                <w:szCs w:val="16"/>
                <w:rtl/>
              </w:rPr>
              <w:lastRenderedPageBreak/>
              <w:t>وشعب امراض الدم النزفية</w:t>
            </w:r>
            <w:r>
              <w:rPr>
                <w:rFonts w:ascii="Arial" w:hAnsi="Arial" w:cs="Arial"/>
                <w:color w:val="FF0000"/>
                <w:sz w:val="16"/>
                <w:szCs w:val="16"/>
              </w:rPr>
              <w:br/>
            </w:r>
            <w:r>
              <w:rPr>
                <w:rFonts w:ascii="Arial" w:hAnsi="Arial" w:cs="Arial"/>
                <w:color w:val="FF0000"/>
                <w:sz w:val="16"/>
                <w:szCs w:val="16"/>
                <w:rtl/>
              </w:rPr>
              <w:t>ج\1089</w:t>
            </w:r>
            <w:r>
              <w:rPr>
                <w:rFonts w:ascii="Arial" w:hAnsi="Arial" w:cs="Arial"/>
                <w:color w:val="FF0000"/>
                <w:sz w:val="16"/>
                <w:szCs w:val="16"/>
              </w:rPr>
              <w:br/>
              <w:t>854</w:t>
            </w:r>
            <w:r>
              <w:rPr>
                <w:rFonts w:ascii="Arial" w:hAnsi="Arial" w:cs="Arial"/>
                <w:color w:val="FF0000"/>
                <w:sz w:val="16"/>
                <w:szCs w:val="16"/>
              </w:rPr>
              <w:br/>
            </w:r>
            <w:r>
              <w:rPr>
                <w:rFonts w:ascii="Arial" w:hAnsi="Arial" w:cs="Arial"/>
                <w:color w:val="FF0000"/>
                <w:sz w:val="16"/>
                <w:szCs w:val="16"/>
                <w:rtl/>
              </w:rPr>
              <w:t xml:space="preserve">ضرورة توفر الفحوصات المختبرية المرفقة بكتاب دائرة مدينة الطب 29454 في </w:t>
            </w:r>
            <w:r>
              <w:rPr>
                <w:rFonts w:ascii="Arial" w:hAnsi="Arial" w:cs="Arial"/>
                <w:color w:val="FF0000"/>
                <w:sz w:val="16"/>
                <w:szCs w:val="16"/>
              </w:rPr>
              <w:t xml:space="preserve">11/9/2012 </w:t>
            </w:r>
            <w:r>
              <w:rPr>
                <w:rFonts w:ascii="Arial" w:hAnsi="Arial" w:cs="Arial"/>
                <w:color w:val="FF0000"/>
                <w:sz w:val="16"/>
                <w:szCs w:val="16"/>
                <w:rtl/>
              </w:rPr>
              <w:t>وحسب</w:t>
            </w:r>
            <w:r>
              <w:rPr>
                <w:rFonts w:ascii="Arial" w:hAnsi="Arial" w:cs="Arial"/>
                <w:color w:val="FF0000"/>
                <w:sz w:val="16"/>
                <w:szCs w:val="16"/>
              </w:rPr>
              <w:t xml:space="preserve">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09-AB0-002</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Vitamin  B1 (Thiamine Hydrochloride)  50mg/ml, (2ml) Ampoule</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sz w:val="16"/>
                <w:szCs w:val="16"/>
              </w:rPr>
            </w:pPr>
            <w:r>
              <w:rPr>
                <w:rFonts w:ascii="Arial" w:hAnsi="Arial" w:cs="Arial"/>
                <w:sz w:val="16"/>
                <w:szCs w:val="16"/>
              </w:rPr>
              <w:t>09-AD0-002</w:t>
            </w:r>
          </w:p>
        </w:tc>
        <w:tc>
          <w:tcPr>
            <w:tcW w:w="303" w:type="pct"/>
            <w:shd w:val="clear" w:color="auto" w:fill="F2F2F2"/>
          </w:tcPr>
          <w:p w:rsidR="000E198B" w:rsidRDefault="000E198B">
            <w:pPr>
              <w:rPr>
                <w:rFonts w:ascii="Arial" w:hAnsi="Arial" w:cs="Arial"/>
              </w:rPr>
            </w:pPr>
            <w:proofErr w:type="spellStart"/>
            <w:r>
              <w:rPr>
                <w:rFonts w:ascii="Arial" w:hAnsi="Arial" w:cs="Arial"/>
              </w:rPr>
              <w:t>Alphacalcidol</w:t>
            </w:r>
            <w:proofErr w:type="spellEnd"/>
            <w:r>
              <w:rPr>
                <w:rFonts w:ascii="Arial" w:hAnsi="Arial" w:cs="Arial"/>
              </w:rPr>
              <w:t xml:space="preserve"> 1mcg (1alphahydroxy </w:t>
            </w:r>
            <w:proofErr w:type="spellStart"/>
            <w:r>
              <w:rPr>
                <w:rFonts w:ascii="Arial" w:hAnsi="Arial" w:cs="Arial"/>
              </w:rPr>
              <w:t>cholecalciferol</w:t>
            </w:r>
            <w:proofErr w:type="spellEnd"/>
            <w:r>
              <w:rPr>
                <w:rFonts w:ascii="Arial" w:hAnsi="Arial" w:cs="Arial"/>
              </w:rPr>
              <w:t xml:space="preserve">) soft gelatin  </w:t>
            </w:r>
            <w:r>
              <w:rPr>
                <w:rFonts w:ascii="Arial" w:hAnsi="Arial" w:cs="Arial"/>
              </w:rPr>
              <w:lastRenderedPageBreak/>
              <w:t>Capsule or tablet</w:t>
            </w:r>
            <w:r>
              <w:rPr>
                <w:rFonts w:ascii="Arial" w:hAnsi="Arial" w:cs="Arial"/>
                <w:rtl/>
              </w:rPr>
              <w:t>ان يتم تثبيت احتياجها من قبل دائرة العيادات الطبية الشعبية ضمن قائمة الادوية المزمنة فقط</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color w:val="000000"/>
                <w:sz w:val="16"/>
                <w:szCs w:val="16"/>
              </w:rPr>
            </w:pPr>
            <w:r>
              <w:rPr>
                <w:rFonts w:ascii="Arial" w:hAnsi="Arial" w:cs="Arial"/>
                <w:color w:val="000000"/>
                <w:sz w:val="16"/>
                <w:szCs w:val="16"/>
              </w:rPr>
              <w:t>09-AD0-001</w:t>
            </w:r>
          </w:p>
        </w:tc>
        <w:tc>
          <w:tcPr>
            <w:tcW w:w="303" w:type="pct"/>
            <w:shd w:val="clear" w:color="auto" w:fill="F2F2F2"/>
          </w:tcPr>
          <w:p w:rsidR="000E198B" w:rsidRDefault="000E198B">
            <w:pPr>
              <w:rPr>
                <w:rFonts w:ascii="Arial" w:hAnsi="Arial" w:cs="Arial"/>
              </w:rPr>
            </w:pPr>
            <w:proofErr w:type="spellStart"/>
            <w:r>
              <w:rPr>
                <w:rFonts w:ascii="Arial" w:hAnsi="Arial" w:cs="Arial"/>
              </w:rPr>
              <w:t>Alphacalcidol</w:t>
            </w:r>
            <w:proofErr w:type="spellEnd"/>
            <w:r>
              <w:rPr>
                <w:rFonts w:ascii="Arial" w:hAnsi="Arial" w:cs="Arial"/>
              </w:rPr>
              <w:t xml:space="preserve"> 0.25mcg (1alphahydroxy </w:t>
            </w:r>
            <w:proofErr w:type="spellStart"/>
            <w:r>
              <w:rPr>
                <w:rFonts w:ascii="Arial" w:hAnsi="Arial" w:cs="Arial"/>
              </w:rPr>
              <w:t>cholecalciferol</w:t>
            </w:r>
            <w:proofErr w:type="spellEnd"/>
            <w:r>
              <w:rPr>
                <w:rFonts w:ascii="Arial" w:hAnsi="Arial" w:cs="Arial"/>
              </w:rPr>
              <w:t>) soft gelatin  Capsule or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09-AF0-007</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Vitamin K1-(</w:t>
            </w:r>
            <w:proofErr w:type="spellStart"/>
            <w:r>
              <w:rPr>
                <w:rFonts w:ascii="Calibri" w:hAnsi="Calibri" w:cs="Calibri"/>
                <w:color w:val="000000"/>
                <w:sz w:val="18"/>
                <w:szCs w:val="18"/>
              </w:rPr>
              <w:t>Phytomenadione</w:t>
            </w:r>
            <w:proofErr w:type="spellEnd"/>
            <w:r>
              <w:rPr>
                <w:rFonts w:ascii="Calibri" w:hAnsi="Calibri" w:cs="Calibri"/>
                <w:color w:val="000000"/>
                <w:sz w:val="18"/>
                <w:szCs w:val="18"/>
              </w:rPr>
              <w:t>) mixed micelles (Vitamin K1-MM) 10mg/ml (1ml) Ampoule ( slow I.V. injection (</w:t>
            </w:r>
            <w:proofErr w:type="spellStart"/>
            <w:r>
              <w:rPr>
                <w:rFonts w:ascii="Calibri" w:hAnsi="Calibri" w:cs="Calibri"/>
                <w:color w:val="000000"/>
                <w:sz w:val="18"/>
                <w:szCs w:val="18"/>
              </w:rPr>
              <w:t>withen</w:t>
            </w:r>
            <w:proofErr w:type="spellEnd"/>
            <w:r>
              <w:rPr>
                <w:rFonts w:ascii="Calibri" w:hAnsi="Calibri" w:cs="Calibri"/>
                <w:color w:val="000000"/>
                <w:sz w:val="18"/>
                <w:szCs w:val="18"/>
              </w:rPr>
              <w:t xml:space="preserve"> 30 sec)</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sz w:val="16"/>
                <w:szCs w:val="16"/>
              </w:rPr>
            </w:pPr>
            <w:r>
              <w:rPr>
                <w:rFonts w:ascii="Calibri" w:hAnsi="Calibri" w:cs="Calibri"/>
                <w:color w:val="000000"/>
                <w:sz w:val="16"/>
                <w:szCs w:val="16"/>
              </w:rPr>
              <w:t>09-B00-022</w:t>
            </w:r>
          </w:p>
        </w:tc>
        <w:tc>
          <w:tcPr>
            <w:tcW w:w="303" w:type="pct"/>
            <w:shd w:val="clear" w:color="auto" w:fill="F2F2F2"/>
          </w:tcPr>
          <w:p w:rsidR="000E198B" w:rsidRDefault="000E198B">
            <w:pPr>
              <w:rPr>
                <w:rFonts w:ascii="Calibri" w:hAnsi="Calibri" w:cs="Calibri"/>
                <w:color w:val="000000"/>
                <w:sz w:val="16"/>
                <w:szCs w:val="16"/>
              </w:rPr>
            </w:pPr>
            <w:r>
              <w:rPr>
                <w:rFonts w:ascii="Calibri" w:hAnsi="Calibri" w:cs="Calibri"/>
                <w:color w:val="000000"/>
                <w:sz w:val="16"/>
                <w:szCs w:val="16"/>
              </w:rPr>
              <w:t>1000-2500 ml Triple compartment bag contain the following :-</w:t>
            </w:r>
            <w:r>
              <w:rPr>
                <w:rFonts w:ascii="Calibri" w:hAnsi="Calibri" w:cs="Calibri"/>
                <w:color w:val="000000"/>
                <w:sz w:val="16"/>
                <w:szCs w:val="16"/>
              </w:rPr>
              <w:br/>
              <w:t>-Amino acids and electrolyte    300-1000             ml</w:t>
            </w:r>
            <w:r>
              <w:rPr>
                <w:rFonts w:ascii="Calibri" w:hAnsi="Calibri" w:cs="Calibri"/>
                <w:color w:val="000000"/>
                <w:sz w:val="16"/>
                <w:szCs w:val="16"/>
              </w:rPr>
              <w:br/>
              <w:t>-Glucose                         500- 1300            ml</w:t>
            </w:r>
            <w:r>
              <w:rPr>
                <w:rFonts w:ascii="Calibri" w:hAnsi="Calibri" w:cs="Calibri"/>
                <w:color w:val="000000"/>
                <w:sz w:val="16"/>
                <w:szCs w:val="16"/>
              </w:rPr>
              <w:br/>
              <w:t>-Lipid emulsion              200-500               ml</w:t>
            </w:r>
            <w:r>
              <w:rPr>
                <w:rFonts w:ascii="Calibri" w:hAnsi="Calibri" w:cs="Calibri"/>
                <w:color w:val="000000"/>
                <w:sz w:val="16"/>
                <w:szCs w:val="16"/>
              </w:rPr>
              <w:br/>
              <w:t xml:space="preserve">Or 20% </w:t>
            </w:r>
            <w:r>
              <w:rPr>
                <w:rFonts w:ascii="Calibri" w:hAnsi="Calibri" w:cs="Calibri"/>
                <w:color w:val="000000"/>
                <w:sz w:val="16"/>
                <w:szCs w:val="16"/>
              </w:rPr>
              <w:lastRenderedPageBreak/>
              <w:t>according to BNF</w:t>
            </w:r>
            <w:r>
              <w:rPr>
                <w:rFonts w:ascii="Calibri" w:hAnsi="Calibri" w:cs="Calibri"/>
                <w:color w:val="000000"/>
                <w:sz w:val="16"/>
                <w:szCs w:val="16"/>
              </w:rPr>
              <w:br/>
              <w:t>- Nitrogen                   2.5-25.7                   g/L</w:t>
            </w:r>
            <w:r>
              <w:rPr>
                <w:rFonts w:ascii="Calibri" w:hAnsi="Calibri" w:cs="Calibri"/>
                <w:color w:val="000000"/>
                <w:sz w:val="16"/>
                <w:szCs w:val="16"/>
              </w:rPr>
              <w:br/>
              <w:t xml:space="preserve">- Energy                     1300-12600           </w:t>
            </w:r>
            <w:proofErr w:type="spellStart"/>
            <w:r>
              <w:rPr>
                <w:rFonts w:ascii="Calibri" w:hAnsi="Calibri" w:cs="Calibri"/>
                <w:color w:val="000000"/>
                <w:sz w:val="16"/>
                <w:szCs w:val="16"/>
              </w:rPr>
              <w:t>Kj</w:t>
            </w:r>
            <w:proofErr w:type="spellEnd"/>
            <w:r>
              <w:rPr>
                <w:rFonts w:ascii="Calibri" w:hAnsi="Calibri" w:cs="Calibri"/>
                <w:color w:val="000000"/>
                <w:sz w:val="16"/>
                <w:szCs w:val="16"/>
              </w:rPr>
              <w:t>/L</w:t>
            </w:r>
            <w:r>
              <w:rPr>
                <w:rFonts w:ascii="Calibri" w:hAnsi="Calibri" w:cs="Calibri"/>
                <w:color w:val="000000"/>
                <w:sz w:val="16"/>
                <w:szCs w:val="16"/>
              </w:rPr>
              <w:br/>
              <w:t xml:space="preserve">- K+                              5-60               </w:t>
            </w:r>
            <w:proofErr w:type="spellStart"/>
            <w:r>
              <w:rPr>
                <w:rFonts w:ascii="Calibri" w:hAnsi="Calibri" w:cs="Calibri"/>
                <w:color w:val="000000"/>
                <w:sz w:val="16"/>
                <w:szCs w:val="16"/>
              </w:rPr>
              <w:t>mmol</w:t>
            </w:r>
            <w:proofErr w:type="spellEnd"/>
            <w:r>
              <w:rPr>
                <w:rFonts w:ascii="Calibri" w:hAnsi="Calibri" w:cs="Calibri"/>
                <w:color w:val="000000"/>
                <w:sz w:val="16"/>
                <w:szCs w:val="16"/>
              </w:rPr>
              <w:t>/L</w:t>
            </w:r>
            <w:r>
              <w:rPr>
                <w:rFonts w:ascii="Calibri" w:hAnsi="Calibri" w:cs="Calibri"/>
                <w:color w:val="000000"/>
                <w:sz w:val="16"/>
                <w:szCs w:val="16"/>
              </w:rPr>
              <w:br/>
              <w:t xml:space="preserve">- Mg+2                         1.8-8                   </w:t>
            </w:r>
            <w:proofErr w:type="spellStart"/>
            <w:r>
              <w:rPr>
                <w:rFonts w:ascii="Calibri" w:hAnsi="Calibri" w:cs="Calibri"/>
                <w:color w:val="000000"/>
                <w:sz w:val="16"/>
                <w:szCs w:val="16"/>
              </w:rPr>
              <w:t>mmol</w:t>
            </w:r>
            <w:proofErr w:type="spellEnd"/>
            <w:r>
              <w:rPr>
                <w:rFonts w:ascii="Calibri" w:hAnsi="Calibri" w:cs="Calibri"/>
                <w:color w:val="000000"/>
                <w:sz w:val="16"/>
                <w:szCs w:val="16"/>
              </w:rPr>
              <w:t>/L</w:t>
            </w:r>
            <w:r>
              <w:rPr>
                <w:rFonts w:ascii="Calibri" w:hAnsi="Calibri" w:cs="Calibri"/>
                <w:color w:val="000000"/>
                <w:sz w:val="16"/>
                <w:szCs w:val="16"/>
              </w:rPr>
              <w:br/>
              <w:t xml:space="preserve">- Na+                           20-140                </w:t>
            </w:r>
            <w:proofErr w:type="spellStart"/>
            <w:r>
              <w:rPr>
                <w:rFonts w:ascii="Calibri" w:hAnsi="Calibri" w:cs="Calibri"/>
                <w:color w:val="000000"/>
                <w:sz w:val="16"/>
                <w:szCs w:val="16"/>
              </w:rPr>
              <w:t>mmol</w:t>
            </w:r>
            <w:proofErr w:type="spellEnd"/>
            <w:r>
              <w:rPr>
                <w:rFonts w:ascii="Calibri" w:hAnsi="Calibri" w:cs="Calibri"/>
                <w:color w:val="000000"/>
                <w:sz w:val="16"/>
                <w:szCs w:val="16"/>
              </w:rPr>
              <w:t>/L</w:t>
            </w:r>
            <w:r>
              <w:rPr>
                <w:rFonts w:ascii="Calibri" w:hAnsi="Calibri" w:cs="Calibri"/>
                <w:color w:val="000000"/>
                <w:sz w:val="16"/>
                <w:szCs w:val="16"/>
              </w:rPr>
              <w:br/>
              <w:t xml:space="preserve">- </w:t>
            </w:r>
            <w:proofErr w:type="spellStart"/>
            <w:r>
              <w:rPr>
                <w:rFonts w:ascii="Calibri" w:hAnsi="Calibri" w:cs="Calibri"/>
                <w:color w:val="000000"/>
                <w:sz w:val="16"/>
                <w:szCs w:val="16"/>
              </w:rPr>
              <w:t>Acet</w:t>
            </w:r>
            <w:proofErr w:type="spellEnd"/>
            <w:r>
              <w:rPr>
                <w:rFonts w:ascii="Calibri" w:hAnsi="Calibri" w:cs="Calibri"/>
                <w:color w:val="000000"/>
                <w:sz w:val="16"/>
                <w:szCs w:val="16"/>
              </w:rPr>
              <w:t xml:space="preserve">-                     19.5-150            </w:t>
            </w:r>
            <w:proofErr w:type="spellStart"/>
            <w:r>
              <w:rPr>
                <w:rFonts w:ascii="Calibri" w:hAnsi="Calibri" w:cs="Calibri"/>
                <w:color w:val="000000"/>
                <w:sz w:val="16"/>
                <w:szCs w:val="16"/>
              </w:rPr>
              <w:t>mmol</w:t>
            </w:r>
            <w:proofErr w:type="spellEnd"/>
            <w:r>
              <w:rPr>
                <w:rFonts w:ascii="Calibri" w:hAnsi="Calibri" w:cs="Calibri"/>
                <w:color w:val="000000"/>
                <w:sz w:val="16"/>
                <w:szCs w:val="16"/>
              </w:rPr>
              <w:t xml:space="preserve">/L </w:t>
            </w:r>
            <w:r>
              <w:rPr>
                <w:rFonts w:ascii="Calibri" w:hAnsi="Calibri" w:cs="Calibri"/>
                <w:color w:val="000000"/>
                <w:sz w:val="16"/>
                <w:szCs w:val="16"/>
              </w:rPr>
              <w:br/>
              <w:t xml:space="preserve">- </w:t>
            </w:r>
            <w:proofErr w:type="spellStart"/>
            <w:r>
              <w:rPr>
                <w:rFonts w:ascii="Calibri" w:hAnsi="Calibri" w:cs="Calibri"/>
                <w:color w:val="000000"/>
                <w:sz w:val="16"/>
                <w:szCs w:val="16"/>
              </w:rPr>
              <w:t>Cl</w:t>
            </w:r>
            <w:proofErr w:type="spellEnd"/>
            <w:r>
              <w:rPr>
                <w:rFonts w:ascii="Calibri" w:hAnsi="Calibri" w:cs="Calibri"/>
                <w:color w:val="000000"/>
                <w:sz w:val="16"/>
                <w:szCs w:val="16"/>
              </w:rPr>
              <w:t xml:space="preserve">-                             19-100                </w:t>
            </w:r>
            <w:proofErr w:type="spellStart"/>
            <w:r>
              <w:rPr>
                <w:rFonts w:ascii="Calibri" w:hAnsi="Calibri" w:cs="Calibri"/>
                <w:color w:val="000000"/>
                <w:sz w:val="16"/>
                <w:szCs w:val="16"/>
              </w:rPr>
              <w:t>mmol</w:t>
            </w:r>
            <w:proofErr w:type="spellEnd"/>
            <w:r>
              <w:rPr>
                <w:rFonts w:ascii="Calibri" w:hAnsi="Calibri" w:cs="Calibri"/>
                <w:color w:val="000000"/>
                <w:sz w:val="16"/>
                <w:szCs w:val="16"/>
              </w:rPr>
              <w:t>/L</w:t>
            </w:r>
            <w:r>
              <w:rPr>
                <w:rFonts w:ascii="Calibri" w:hAnsi="Calibri" w:cs="Calibri"/>
                <w:color w:val="000000"/>
                <w:sz w:val="16"/>
                <w:szCs w:val="16"/>
              </w:rPr>
              <w:br/>
              <w:t>Other components as following :-</w:t>
            </w:r>
            <w:r>
              <w:rPr>
                <w:rFonts w:ascii="Calibri" w:hAnsi="Calibri" w:cs="Calibri"/>
                <w:color w:val="000000"/>
                <w:sz w:val="16"/>
                <w:szCs w:val="16"/>
              </w:rPr>
              <w:br/>
              <w:t xml:space="preserve">- Ca+2                             1.4-5                  </w:t>
            </w:r>
            <w:proofErr w:type="spellStart"/>
            <w:r>
              <w:rPr>
                <w:rFonts w:ascii="Calibri" w:hAnsi="Calibri" w:cs="Calibri"/>
                <w:color w:val="000000"/>
                <w:sz w:val="16"/>
                <w:szCs w:val="16"/>
              </w:rPr>
              <w:t>mmol</w:t>
            </w:r>
            <w:proofErr w:type="spellEnd"/>
            <w:r>
              <w:rPr>
                <w:rFonts w:ascii="Calibri" w:hAnsi="Calibri" w:cs="Calibri"/>
                <w:color w:val="000000"/>
                <w:sz w:val="16"/>
                <w:szCs w:val="16"/>
              </w:rPr>
              <w:t xml:space="preserve">/L </w:t>
            </w:r>
            <w:r>
              <w:rPr>
                <w:rFonts w:ascii="Calibri" w:hAnsi="Calibri" w:cs="Calibri"/>
                <w:color w:val="000000"/>
                <w:sz w:val="16"/>
                <w:szCs w:val="16"/>
              </w:rPr>
              <w:br/>
              <w:t xml:space="preserve">- Phosphate                 5- 30                </w:t>
            </w:r>
            <w:proofErr w:type="spellStart"/>
            <w:r>
              <w:rPr>
                <w:rFonts w:ascii="Calibri" w:hAnsi="Calibri" w:cs="Calibri"/>
                <w:color w:val="000000"/>
                <w:sz w:val="16"/>
                <w:szCs w:val="16"/>
              </w:rPr>
              <w:t>mmol</w:t>
            </w:r>
            <w:proofErr w:type="spellEnd"/>
            <w:r>
              <w:rPr>
                <w:rFonts w:ascii="Calibri" w:hAnsi="Calibri" w:cs="Calibri"/>
                <w:color w:val="000000"/>
                <w:sz w:val="16"/>
                <w:szCs w:val="16"/>
              </w:rPr>
              <w:t>/L</w:t>
            </w:r>
            <w:r>
              <w:rPr>
                <w:rFonts w:ascii="Calibri" w:hAnsi="Calibri" w:cs="Calibri"/>
                <w:color w:val="000000"/>
                <w:sz w:val="16"/>
                <w:szCs w:val="16"/>
              </w:rPr>
              <w:br/>
              <w:t>- Anhydrous glucose   50-240               g/L</w:t>
            </w:r>
            <w:r>
              <w:rPr>
                <w:rFonts w:ascii="Calibri" w:hAnsi="Calibri" w:cs="Calibri"/>
                <w:color w:val="000000"/>
                <w:sz w:val="16"/>
                <w:szCs w:val="16"/>
              </w:rPr>
              <w:br/>
            </w:r>
            <w:r>
              <w:rPr>
                <w:rFonts w:ascii="Calibri" w:hAnsi="Calibri" w:cs="Calibri"/>
                <w:color w:val="000000"/>
                <w:sz w:val="16"/>
                <w:szCs w:val="16"/>
              </w:rPr>
              <w:lastRenderedPageBreak/>
              <w:t>- Soya oil           16-300                               g/L</w:t>
            </w:r>
            <w:r>
              <w:rPr>
                <w:rFonts w:ascii="Calibri" w:hAnsi="Calibri" w:cs="Calibri"/>
                <w:color w:val="000000"/>
                <w:sz w:val="16"/>
                <w:szCs w:val="16"/>
              </w:rPr>
              <w:br/>
              <w:t>- Triglycerides      0-100                            g/L</w:t>
            </w:r>
            <w:r>
              <w:rPr>
                <w:rFonts w:ascii="Calibri" w:hAnsi="Calibri" w:cs="Calibri"/>
                <w:color w:val="000000"/>
                <w:sz w:val="16"/>
                <w:szCs w:val="16"/>
              </w:rPr>
              <w:br/>
              <w:t>- Zn+2                    0-32                         µ</w:t>
            </w:r>
            <w:proofErr w:type="spellStart"/>
            <w:r>
              <w:rPr>
                <w:rFonts w:ascii="Calibri" w:hAnsi="Calibri" w:cs="Calibri"/>
                <w:color w:val="000000"/>
                <w:sz w:val="16"/>
                <w:szCs w:val="16"/>
              </w:rPr>
              <w:t>mol</w:t>
            </w:r>
            <w:proofErr w:type="spellEnd"/>
            <w:r>
              <w:rPr>
                <w:rFonts w:ascii="Calibri" w:hAnsi="Calibri" w:cs="Calibri"/>
                <w:color w:val="000000"/>
                <w:sz w:val="16"/>
                <w:szCs w:val="16"/>
              </w:rPr>
              <w:t xml:space="preserve">/L   </w:t>
            </w:r>
            <w:r>
              <w:rPr>
                <w:rFonts w:ascii="Calibri" w:hAnsi="Calibri" w:cs="Calibri"/>
                <w:color w:val="000000"/>
                <w:sz w:val="16"/>
                <w:szCs w:val="16"/>
              </w:rPr>
              <w:br/>
            </w:r>
            <w:r>
              <w:rPr>
                <w:rFonts w:ascii="Calibri" w:hAnsi="Calibri" w:cs="Calibri"/>
                <w:color w:val="000000"/>
                <w:sz w:val="16"/>
                <w:szCs w:val="16"/>
              </w:rPr>
              <w:br/>
            </w:r>
            <w:r>
              <w:rPr>
                <w:rFonts w:ascii="Calibri" w:hAnsi="Calibri" w:cs="Times New Roman"/>
                <w:color w:val="000000"/>
                <w:sz w:val="16"/>
                <w:szCs w:val="16"/>
                <w:rtl/>
              </w:rPr>
              <w:t xml:space="preserve">ملاحظة </w:t>
            </w:r>
            <w:r>
              <w:rPr>
                <w:rFonts w:ascii="Calibri" w:hAnsi="Calibri" w:cs="Calibri"/>
                <w:color w:val="000000"/>
                <w:sz w:val="16"/>
                <w:szCs w:val="16"/>
                <w:rtl/>
              </w:rPr>
              <w:t xml:space="preserve">:- </w:t>
            </w:r>
            <w:r>
              <w:rPr>
                <w:rFonts w:ascii="Calibri" w:hAnsi="Calibri" w:cs="Times New Roman"/>
                <w:color w:val="000000"/>
                <w:sz w:val="16"/>
                <w:szCs w:val="16"/>
                <w:rtl/>
              </w:rPr>
              <w:t xml:space="preserve">المواد التي أدرجت تحت تسمية </w:t>
            </w:r>
            <w:r>
              <w:rPr>
                <w:rFonts w:ascii="Calibri" w:hAnsi="Calibri" w:cs="Calibri"/>
                <w:color w:val="000000"/>
                <w:sz w:val="16"/>
                <w:szCs w:val="16"/>
              </w:rPr>
              <w:br/>
              <w:t xml:space="preserve">other components     </w:t>
            </w:r>
            <w:r>
              <w:rPr>
                <w:rFonts w:ascii="Calibri" w:hAnsi="Calibri" w:cs="Calibri"/>
                <w:color w:val="000000"/>
                <w:sz w:val="16"/>
                <w:szCs w:val="16"/>
              </w:rPr>
              <w:br/>
            </w:r>
            <w:r>
              <w:rPr>
                <w:rFonts w:ascii="Calibri" w:hAnsi="Calibri" w:cs="Times New Roman"/>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color w:val="000000"/>
                <w:sz w:val="16"/>
                <w:szCs w:val="16"/>
              </w:rPr>
            </w:pPr>
            <w:r>
              <w:rPr>
                <w:rFonts w:ascii="Arial" w:hAnsi="Arial" w:cs="Arial"/>
                <w:color w:val="000000"/>
                <w:sz w:val="16"/>
                <w:szCs w:val="16"/>
              </w:rPr>
              <w:t>09-D00-015</w:t>
            </w:r>
          </w:p>
        </w:tc>
        <w:tc>
          <w:tcPr>
            <w:tcW w:w="303" w:type="pct"/>
            <w:shd w:val="clear" w:color="auto" w:fill="F2F2F2"/>
          </w:tcPr>
          <w:p w:rsidR="000E198B" w:rsidRDefault="000E198B">
            <w:pPr>
              <w:rPr>
                <w:rFonts w:ascii="Arial" w:hAnsi="Arial" w:cs="Arial"/>
                <w:color w:val="000000"/>
              </w:rPr>
            </w:pPr>
            <w:r>
              <w:rPr>
                <w:rFonts w:ascii="Arial" w:hAnsi="Arial" w:cs="Arial"/>
                <w:color w:val="000000"/>
              </w:rPr>
              <w:t xml:space="preserve">Human albumin  200mg/ml, 100ml </w:t>
            </w:r>
            <w:r>
              <w:rPr>
                <w:rFonts w:ascii="Arial" w:hAnsi="Arial" w:cs="Arial"/>
                <w:color w:val="000000"/>
              </w:rPr>
              <w:lastRenderedPageBreak/>
              <w:t xml:space="preserve">low salt aids free (87-160 </w:t>
            </w:r>
            <w:proofErr w:type="spellStart"/>
            <w:r>
              <w:rPr>
                <w:rFonts w:ascii="Arial" w:hAnsi="Arial" w:cs="Arial"/>
                <w:color w:val="000000"/>
              </w:rPr>
              <w:t>mmol</w:t>
            </w:r>
            <w:proofErr w:type="spellEnd"/>
            <w:r>
              <w:rPr>
                <w:rFonts w:ascii="Arial" w:hAnsi="Arial" w:cs="Arial"/>
                <w:color w:val="000000"/>
              </w:rPr>
              <w:t xml:space="preserve">/ L Na) </w:t>
            </w:r>
            <w:proofErr w:type="spellStart"/>
            <w:r>
              <w:rPr>
                <w:rFonts w:ascii="Arial" w:hAnsi="Arial" w:cs="Arial"/>
                <w:color w:val="000000"/>
              </w:rPr>
              <w:t>I.V.Infusion</w:t>
            </w:r>
            <w:proofErr w:type="spellEnd"/>
            <w:r>
              <w:rPr>
                <w:rFonts w:ascii="Arial" w:hAnsi="Arial" w:cs="Arial"/>
                <w:color w:val="000000"/>
              </w:rPr>
              <w:t xml:space="preserve">                       1199</w:t>
            </w:r>
            <w:r>
              <w:rPr>
                <w:rFonts w:ascii="Arial" w:hAnsi="Arial" w:cs="Arial"/>
                <w:color w:val="000000"/>
              </w:rPr>
              <w:br/>
              <w:t>1213</w:t>
            </w:r>
            <w:r>
              <w:rPr>
                <w:rFonts w:ascii="Arial" w:hAnsi="Arial" w:cs="Arial"/>
                <w:color w:val="000000"/>
              </w:rPr>
              <w:br/>
            </w:r>
            <w:r>
              <w:rPr>
                <w:rFonts w:ascii="Arial" w:hAnsi="Arial" w:cs="Arial"/>
                <w:color w:val="000000"/>
                <w:rtl/>
              </w:rPr>
              <w:t>يعدل اقرار المادة استناداً الى الدستور الامريكي والبريطاني</w:t>
            </w:r>
            <w:r>
              <w:rPr>
                <w:rFonts w:ascii="Arial" w:hAnsi="Arial" w:cs="Arial"/>
                <w:color w:val="000000"/>
              </w:rPr>
              <w:t xml:space="preserve">  </w:t>
            </w:r>
            <w:r>
              <w:rPr>
                <w:rFonts w:ascii="Arial" w:hAnsi="Arial" w:cs="Arial"/>
                <w:color w:val="000000"/>
                <w:rtl/>
              </w:rPr>
              <w:t>و الاوربي وكالاتي</w:t>
            </w:r>
            <w:r>
              <w:rPr>
                <w:rFonts w:ascii="Arial" w:hAnsi="Arial" w:cs="Arial"/>
                <w:color w:val="000000"/>
              </w:rPr>
              <w:t>:</w:t>
            </w:r>
            <w:r>
              <w:rPr>
                <w:rFonts w:ascii="Arial" w:hAnsi="Arial" w:cs="Arial"/>
                <w:color w:val="000000"/>
              </w:rPr>
              <w:br/>
              <w:t xml:space="preserve">( 87-160 </w:t>
            </w:r>
            <w:proofErr w:type="spellStart"/>
            <w:r>
              <w:rPr>
                <w:rFonts w:ascii="Arial" w:hAnsi="Arial" w:cs="Arial"/>
                <w:color w:val="000000"/>
              </w:rPr>
              <w:t>mmol</w:t>
            </w:r>
            <w:proofErr w:type="spellEnd"/>
            <w:r>
              <w:rPr>
                <w:rFonts w:ascii="Arial" w:hAnsi="Arial" w:cs="Arial"/>
                <w:color w:val="000000"/>
              </w:rPr>
              <w:t xml:space="preserve">/ L Na)low salt </w:t>
            </w:r>
            <w:r>
              <w:rPr>
                <w:rFonts w:ascii="Arial" w:hAnsi="Arial" w:cs="Arial"/>
                <w:color w:val="000000"/>
                <w:rtl/>
              </w:rPr>
              <w:t xml:space="preserve">و على ان لا يتجاوز الحد الاعلى </w:t>
            </w:r>
            <w:r>
              <w:rPr>
                <w:rFonts w:ascii="Arial" w:hAnsi="Arial" w:cs="Arial"/>
                <w:color w:val="000000"/>
                <w:rtl/>
              </w:rPr>
              <w:lastRenderedPageBreak/>
              <w:t xml:space="preserve">للصوديوم 160 </w:t>
            </w:r>
            <w:proofErr w:type="spellStart"/>
            <w:r>
              <w:rPr>
                <w:rFonts w:ascii="Arial" w:hAnsi="Arial" w:cs="Arial"/>
                <w:color w:val="000000"/>
              </w:rPr>
              <w:t>mmol</w:t>
            </w:r>
            <w:proofErr w:type="spellEnd"/>
            <w:r>
              <w:rPr>
                <w:rFonts w:ascii="Arial" w:hAnsi="Arial" w:cs="Arial"/>
                <w:color w:val="000000"/>
              </w:rPr>
              <w:t xml:space="preserve"> / L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09-F00-007</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Zinc Sulfate monohydrate 54.9mg eq. 20mg elemental zinc </w:t>
            </w:r>
            <w:proofErr w:type="spellStart"/>
            <w:r>
              <w:rPr>
                <w:rFonts w:ascii="Calibri" w:hAnsi="Calibri" w:cs="Calibri"/>
                <w:color w:val="000000"/>
                <w:sz w:val="18"/>
                <w:szCs w:val="18"/>
              </w:rPr>
              <w:t>dispersable</w:t>
            </w:r>
            <w:proofErr w:type="spellEnd"/>
            <w:r>
              <w:rPr>
                <w:rFonts w:ascii="Calibri" w:hAnsi="Calibri" w:cs="Calibri"/>
                <w:color w:val="000000"/>
                <w:sz w:val="18"/>
                <w:szCs w:val="18"/>
              </w:rPr>
              <w:t xml:space="preserve"> tablet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10-AC0-009</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Infliximab 100mg  Vial  and it‘s approved </w:t>
            </w:r>
            <w:proofErr w:type="spellStart"/>
            <w:r>
              <w:rPr>
                <w:rFonts w:ascii="Calibri" w:hAnsi="Calibri" w:cs="Calibri"/>
                <w:color w:val="000000"/>
                <w:sz w:val="18"/>
                <w:szCs w:val="18"/>
              </w:rPr>
              <w:t>Biosimilar</w:t>
            </w:r>
            <w:proofErr w:type="spellEnd"/>
            <w:r>
              <w:rPr>
                <w:rFonts w:ascii="Calibri" w:hAnsi="Calibri" w:cs="Calibri"/>
                <w:color w:val="000000"/>
                <w:sz w:val="18"/>
                <w:szCs w:val="18"/>
              </w:rPr>
              <w:t xml:space="preserve">   </w:t>
            </w:r>
            <w:r>
              <w:rPr>
                <w:rFonts w:ascii="Calibri" w:hAnsi="Calibri" w:cs="Calibri"/>
                <w:color w:val="000000"/>
                <w:sz w:val="18"/>
                <w:szCs w:val="18"/>
              </w:rPr>
              <w:br/>
              <w:t>I.V injection</w:t>
            </w:r>
            <w:r>
              <w:rPr>
                <w:rFonts w:ascii="Calibri" w:hAnsi="Calibri" w:cs="Times New Roman"/>
                <w:color w:val="000000"/>
                <w:sz w:val="18"/>
                <w:szCs w:val="18"/>
                <w:rtl/>
              </w:rPr>
              <w:t xml:space="preserve">ج </w:t>
            </w:r>
            <w:r>
              <w:rPr>
                <w:rFonts w:ascii="Calibri" w:hAnsi="Calibri" w:cs="Calibri"/>
                <w:color w:val="000000"/>
                <w:sz w:val="18"/>
                <w:szCs w:val="18"/>
                <w:rtl/>
              </w:rPr>
              <w:t>/ 1027</w:t>
            </w:r>
            <w:r>
              <w:rPr>
                <w:rFonts w:ascii="Calibri" w:hAnsi="Calibri" w:cs="Times New Roman"/>
                <w:color w:val="000000"/>
                <w:sz w:val="18"/>
                <w:szCs w:val="18"/>
                <w:rtl/>
              </w:rPr>
              <w:t>وتكون المادة الاحيائية الاصلية</w:t>
            </w:r>
            <w:r>
              <w:rPr>
                <w:rFonts w:ascii="Calibri" w:hAnsi="Calibri" w:cs="Calibri"/>
                <w:color w:val="000000"/>
                <w:sz w:val="18"/>
                <w:szCs w:val="18"/>
              </w:rPr>
              <w:t xml:space="preserve"> ( Reference Biologic</w:t>
            </w:r>
            <w:r>
              <w:rPr>
                <w:rFonts w:ascii="Calibri" w:hAnsi="Calibri" w:cs="Calibri"/>
                <w:color w:val="000000"/>
                <w:sz w:val="18"/>
                <w:szCs w:val="18"/>
              </w:rPr>
              <w:lastRenderedPageBreak/>
              <w:t xml:space="preserve">al drug ) </w:t>
            </w:r>
            <w:r>
              <w:rPr>
                <w:rFonts w:ascii="Calibri" w:hAnsi="Calibri" w:cs="Times New Roman"/>
                <w:color w:val="000000"/>
                <w:sz w:val="18"/>
                <w:szCs w:val="18"/>
                <w:rtl/>
              </w:rPr>
              <w:t>تّعرف بالاسم العلمي</w:t>
            </w:r>
            <w:r>
              <w:rPr>
                <w:rFonts w:ascii="Calibri" w:hAnsi="Calibri" w:cs="Calibri"/>
                <w:color w:val="000000"/>
                <w:sz w:val="18"/>
                <w:szCs w:val="18"/>
              </w:rPr>
              <w:t xml:space="preserve"> ( INN )</w:t>
            </w:r>
            <w:r>
              <w:rPr>
                <w:rFonts w:ascii="Calibri" w:hAnsi="Calibri" w:cs="Calibri"/>
                <w:color w:val="000000"/>
                <w:sz w:val="18"/>
                <w:szCs w:val="18"/>
              </w:rPr>
              <w:br/>
            </w:r>
            <w:r>
              <w:rPr>
                <w:rFonts w:ascii="Calibri" w:hAnsi="Calibri" w:cs="Times New Roman"/>
                <w:color w:val="000000"/>
                <w:sz w:val="18"/>
                <w:szCs w:val="18"/>
                <w:rtl/>
              </w:rPr>
              <w:t xml:space="preserve">لايتم اعطاء العقار للعمر من </w:t>
            </w:r>
            <w:r>
              <w:rPr>
                <w:rFonts w:ascii="Calibri" w:hAnsi="Calibri" w:cs="Calibri"/>
                <w:color w:val="000000"/>
                <w:sz w:val="18"/>
                <w:szCs w:val="18"/>
                <w:rtl/>
              </w:rPr>
              <w:t xml:space="preserve">(4-18 ) </w:t>
            </w:r>
            <w:r>
              <w:rPr>
                <w:rFonts w:ascii="Calibri" w:hAnsi="Calibri" w:cs="Times New Roman"/>
                <w:color w:val="000000"/>
                <w:sz w:val="18"/>
                <w:szCs w:val="18"/>
                <w:rtl/>
              </w:rPr>
              <w:t>سنة</w:t>
            </w:r>
            <w:r>
              <w:rPr>
                <w:rFonts w:ascii="Calibri" w:hAnsi="Calibri" w:cs="Calibri"/>
                <w:color w:val="000000"/>
                <w:sz w:val="18"/>
                <w:szCs w:val="18"/>
              </w:rPr>
              <w:br/>
            </w:r>
            <w:r>
              <w:rPr>
                <w:rFonts w:ascii="Calibri" w:hAnsi="Calibri" w:cs="Times New Roman"/>
                <w:color w:val="000000"/>
                <w:sz w:val="18"/>
                <w:szCs w:val="18"/>
                <w:rtl/>
              </w:rPr>
              <w:t xml:space="preserve">ج </w:t>
            </w:r>
            <w:r>
              <w:rPr>
                <w:rFonts w:ascii="Calibri" w:hAnsi="Calibri" w:cs="Calibri"/>
                <w:color w:val="000000"/>
                <w:sz w:val="18"/>
                <w:szCs w:val="18"/>
                <w:rtl/>
              </w:rPr>
              <w:t xml:space="preserve">987 / </w:t>
            </w:r>
            <w:r>
              <w:rPr>
                <w:rFonts w:ascii="Calibri" w:hAnsi="Calibri" w:cs="Times New Roman"/>
                <w:color w:val="000000"/>
                <w:sz w:val="18"/>
                <w:szCs w:val="18"/>
                <w:rtl/>
              </w:rPr>
              <w:t xml:space="preserve">لا مانع من استخدام العقار لاعمار </w:t>
            </w:r>
            <w:r>
              <w:rPr>
                <w:rFonts w:ascii="Calibri" w:hAnsi="Calibri" w:cs="Calibri"/>
                <w:color w:val="000000"/>
                <w:sz w:val="18"/>
                <w:szCs w:val="18"/>
                <w:rtl/>
              </w:rPr>
              <w:t>(</w:t>
            </w:r>
            <w:r>
              <w:rPr>
                <w:rFonts w:ascii="Calibri" w:hAnsi="Calibri" w:cs="Times New Roman"/>
                <w:color w:val="000000"/>
                <w:sz w:val="18"/>
                <w:szCs w:val="18"/>
                <w:rtl/>
              </w:rPr>
              <w:t xml:space="preserve">من </w:t>
            </w:r>
            <w:r>
              <w:rPr>
                <w:rFonts w:ascii="Calibri" w:hAnsi="Calibri" w:cs="Calibri"/>
                <w:color w:val="000000"/>
                <w:sz w:val="18"/>
                <w:szCs w:val="18"/>
                <w:rtl/>
              </w:rPr>
              <w:t xml:space="preserve">6-17 </w:t>
            </w:r>
            <w:r>
              <w:rPr>
                <w:rFonts w:ascii="Calibri" w:hAnsi="Calibri" w:cs="Times New Roman"/>
                <w:color w:val="000000"/>
                <w:sz w:val="18"/>
                <w:szCs w:val="18"/>
                <w:rtl/>
              </w:rPr>
              <w:t>سنة</w:t>
            </w:r>
            <w:r>
              <w:rPr>
                <w:rFonts w:ascii="Calibri" w:hAnsi="Calibri" w:cs="Calibri"/>
                <w:color w:val="000000"/>
                <w:sz w:val="18"/>
                <w:szCs w:val="18"/>
                <w:rtl/>
              </w:rPr>
              <w:t xml:space="preserve">) </w:t>
            </w:r>
            <w:r>
              <w:rPr>
                <w:rFonts w:ascii="Calibri" w:hAnsi="Calibri" w:cs="Times New Roman"/>
                <w:color w:val="000000"/>
                <w:sz w:val="18"/>
                <w:szCs w:val="18"/>
                <w:rtl/>
              </w:rPr>
              <w:t>لامراض الجهاز الهضمي</w:t>
            </w:r>
            <w:r>
              <w:rPr>
                <w:rFonts w:ascii="Calibri" w:hAnsi="Calibri" w:cs="Calibri"/>
                <w:color w:val="000000"/>
                <w:sz w:val="18"/>
                <w:szCs w:val="18"/>
              </w:rPr>
              <w:br/>
            </w:r>
            <w:r>
              <w:rPr>
                <w:rFonts w:ascii="Calibri" w:hAnsi="Calibri" w:cs="Times New Roman"/>
                <w:color w:val="000000"/>
                <w:sz w:val="18"/>
                <w:szCs w:val="18"/>
                <w:rtl/>
              </w:rPr>
              <w:t xml:space="preserve">ج </w:t>
            </w:r>
            <w:r>
              <w:rPr>
                <w:rFonts w:ascii="Calibri" w:hAnsi="Calibri" w:cs="Calibri"/>
                <w:color w:val="000000"/>
                <w:sz w:val="18"/>
                <w:szCs w:val="18"/>
                <w:rtl/>
              </w:rPr>
              <w:t>/579 /</w:t>
            </w:r>
            <w:r>
              <w:rPr>
                <w:rFonts w:ascii="Calibri" w:hAnsi="Calibri" w:cs="Times New Roman"/>
                <w:color w:val="000000"/>
                <w:sz w:val="18"/>
                <w:szCs w:val="18"/>
                <w:rtl/>
              </w:rPr>
              <w:t>الاستخدامات المقرة للعقار هي</w:t>
            </w:r>
            <w:r>
              <w:rPr>
                <w:rFonts w:ascii="Calibri" w:hAnsi="Calibri" w:cs="Calibri"/>
                <w:color w:val="000000"/>
                <w:sz w:val="18"/>
                <w:szCs w:val="18"/>
              </w:rPr>
              <w:t xml:space="preserve">:- Approved indications </w:t>
            </w:r>
            <w:r>
              <w:rPr>
                <w:rFonts w:ascii="Calibri" w:hAnsi="Calibri" w:cs="Calibri"/>
                <w:color w:val="000000"/>
                <w:sz w:val="18"/>
                <w:szCs w:val="18"/>
              </w:rPr>
              <w:br/>
              <w:t xml:space="preserve">1- </w:t>
            </w:r>
            <w:r>
              <w:rPr>
                <w:rFonts w:ascii="Calibri" w:hAnsi="Calibri" w:cs="Times New Roman"/>
                <w:color w:val="000000"/>
                <w:sz w:val="18"/>
                <w:szCs w:val="18"/>
                <w:rtl/>
              </w:rPr>
              <w:t>الرثية المفصلية</w:t>
            </w:r>
            <w:r>
              <w:rPr>
                <w:rFonts w:ascii="Calibri" w:hAnsi="Calibri" w:cs="Calibri"/>
                <w:color w:val="000000"/>
                <w:sz w:val="18"/>
                <w:szCs w:val="18"/>
              </w:rPr>
              <w:t xml:space="preserve"> </w:t>
            </w:r>
            <w:proofErr w:type="spellStart"/>
            <w:r>
              <w:rPr>
                <w:rFonts w:ascii="Calibri" w:hAnsi="Calibri" w:cs="Calibri"/>
                <w:color w:val="000000"/>
                <w:sz w:val="18"/>
                <w:szCs w:val="18"/>
              </w:rPr>
              <w:t>Rheumahoid</w:t>
            </w:r>
            <w:proofErr w:type="spellEnd"/>
            <w:r>
              <w:rPr>
                <w:rFonts w:ascii="Calibri" w:hAnsi="Calibri" w:cs="Calibri"/>
                <w:color w:val="000000"/>
                <w:sz w:val="18"/>
                <w:szCs w:val="18"/>
              </w:rPr>
              <w:t xml:space="preserve"> arthritis.</w:t>
            </w:r>
            <w:r>
              <w:rPr>
                <w:rFonts w:ascii="Calibri" w:hAnsi="Calibri" w:cs="Calibri"/>
                <w:color w:val="000000"/>
                <w:sz w:val="18"/>
                <w:szCs w:val="18"/>
              </w:rPr>
              <w:br/>
              <w:t xml:space="preserve">2- </w:t>
            </w:r>
            <w:r>
              <w:rPr>
                <w:rFonts w:ascii="Calibri" w:hAnsi="Calibri" w:cs="Times New Roman"/>
                <w:color w:val="000000"/>
                <w:sz w:val="18"/>
                <w:szCs w:val="18"/>
                <w:rtl/>
              </w:rPr>
              <w:t>تشمع الصلب</w:t>
            </w:r>
            <w:r>
              <w:rPr>
                <w:rFonts w:ascii="Calibri" w:hAnsi="Calibri" w:cs="Calibri"/>
                <w:color w:val="000000"/>
                <w:sz w:val="18"/>
                <w:szCs w:val="18"/>
              </w:rPr>
              <w:t xml:space="preserve"> </w:t>
            </w:r>
            <w:proofErr w:type="spellStart"/>
            <w:r>
              <w:rPr>
                <w:rFonts w:ascii="Calibri" w:hAnsi="Calibri" w:cs="Calibri"/>
                <w:color w:val="000000"/>
                <w:sz w:val="18"/>
                <w:szCs w:val="18"/>
              </w:rPr>
              <w:t>Ankylosing</w:t>
            </w:r>
            <w:proofErr w:type="spellEnd"/>
            <w:r>
              <w:rPr>
                <w:rFonts w:ascii="Calibri" w:hAnsi="Calibri" w:cs="Calibri"/>
                <w:color w:val="000000"/>
                <w:sz w:val="18"/>
                <w:szCs w:val="18"/>
              </w:rPr>
              <w:t xml:space="preserve"> spondyli</w:t>
            </w:r>
            <w:r>
              <w:rPr>
                <w:rFonts w:ascii="Calibri" w:hAnsi="Calibri" w:cs="Calibri"/>
                <w:color w:val="000000"/>
                <w:sz w:val="18"/>
                <w:szCs w:val="18"/>
              </w:rPr>
              <w:lastRenderedPageBreak/>
              <w:t>tis.</w:t>
            </w:r>
            <w:r>
              <w:rPr>
                <w:rFonts w:ascii="Calibri" w:hAnsi="Calibri" w:cs="Calibri"/>
                <w:color w:val="000000"/>
                <w:sz w:val="18"/>
                <w:szCs w:val="18"/>
              </w:rPr>
              <w:br/>
              <w:t xml:space="preserve">3- </w:t>
            </w:r>
            <w:r>
              <w:rPr>
                <w:rFonts w:ascii="Calibri" w:hAnsi="Calibri" w:cs="Times New Roman"/>
                <w:color w:val="000000"/>
                <w:sz w:val="18"/>
                <w:szCs w:val="18"/>
                <w:rtl/>
              </w:rPr>
              <w:t>الرثية الصدفية</w:t>
            </w:r>
            <w:r>
              <w:rPr>
                <w:rFonts w:ascii="Calibri" w:hAnsi="Calibri" w:cs="Calibri"/>
                <w:color w:val="000000"/>
                <w:sz w:val="18"/>
                <w:szCs w:val="18"/>
              </w:rPr>
              <w:t xml:space="preserve"> Psoriatic arthritis.</w:t>
            </w:r>
            <w:r>
              <w:rPr>
                <w:rFonts w:ascii="Calibri" w:hAnsi="Calibri" w:cs="Calibri"/>
                <w:color w:val="000000"/>
                <w:sz w:val="18"/>
                <w:szCs w:val="18"/>
              </w:rPr>
              <w:br/>
            </w:r>
            <w:proofErr w:type="gramStart"/>
            <w:r>
              <w:rPr>
                <w:rFonts w:ascii="Calibri" w:hAnsi="Calibri" w:cs="Calibri"/>
                <w:color w:val="000000"/>
                <w:sz w:val="18"/>
                <w:szCs w:val="18"/>
              </w:rPr>
              <w:t xml:space="preserve">4-  </w:t>
            </w:r>
            <w:r>
              <w:rPr>
                <w:rFonts w:ascii="Calibri" w:hAnsi="Calibri" w:cs="Times New Roman"/>
                <w:color w:val="000000"/>
                <w:sz w:val="18"/>
                <w:szCs w:val="18"/>
                <w:rtl/>
              </w:rPr>
              <w:t>مرض</w:t>
            </w:r>
            <w:proofErr w:type="gramEnd"/>
            <w:r>
              <w:rPr>
                <w:rFonts w:ascii="Calibri" w:hAnsi="Calibri" w:cs="Times New Roman"/>
                <w:color w:val="000000"/>
                <w:sz w:val="18"/>
                <w:szCs w:val="18"/>
                <w:rtl/>
              </w:rPr>
              <w:t xml:space="preserve"> كرون والتهاب القولون التقرحي المزمن</w:t>
            </w:r>
            <w:r>
              <w:rPr>
                <w:rFonts w:ascii="Calibri" w:hAnsi="Calibri" w:cs="Calibri"/>
                <w:color w:val="000000"/>
                <w:sz w:val="18"/>
                <w:szCs w:val="18"/>
              </w:rPr>
              <w:t xml:space="preserve"> Chronic Inflammatory bowel diseases. (</w:t>
            </w:r>
            <w:proofErr w:type="spellStart"/>
            <w:r>
              <w:rPr>
                <w:rFonts w:ascii="Calibri" w:hAnsi="Calibri" w:cs="Calibri"/>
                <w:color w:val="000000"/>
                <w:sz w:val="18"/>
                <w:szCs w:val="18"/>
              </w:rPr>
              <w:t>crohn's</w:t>
            </w:r>
            <w:proofErr w:type="spellEnd"/>
            <w:r>
              <w:rPr>
                <w:rFonts w:ascii="Calibri" w:hAnsi="Calibri" w:cs="Calibri"/>
                <w:color w:val="000000"/>
                <w:sz w:val="18"/>
                <w:szCs w:val="18"/>
              </w:rPr>
              <w:t xml:space="preserve"> &amp; ulcerative colitis)</w:t>
            </w:r>
            <w:r>
              <w:rPr>
                <w:rFonts w:ascii="Calibri" w:hAnsi="Calibri" w:cs="Calibri"/>
                <w:color w:val="000000"/>
                <w:sz w:val="18"/>
                <w:szCs w:val="18"/>
              </w:rPr>
              <w:br/>
            </w:r>
            <w:r>
              <w:rPr>
                <w:rFonts w:ascii="Calibri" w:hAnsi="Calibri" w:cs="Times New Roman"/>
                <w:color w:val="000000"/>
                <w:sz w:val="18"/>
                <w:szCs w:val="18"/>
                <w:rtl/>
              </w:rPr>
              <w:t>ج</w:t>
            </w:r>
            <w:r>
              <w:rPr>
                <w:rFonts w:ascii="Calibri" w:hAnsi="Calibri" w:cs="Calibri"/>
                <w:color w:val="000000"/>
                <w:sz w:val="18"/>
                <w:szCs w:val="18"/>
                <w:rtl/>
              </w:rPr>
              <w:t>/1031</w:t>
            </w:r>
            <w:r>
              <w:rPr>
                <w:rFonts w:ascii="Calibri" w:hAnsi="Calibri" w:cs="Calibri"/>
                <w:color w:val="000000"/>
                <w:sz w:val="18"/>
                <w:szCs w:val="18"/>
              </w:rPr>
              <w:br/>
            </w:r>
            <w:r>
              <w:rPr>
                <w:rFonts w:ascii="Calibri" w:hAnsi="Calibri" w:cs="Times New Roman"/>
                <w:color w:val="000000"/>
                <w:sz w:val="18"/>
                <w:szCs w:val="18"/>
                <w:rtl/>
              </w:rPr>
              <w:t>ج</w:t>
            </w:r>
            <w:r>
              <w:rPr>
                <w:rFonts w:ascii="Calibri" w:hAnsi="Calibri" w:cs="Calibri"/>
                <w:color w:val="000000"/>
                <w:sz w:val="18"/>
                <w:szCs w:val="18"/>
                <w:rtl/>
              </w:rPr>
              <w:t>\1071</w:t>
            </w:r>
            <w:r>
              <w:rPr>
                <w:rFonts w:ascii="Calibri" w:hAnsi="Calibri" w:cs="Calibri"/>
                <w:color w:val="000000"/>
                <w:sz w:val="18"/>
                <w:szCs w:val="18"/>
              </w:rPr>
              <w:t xml:space="preserve">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10-AC0-033</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Golimumab</w:t>
            </w:r>
            <w:proofErr w:type="spellEnd"/>
            <w:r>
              <w:rPr>
                <w:rFonts w:ascii="Calibri" w:hAnsi="Calibri" w:cs="Calibri"/>
                <w:color w:val="000000"/>
                <w:sz w:val="18"/>
                <w:szCs w:val="18"/>
              </w:rPr>
              <w:t xml:space="preserve"> 50 mg/0.5ml solution for injection  pre-filled pen S.C </w:t>
            </w:r>
            <w:r>
              <w:rPr>
                <w:rFonts w:ascii="Calibri" w:hAnsi="Calibri" w:cs="Calibri"/>
                <w:color w:val="000000"/>
                <w:sz w:val="18"/>
                <w:szCs w:val="18"/>
              </w:rPr>
              <w:br/>
              <w:t>-</w:t>
            </w:r>
            <w:r>
              <w:rPr>
                <w:rFonts w:ascii="Calibri" w:hAnsi="Calibri" w:cs="Times New Roman"/>
                <w:color w:val="000000"/>
                <w:sz w:val="18"/>
                <w:szCs w:val="18"/>
                <w:rtl/>
              </w:rPr>
              <w:t>استمرار الشركة المصنعة بتزويد المرضى</w:t>
            </w:r>
            <w:r>
              <w:rPr>
                <w:rFonts w:ascii="Calibri" w:hAnsi="Calibri" w:cs="Calibri"/>
                <w:color w:val="000000"/>
                <w:sz w:val="18"/>
                <w:szCs w:val="18"/>
              </w:rPr>
              <w:t xml:space="preserve">  </w:t>
            </w:r>
            <w:r>
              <w:rPr>
                <w:rFonts w:ascii="Calibri" w:hAnsi="Calibri" w:cs="Times New Roman"/>
                <w:color w:val="000000"/>
                <w:sz w:val="18"/>
                <w:szCs w:val="18"/>
                <w:rtl/>
              </w:rPr>
              <w:t xml:space="preserve">المشاركين </w:t>
            </w:r>
            <w:r>
              <w:rPr>
                <w:rFonts w:ascii="Calibri" w:hAnsi="Calibri" w:cs="Times New Roman"/>
                <w:color w:val="000000"/>
                <w:sz w:val="18"/>
                <w:szCs w:val="18"/>
                <w:rtl/>
              </w:rPr>
              <w:lastRenderedPageBreak/>
              <w:t xml:space="preserve">بالدراسة </w:t>
            </w:r>
            <w:r>
              <w:rPr>
                <w:rFonts w:ascii="Calibri" w:hAnsi="Calibri" w:cs="Calibri"/>
                <w:color w:val="000000"/>
                <w:sz w:val="18"/>
                <w:szCs w:val="18"/>
              </w:rPr>
              <w:br/>
            </w:r>
            <w:r>
              <w:rPr>
                <w:rFonts w:ascii="Calibri" w:hAnsi="Calibri" w:cs="Times New Roman"/>
                <w:color w:val="000000"/>
                <w:sz w:val="18"/>
                <w:szCs w:val="18"/>
                <w:rtl/>
              </w:rPr>
              <w:t xml:space="preserve">مريض بالعلاج لحين توفيره من قبل الشركة العامة لتسويق الادوية </w:t>
            </w:r>
            <w:r>
              <w:rPr>
                <w:rFonts w:ascii="Calibri" w:hAnsi="Calibri" w:cs="Calibri"/>
                <w:color w:val="000000"/>
                <w:sz w:val="18"/>
                <w:szCs w:val="18"/>
                <w:rtl/>
              </w:rPr>
              <w:t>(23</w:t>
            </w:r>
            <w:r>
              <w:rPr>
                <w:rFonts w:ascii="Calibri" w:hAnsi="Calibri" w:cs="Calibri"/>
                <w:color w:val="000000"/>
                <w:sz w:val="18"/>
                <w:szCs w:val="18"/>
              </w:rPr>
              <w:t xml:space="preserve">) </w:t>
            </w:r>
            <w:r>
              <w:rPr>
                <w:rFonts w:ascii="Calibri" w:hAnsi="Calibri" w:cs="Calibri"/>
                <w:color w:val="000000"/>
                <w:sz w:val="18"/>
                <w:szCs w:val="18"/>
              </w:rPr>
              <w:br/>
              <w:t xml:space="preserve">- </w:t>
            </w:r>
            <w:r>
              <w:rPr>
                <w:rFonts w:ascii="Calibri" w:hAnsi="Calibri" w:cs="Times New Roman"/>
                <w:color w:val="000000"/>
                <w:sz w:val="18"/>
                <w:szCs w:val="18"/>
                <w:rtl/>
              </w:rPr>
              <w:t>تلتزم الشركة بتوفير</w:t>
            </w:r>
            <w:r>
              <w:rPr>
                <w:rFonts w:ascii="Calibri" w:hAnsi="Calibri" w:cs="Calibri"/>
                <w:color w:val="000000"/>
                <w:sz w:val="18"/>
                <w:szCs w:val="18"/>
              </w:rPr>
              <w:t xml:space="preserve"> IGRA test screening for TB </w:t>
            </w:r>
            <w:r>
              <w:rPr>
                <w:rFonts w:ascii="Calibri" w:hAnsi="Calibri" w:cs="Times New Roman"/>
                <w:color w:val="000000"/>
                <w:sz w:val="18"/>
                <w:szCs w:val="18"/>
                <w:rtl/>
              </w:rPr>
              <w:t>وحسب اعداد المرضى</w:t>
            </w:r>
            <w:r>
              <w:rPr>
                <w:rFonts w:ascii="Calibri" w:hAnsi="Calibri" w:cs="Calibri"/>
                <w:color w:val="000000"/>
                <w:sz w:val="18"/>
                <w:szCs w:val="18"/>
              </w:rPr>
              <w:t xml:space="preserve">  </w:t>
            </w:r>
            <w:r>
              <w:rPr>
                <w:rFonts w:ascii="Calibri" w:hAnsi="Calibri" w:cs="Times New Roman"/>
                <w:color w:val="000000"/>
                <w:sz w:val="18"/>
                <w:szCs w:val="18"/>
                <w:rtl/>
              </w:rPr>
              <w:t xml:space="preserve">المحددين من قبل اللجنة الاستشارية وبواقع فحصين لكل مريض سنوياً </w:t>
            </w:r>
            <w:r>
              <w:rPr>
                <w:rFonts w:ascii="Calibri" w:hAnsi="Calibri" w:cs="Calibri"/>
                <w:color w:val="000000"/>
                <w:sz w:val="18"/>
                <w:szCs w:val="18"/>
              </w:rPr>
              <w:br/>
              <w:t xml:space="preserve"> </w:t>
            </w:r>
            <w:r>
              <w:rPr>
                <w:rFonts w:ascii="Calibri" w:hAnsi="Calibri" w:cs="Times New Roman"/>
                <w:color w:val="000000"/>
                <w:sz w:val="18"/>
                <w:szCs w:val="18"/>
                <w:rtl/>
              </w:rPr>
              <w:t>يعاد النظر في القرار بعد سنة</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11-A00-009</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fusidic</w:t>
            </w:r>
            <w:proofErr w:type="spellEnd"/>
            <w:r>
              <w:rPr>
                <w:rFonts w:ascii="Calibri" w:hAnsi="Calibri" w:cs="Calibri"/>
                <w:color w:val="000000"/>
                <w:sz w:val="18"/>
                <w:szCs w:val="18"/>
              </w:rPr>
              <w:t xml:space="preserve"> acid 10 mg/g (1%)suspension viscous eye drop </w:t>
            </w:r>
            <w:r>
              <w:rPr>
                <w:rFonts w:ascii="Calibri" w:hAnsi="Calibri" w:cs="Times New Roman"/>
                <w:color w:val="000000"/>
                <w:sz w:val="18"/>
                <w:szCs w:val="18"/>
                <w:rtl/>
              </w:rPr>
              <w:lastRenderedPageBreak/>
              <w:t>تصرف في</w:t>
            </w:r>
            <w:r>
              <w:rPr>
                <w:rFonts w:ascii="Calibri" w:hAnsi="Calibri" w:cs="Calibri"/>
                <w:color w:val="000000"/>
                <w:sz w:val="18"/>
                <w:szCs w:val="18"/>
              </w:rPr>
              <w:t xml:space="preserve">   </w:t>
            </w:r>
            <w:r>
              <w:rPr>
                <w:rFonts w:ascii="Calibri" w:hAnsi="Calibri" w:cs="Times New Roman"/>
                <w:color w:val="000000"/>
                <w:sz w:val="18"/>
                <w:szCs w:val="18"/>
                <w:rtl/>
              </w:rPr>
              <w:t xml:space="preserve">المراكز الصحية التي تقدم خدمة </w:t>
            </w:r>
            <w:r>
              <w:rPr>
                <w:rFonts w:ascii="Calibri" w:hAnsi="Calibri" w:cs="Calibri"/>
                <w:color w:val="000000"/>
                <w:sz w:val="18"/>
                <w:szCs w:val="18"/>
                <w:rtl/>
              </w:rPr>
              <w:t xml:space="preserve">( </w:t>
            </w:r>
            <w:r>
              <w:rPr>
                <w:rFonts w:ascii="Calibri" w:hAnsi="Calibri" w:cs="Times New Roman"/>
                <w:color w:val="000000"/>
                <w:sz w:val="18"/>
                <w:szCs w:val="18"/>
                <w:rtl/>
              </w:rPr>
              <w:t xml:space="preserve">الصحة العينية المجتمعية </w:t>
            </w:r>
            <w:r>
              <w:rPr>
                <w:rFonts w:ascii="Calibri" w:hAnsi="Calibri" w:cs="Calibri"/>
                <w:color w:val="000000"/>
                <w:sz w:val="18"/>
                <w:szCs w:val="18"/>
                <w:rtl/>
              </w:rPr>
              <w:t xml:space="preserve">) </w:t>
            </w:r>
            <w:r>
              <w:rPr>
                <w:rFonts w:ascii="Calibri" w:hAnsi="Calibri" w:cs="Times New Roman"/>
                <w:color w:val="000000"/>
                <w:sz w:val="18"/>
                <w:szCs w:val="18"/>
                <w:rtl/>
              </w:rPr>
              <w:t>فقط و تصرف من قبل طبيب عيون اختصاص او مدرب على برنامج الصحة العينية المجتمعية و لا تصرف في حال لم تتوفر فيها الخدمة المذكورة انفا</w:t>
            </w:r>
            <w:r>
              <w:rPr>
                <w:rFonts w:ascii="Calibri" w:hAnsi="Calibri" w:cs="Calibri"/>
                <w:color w:val="000000"/>
                <w:sz w:val="18"/>
                <w:szCs w:val="18"/>
              </w:rPr>
              <w:t>)</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12-B00-002</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Beclomethasone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dipropionate</w:t>
            </w:r>
            <w:proofErr w:type="spellEnd"/>
            <w:r>
              <w:rPr>
                <w:rFonts w:ascii="Calibri" w:hAnsi="Calibri" w:cs="Calibri"/>
                <w:color w:val="000000"/>
                <w:sz w:val="18"/>
                <w:szCs w:val="18"/>
              </w:rPr>
              <w:t xml:space="preserve"> 50mcg/ metered inhalation (Aerosol Inhalation) Nasal </w:t>
            </w:r>
            <w:r>
              <w:rPr>
                <w:rFonts w:ascii="Calibri" w:hAnsi="Calibri" w:cs="Calibri"/>
                <w:color w:val="000000"/>
                <w:sz w:val="18"/>
                <w:szCs w:val="18"/>
              </w:rPr>
              <w:lastRenderedPageBreak/>
              <w:t>Spray</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13-C00-002</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Calamine 8% or 10% +Glycerin 10%+Camphor 0.1% Lotion  or solution</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14-AA0-036</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Ketamine (as Hydrochloride)  50mg/ml,  (10ml) Vial or ampoule I.V ,I.M</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14-AB0-009</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Isoflurane</w:t>
            </w:r>
            <w:proofErr w:type="spellEnd"/>
            <w:r>
              <w:rPr>
                <w:rFonts w:ascii="Calibri" w:hAnsi="Calibri" w:cs="Calibri"/>
                <w:color w:val="000000"/>
                <w:sz w:val="18"/>
                <w:szCs w:val="18"/>
              </w:rPr>
              <w:t xml:space="preserve"> 1 ml per 1 ml volatile liquid for inhalation </w:t>
            </w:r>
            <w:proofErr w:type="spellStart"/>
            <w:r>
              <w:rPr>
                <w:rFonts w:ascii="Calibri" w:hAnsi="Calibri" w:cs="Calibri"/>
                <w:color w:val="000000"/>
                <w:sz w:val="18"/>
                <w:szCs w:val="18"/>
              </w:rPr>
              <w:t>vapour</w:t>
            </w:r>
            <w:proofErr w:type="spellEnd"/>
            <w:r>
              <w:rPr>
                <w:rFonts w:ascii="Calibri" w:hAnsi="Calibri" w:cs="Calibri"/>
                <w:color w:val="000000"/>
                <w:sz w:val="18"/>
                <w:szCs w:val="18"/>
              </w:rPr>
              <w:t xml:space="preserve"> </w:t>
            </w:r>
            <w:r>
              <w:rPr>
                <w:rFonts w:ascii="Calibri" w:hAnsi="Calibri" w:cs="Calibri"/>
                <w:color w:val="000000"/>
                <w:sz w:val="18"/>
                <w:szCs w:val="18"/>
              </w:rPr>
              <w:lastRenderedPageBreak/>
              <w:t>100 ml bottle</w:t>
            </w:r>
            <w:r>
              <w:rPr>
                <w:rFonts w:ascii="Calibri" w:hAnsi="Calibri" w:cs="Calibri"/>
                <w:color w:val="000000"/>
                <w:sz w:val="18"/>
                <w:szCs w:val="18"/>
              </w:rPr>
              <w:br/>
            </w:r>
            <w:r>
              <w:rPr>
                <w:rFonts w:ascii="Calibri" w:hAnsi="Calibri" w:cs="Times New Roman"/>
                <w:color w:val="000000"/>
                <w:sz w:val="18"/>
                <w:szCs w:val="18"/>
                <w:rtl/>
              </w:rPr>
              <w:t>احتياج واحد يقسم الى</w:t>
            </w:r>
            <w:r>
              <w:rPr>
                <w:rFonts w:ascii="Calibri" w:hAnsi="Calibri" w:cs="Calibri"/>
                <w:color w:val="000000"/>
                <w:sz w:val="18"/>
                <w:szCs w:val="18"/>
              </w:rPr>
              <w:br/>
              <w:t xml:space="preserve"> 80% </w:t>
            </w:r>
            <w:proofErr w:type="spellStart"/>
            <w:r>
              <w:rPr>
                <w:rFonts w:ascii="Calibri" w:hAnsi="Calibri" w:cs="Calibri"/>
                <w:color w:val="000000"/>
                <w:sz w:val="18"/>
                <w:szCs w:val="18"/>
              </w:rPr>
              <w:t>Isoflurane</w:t>
            </w:r>
            <w:proofErr w:type="spellEnd"/>
            <w:r>
              <w:rPr>
                <w:rFonts w:ascii="Calibri" w:hAnsi="Calibri" w:cs="Calibri"/>
                <w:color w:val="000000"/>
                <w:sz w:val="18"/>
                <w:szCs w:val="18"/>
              </w:rPr>
              <w:t xml:space="preserve"> </w:t>
            </w:r>
            <w:r>
              <w:rPr>
                <w:rFonts w:ascii="Calibri" w:hAnsi="Calibri" w:cs="Times New Roman"/>
                <w:color w:val="000000"/>
                <w:sz w:val="18"/>
                <w:szCs w:val="18"/>
                <w:rtl/>
              </w:rPr>
              <w:t>و</w:t>
            </w:r>
            <w:r>
              <w:rPr>
                <w:rFonts w:ascii="Calibri" w:hAnsi="Calibri" w:cs="Calibri"/>
                <w:color w:val="000000"/>
                <w:sz w:val="18"/>
                <w:szCs w:val="18"/>
              </w:rPr>
              <w:br/>
              <w:t xml:space="preserve"> 20%Sevoflurane</w:t>
            </w:r>
            <w:r>
              <w:rPr>
                <w:rFonts w:ascii="Calibri" w:hAnsi="Calibri" w:cs="Calibri"/>
                <w:color w:val="000000"/>
                <w:sz w:val="18"/>
                <w:szCs w:val="18"/>
              </w:rPr>
              <w:br/>
              <w:t xml:space="preserve"> </w:t>
            </w:r>
            <w:r>
              <w:rPr>
                <w:rFonts w:ascii="Calibri" w:hAnsi="Calibri" w:cs="Times New Roman"/>
                <w:color w:val="000000"/>
                <w:sz w:val="18"/>
                <w:szCs w:val="18"/>
                <w:rtl/>
              </w:rPr>
              <w:t xml:space="preserve">على ان تجهز في وقت واحد ويخصص </w:t>
            </w:r>
            <w:proofErr w:type="spellStart"/>
            <w:r>
              <w:rPr>
                <w:rFonts w:ascii="Calibri" w:hAnsi="Calibri" w:cs="Calibri"/>
                <w:color w:val="000000"/>
                <w:sz w:val="18"/>
                <w:szCs w:val="18"/>
              </w:rPr>
              <w:t>sevoflorane</w:t>
            </w:r>
            <w:proofErr w:type="spellEnd"/>
            <w:r>
              <w:rPr>
                <w:rFonts w:ascii="Calibri" w:hAnsi="Calibri" w:cs="Calibri"/>
                <w:color w:val="000000"/>
                <w:sz w:val="18"/>
                <w:szCs w:val="18"/>
              </w:rPr>
              <w:t xml:space="preserve"> </w:t>
            </w:r>
            <w:r>
              <w:rPr>
                <w:rFonts w:ascii="Calibri" w:hAnsi="Calibri" w:cs="Times New Roman"/>
                <w:color w:val="000000"/>
                <w:sz w:val="18"/>
                <w:szCs w:val="18"/>
                <w:rtl/>
              </w:rPr>
              <w:t xml:space="preserve">لعمليات الاطفال والحالات التي لايمكن فيها استخدام </w:t>
            </w:r>
            <w:proofErr w:type="spellStart"/>
            <w:r>
              <w:rPr>
                <w:rFonts w:ascii="Calibri" w:hAnsi="Calibri" w:cs="Calibri"/>
                <w:color w:val="000000"/>
                <w:sz w:val="18"/>
                <w:szCs w:val="18"/>
              </w:rPr>
              <w:t>Isoflorane</w:t>
            </w:r>
            <w:proofErr w:type="spellEnd"/>
            <w:r>
              <w:rPr>
                <w:rFonts w:ascii="Calibri" w:hAnsi="Calibri" w:cs="Calibri"/>
                <w:color w:val="000000"/>
                <w:sz w:val="18"/>
                <w:szCs w:val="18"/>
              </w:rPr>
              <w:br/>
            </w:r>
            <w:r>
              <w:rPr>
                <w:rFonts w:ascii="Calibri" w:hAnsi="Calibri" w:cs="Calibri"/>
                <w:color w:val="000000"/>
                <w:sz w:val="18"/>
                <w:szCs w:val="18"/>
              </w:rPr>
              <w:br/>
            </w:r>
            <w:r>
              <w:rPr>
                <w:rFonts w:ascii="Calibri" w:hAnsi="Calibri" w:cs="Times New Roman"/>
                <w:color w:val="000000"/>
                <w:sz w:val="18"/>
                <w:szCs w:val="18"/>
                <w:rtl/>
              </w:rPr>
              <w:t>ج</w:t>
            </w:r>
            <w:r>
              <w:rPr>
                <w:rFonts w:ascii="Calibri" w:hAnsi="Calibri" w:cs="Calibri"/>
                <w:color w:val="000000"/>
                <w:sz w:val="18"/>
                <w:szCs w:val="18"/>
                <w:rtl/>
              </w:rPr>
              <w:t>\1071</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14-AB0-011</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sevoflurane</w:t>
            </w:r>
            <w:proofErr w:type="spellEnd"/>
            <w:r>
              <w:rPr>
                <w:rFonts w:ascii="Calibri" w:hAnsi="Calibri" w:cs="Calibri"/>
                <w:color w:val="000000"/>
                <w:sz w:val="18"/>
                <w:szCs w:val="18"/>
              </w:rPr>
              <w:t xml:space="preserve"> 1 ml per 1 ml volatile liquid for inhalation </w:t>
            </w:r>
            <w:proofErr w:type="spellStart"/>
            <w:r>
              <w:rPr>
                <w:rFonts w:ascii="Calibri" w:hAnsi="Calibri" w:cs="Calibri"/>
                <w:color w:val="000000"/>
                <w:sz w:val="18"/>
                <w:szCs w:val="18"/>
              </w:rPr>
              <w:t>vapour</w:t>
            </w:r>
            <w:proofErr w:type="spellEnd"/>
            <w:r>
              <w:rPr>
                <w:rFonts w:ascii="Calibri" w:hAnsi="Calibri" w:cs="Calibri"/>
                <w:color w:val="000000"/>
                <w:sz w:val="18"/>
                <w:szCs w:val="18"/>
              </w:rPr>
              <w:t xml:space="preserve">  bottle</w:t>
            </w:r>
            <w:r>
              <w:rPr>
                <w:rFonts w:ascii="Calibri" w:hAnsi="Calibri" w:cs="Calibri"/>
                <w:color w:val="000000"/>
                <w:sz w:val="18"/>
                <w:szCs w:val="18"/>
              </w:rPr>
              <w:br/>
            </w:r>
            <w:r>
              <w:rPr>
                <w:rFonts w:ascii="Calibri" w:hAnsi="Calibri" w:cs="Times New Roman"/>
                <w:color w:val="000000"/>
                <w:sz w:val="18"/>
                <w:szCs w:val="18"/>
                <w:rtl/>
              </w:rPr>
              <w:t xml:space="preserve">احتياج واحد يقسم </w:t>
            </w:r>
            <w:r>
              <w:rPr>
                <w:rFonts w:ascii="Calibri" w:hAnsi="Calibri" w:cs="Times New Roman"/>
                <w:color w:val="000000"/>
                <w:sz w:val="18"/>
                <w:szCs w:val="18"/>
                <w:rtl/>
              </w:rPr>
              <w:lastRenderedPageBreak/>
              <w:t>الى</w:t>
            </w:r>
            <w:r>
              <w:rPr>
                <w:rFonts w:ascii="Calibri" w:hAnsi="Calibri" w:cs="Calibri"/>
                <w:color w:val="000000"/>
                <w:sz w:val="18"/>
                <w:szCs w:val="18"/>
              </w:rPr>
              <w:br/>
              <w:t xml:space="preserve"> 80% </w:t>
            </w:r>
            <w:proofErr w:type="spellStart"/>
            <w:r>
              <w:rPr>
                <w:rFonts w:ascii="Calibri" w:hAnsi="Calibri" w:cs="Calibri"/>
                <w:color w:val="000000"/>
                <w:sz w:val="18"/>
                <w:szCs w:val="18"/>
              </w:rPr>
              <w:t>Isoflurane</w:t>
            </w:r>
            <w:proofErr w:type="spellEnd"/>
            <w:r>
              <w:rPr>
                <w:rFonts w:ascii="Calibri" w:hAnsi="Calibri" w:cs="Calibri"/>
                <w:color w:val="000000"/>
                <w:sz w:val="18"/>
                <w:szCs w:val="18"/>
              </w:rPr>
              <w:t xml:space="preserve"> </w:t>
            </w:r>
            <w:r>
              <w:rPr>
                <w:rFonts w:ascii="Calibri" w:hAnsi="Calibri" w:cs="Times New Roman"/>
                <w:color w:val="000000"/>
                <w:sz w:val="18"/>
                <w:szCs w:val="18"/>
                <w:rtl/>
              </w:rPr>
              <w:t>و</w:t>
            </w:r>
            <w:r>
              <w:rPr>
                <w:rFonts w:ascii="Calibri" w:hAnsi="Calibri" w:cs="Calibri"/>
                <w:color w:val="000000"/>
                <w:sz w:val="18"/>
                <w:szCs w:val="18"/>
              </w:rPr>
              <w:br/>
              <w:t xml:space="preserve"> 20%Sevoflurane</w:t>
            </w:r>
            <w:r>
              <w:rPr>
                <w:rFonts w:ascii="Calibri" w:hAnsi="Calibri" w:cs="Calibri"/>
                <w:color w:val="000000"/>
                <w:sz w:val="18"/>
                <w:szCs w:val="18"/>
              </w:rPr>
              <w:br/>
            </w:r>
            <w:r>
              <w:rPr>
                <w:rFonts w:ascii="Calibri" w:hAnsi="Calibri" w:cs="Times New Roman"/>
                <w:color w:val="000000"/>
                <w:sz w:val="18"/>
                <w:szCs w:val="18"/>
                <w:rtl/>
              </w:rPr>
              <w:t>على ان تجهز في وقت واحد</w:t>
            </w:r>
            <w:r>
              <w:rPr>
                <w:rFonts w:ascii="Calibri" w:hAnsi="Calibri" w:cs="Calibri"/>
                <w:color w:val="000000"/>
                <w:sz w:val="18"/>
                <w:szCs w:val="18"/>
              </w:rPr>
              <w:br/>
            </w:r>
            <w:r>
              <w:rPr>
                <w:rFonts w:ascii="Calibri" w:hAnsi="Calibri" w:cs="Times New Roman"/>
                <w:color w:val="000000"/>
                <w:sz w:val="18"/>
                <w:szCs w:val="18"/>
                <w:rtl/>
              </w:rPr>
              <w:t>تطلب مادة ل</w:t>
            </w:r>
            <w:r>
              <w:rPr>
                <w:rFonts w:ascii="Calibri" w:hAnsi="Calibri" w:cs="Calibri"/>
                <w:color w:val="000000"/>
                <w:sz w:val="18"/>
                <w:szCs w:val="18"/>
              </w:rPr>
              <w:t xml:space="preserve"> ( Adaptor ) </w:t>
            </w:r>
            <w:r>
              <w:rPr>
                <w:rFonts w:ascii="Calibri" w:hAnsi="Calibri" w:cs="Times New Roman"/>
                <w:color w:val="000000"/>
                <w:sz w:val="18"/>
                <w:szCs w:val="18"/>
                <w:rtl/>
              </w:rPr>
              <w:t>بنفس كمية مادة</w:t>
            </w:r>
            <w:r>
              <w:rPr>
                <w:rFonts w:ascii="Calibri" w:hAnsi="Calibri" w:cs="Calibri"/>
                <w:color w:val="000000"/>
                <w:sz w:val="18"/>
                <w:szCs w:val="18"/>
              </w:rPr>
              <w:t xml:space="preserve">  ( </w:t>
            </w:r>
            <w:proofErr w:type="spellStart"/>
            <w:r>
              <w:rPr>
                <w:rFonts w:ascii="Calibri" w:hAnsi="Calibri" w:cs="Calibri"/>
                <w:color w:val="000000"/>
                <w:sz w:val="18"/>
                <w:szCs w:val="18"/>
              </w:rPr>
              <w:t>Sevoflurane</w:t>
            </w:r>
            <w:proofErr w:type="spellEnd"/>
            <w:r>
              <w:rPr>
                <w:rFonts w:ascii="Calibri" w:hAnsi="Calibri" w:cs="Calibri"/>
                <w:color w:val="000000"/>
                <w:sz w:val="18"/>
                <w:szCs w:val="18"/>
              </w:rPr>
              <w:t xml:space="preserve"> ) </w:t>
            </w:r>
            <w:r>
              <w:rPr>
                <w:rFonts w:ascii="Calibri" w:hAnsi="Calibri" w:cs="Times New Roman"/>
                <w:color w:val="000000"/>
                <w:sz w:val="18"/>
                <w:szCs w:val="18"/>
                <w:rtl/>
              </w:rPr>
              <w:t>وتجهز بصورة مجانية من قبل الشركة المجهزة للمادة انفا</w:t>
            </w:r>
            <w:r>
              <w:rPr>
                <w:rFonts w:ascii="Calibri" w:hAnsi="Calibri" w:cs="Calibri"/>
                <w:color w:val="000000"/>
                <w:sz w:val="18"/>
                <w:szCs w:val="18"/>
              </w:rPr>
              <w:t xml:space="preserve">" </w:t>
            </w:r>
            <w:r>
              <w:rPr>
                <w:rFonts w:ascii="Calibri" w:hAnsi="Calibri" w:cs="Times New Roman"/>
                <w:color w:val="000000"/>
                <w:sz w:val="18"/>
                <w:szCs w:val="18"/>
                <w:rtl/>
              </w:rPr>
              <w:t>وبشكل سنوي ويكون نوع</w:t>
            </w:r>
            <w:r>
              <w:rPr>
                <w:rFonts w:ascii="Calibri" w:hAnsi="Calibri" w:cs="Calibri"/>
                <w:color w:val="000000"/>
                <w:sz w:val="18"/>
                <w:szCs w:val="18"/>
              </w:rPr>
              <w:t xml:space="preserve"> ( Adaptor ) </w:t>
            </w:r>
            <w:r>
              <w:rPr>
                <w:rFonts w:ascii="Calibri" w:hAnsi="Calibri" w:cs="Times New Roman"/>
                <w:color w:val="000000"/>
                <w:sz w:val="18"/>
                <w:szCs w:val="18"/>
                <w:rtl/>
              </w:rPr>
              <w:t>حسب نوع</w:t>
            </w:r>
            <w:r>
              <w:rPr>
                <w:rFonts w:ascii="Calibri" w:hAnsi="Calibri" w:cs="Calibri"/>
                <w:color w:val="000000"/>
                <w:sz w:val="18"/>
                <w:szCs w:val="18"/>
              </w:rPr>
              <w:t xml:space="preserve"> ( Vaporizer )   </w:t>
            </w:r>
            <w:r>
              <w:rPr>
                <w:rFonts w:ascii="Calibri" w:hAnsi="Calibri" w:cs="Times New Roman"/>
                <w:color w:val="000000"/>
                <w:sz w:val="18"/>
                <w:szCs w:val="18"/>
                <w:rtl/>
              </w:rPr>
              <w:t xml:space="preserve">وحسب رأي اللجنة الاستشارية للتخدير وتثبت الملاحظة بالقائمة </w:t>
            </w:r>
            <w:r>
              <w:rPr>
                <w:rFonts w:ascii="Calibri" w:hAnsi="Calibri" w:cs="Times New Roman"/>
                <w:color w:val="000000"/>
                <w:sz w:val="18"/>
                <w:szCs w:val="18"/>
                <w:rtl/>
              </w:rPr>
              <w:lastRenderedPageBreak/>
              <w:t>الاساسية</w:t>
            </w:r>
            <w:r>
              <w:rPr>
                <w:rFonts w:ascii="Calibri" w:hAnsi="Calibri" w:cs="Calibri"/>
                <w:color w:val="000000"/>
                <w:sz w:val="18"/>
                <w:szCs w:val="18"/>
              </w:rPr>
              <w:t xml:space="preserve"> .</w:t>
            </w:r>
            <w:r>
              <w:rPr>
                <w:rFonts w:ascii="Calibri" w:hAnsi="Calibri" w:cs="Calibri"/>
                <w:color w:val="000000"/>
                <w:sz w:val="18"/>
                <w:szCs w:val="18"/>
              </w:rPr>
              <w:br/>
            </w:r>
            <w:r>
              <w:rPr>
                <w:rFonts w:ascii="Calibri" w:hAnsi="Calibri" w:cs="Times New Roman"/>
                <w:color w:val="000000"/>
                <w:sz w:val="18"/>
                <w:szCs w:val="18"/>
                <w:rtl/>
              </w:rPr>
              <w:t>ج</w:t>
            </w:r>
            <w:r>
              <w:rPr>
                <w:rFonts w:ascii="Calibri" w:hAnsi="Calibri" w:cs="Calibri"/>
                <w:color w:val="000000"/>
                <w:sz w:val="18"/>
                <w:szCs w:val="18"/>
                <w:rtl/>
              </w:rPr>
              <w:t>\ 1068</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14-AC0-012</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Suxamethonium</w:t>
            </w:r>
            <w:proofErr w:type="spellEnd"/>
            <w:r>
              <w:rPr>
                <w:rFonts w:ascii="Calibri" w:hAnsi="Calibri" w:cs="Calibri"/>
                <w:color w:val="000000"/>
                <w:sz w:val="18"/>
                <w:szCs w:val="18"/>
              </w:rPr>
              <w:t xml:space="preserve"> chloride 100mg/2ml or 100mg/5ml  Ampoule IV</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14-AD0-029</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Fentanyl (as citrate)50mcg/ml ( 2ml) Ampoule IV, IV infusion IM</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14-AD0-032</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Remifentanil</w:t>
            </w:r>
            <w:proofErr w:type="spellEnd"/>
            <w:r>
              <w:rPr>
                <w:rFonts w:ascii="Calibri" w:hAnsi="Calibri" w:cs="Calibri"/>
                <w:color w:val="000000"/>
                <w:sz w:val="18"/>
                <w:szCs w:val="18"/>
              </w:rPr>
              <w:t xml:space="preserve"> (as Hydrochloride )2mg/ vial </w:t>
            </w:r>
            <w:proofErr w:type="spellStart"/>
            <w:r>
              <w:rPr>
                <w:rFonts w:ascii="Calibri" w:hAnsi="Calibri" w:cs="Calibri"/>
                <w:color w:val="000000"/>
                <w:sz w:val="18"/>
                <w:szCs w:val="18"/>
              </w:rPr>
              <w:t>IV.injection</w:t>
            </w:r>
            <w:proofErr w:type="spellEnd"/>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color w:val="000000"/>
                <w:sz w:val="16"/>
                <w:szCs w:val="16"/>
              </w:rPr>
            </w:pPr>
            <w:r>
              <w:rPr>
                <w:rFonts w:ascii="Arial" w:hAnsi="Arial" w:cs="Arial"/>
                <w:color w:val="000000"/>
                <w:sz w:val="16"/>
                <w:szCs w:val="16"/>
              </w:rPr>
              <w:t>14-B00-038</w:t>
            </w:r>
          </w:p>
        </w:tc>
        <w:tc>
          <w:tcPr>
            <w:tcW w:w="303" w:type="pct"/>
            <w:shd w:val="clear" w:color="auto" w:fill="F2F2F2"/>
          </w:tcPr>
          <w:p w:rsidR="000E198B" w:rsidRDefault="000E198B">
            <w:pPr>
              <w:rPr>
                <w:rFonts w:ascii="Arial" w:hAnsi="Arial" w:cs="Arial"/>
                <w:color w:val="000000"/>
                <w:sz w:val="20"/>
                <w:szCs w:val="20"/>
              </w:rPr>
            </w:pPr>
            <w:r>
              <w:rPr>
                <w:rFonts w:ascii="Arial" w:hAnsi="Arial" w:cs="Arial"/>
                <w:color w:val="000000"/>
                <w:sz w:val="20"/>
                <w:szCs w:val="20"/>
              </w:rPr>
              <w:t>Anhydrous Bupivacaine Hydrochloride 5mg + glucose( monohydrate or anhydrous)  80mg/ml (4ml ) Vial or Ampoule for spinal anesthesia</w:t>
            </w:r>
            <w:r>
              <w:rPr>
                <w:rFonts w:ascii="Arial" w:hAnsi="Arial" w:cs="Arial"/>
                <w:color w:val="000000"/>
                <w:sz w:val="20"/>
                <w:szCs w:val="20"/>
              </w:rPr>
              <w:br/>
            </w:r>
            <w:r>
              <w:rPr>
                <w:rFonts w:ascii="Arial" w:hAnsi="Arial" w:cs="Arial"/>
                <w:color w:val="000000"/>
                <w:sz w:val="20"/>
                <w:szCs w:val="20"/>
                <w:rtl/>
              </w:rPr>
              <w:t>ملاحظة:تستعمل المادة للزرق داخل القناة الشوكية وتحت مستوى الحبل الشوكي نهايته</w:t>
            </w:r>
            <w:r>
              <w:rPr>
                <w:rFonts w:ascii="Arial" w:hAnsi="Arial" w:cs="Arial"/>
                <w:color w:val="000000"/>
                <w:sz w:val="20"/>
                <w:szCs w:val="20"/>
              </w:rPr>
              <w:t xml:space="preserve">  Spinal anesth</w:t>
            </w:r>
            <w:r>
              <w:rPr>
                <w:rFonts w:ascii="Arial" w:hAnsi="Arial" w:cs="Arial"/>
                <w:color w:val="000000"/>
                <w:sz w:val="20"/>
                <w:szCs w:val="20"/>
              </w:rPr>
              <w:lastRenderedPageBreak/>
              <w:t xml:space="preserve">esia  </w:t>
            </w:r>
            <w:r>
              <w:rPr>
                <w:rFonts w:ascii="Arial" w:hAnsi="Arial" w:cs="Arial"/>
                <w:color w:val="000000"/>
                <w:sz w:val="20"/>
                <w:szCs w:val="20"/>
                <w:rtl/>
              </w:rPr>
              <w:t>وليس عن طريق</w:t>
            </w:r>
            <w:r>
              <w:rPr>
                <w:rFonts w:ascii="Arial" w:hAnsi="Arial" w:cs="Arial"/>
                <w:color w:val="000000"/>
                <w:sz w:val="20"/>
                <w:szCs w:val="20"/>
              </w:rPr>
              <w:t xml:space="preserve"> spinal cord   (690) { according to the pharmacopeia that limited it's specifications)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14-B00-044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 xml:space="preserve">Anhydrous </w:t>
            </w:r>
            <w:proofErr w:type="spellStart"/>
            <w:r>
              <w:rPr>
                <w:rFonts w:ascii="Calibri" w:hAnsi="Calibri" w:cs="Calibri"/>
                <w:color w:val="000000"/>
                <w:sz w:val="18"/>
                <w:szCs w:val="18"/>
              </w:rPr>
              <w:t>lidocaine</w:t>
            </w:r>
            <w:proofErr w:type="spellEnd"/>
            <w:r>
              <w:rPr>
                <w:rFonts w:ascii="Calibri" w:hAnsi="Calibri" w:cs="Calibri"/>
                <w:color w:val="000000"/>
                <w:sz w:val="18"/>
                <w:szCs w:val="18"/>
              </w:rPr>
              <w:t xml:space="preserve"> Hydrochloride 20 mg /ml  ( 20 ml vial )  IV or (I.V , I.M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14-C00-001</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Dexmedetomidine</w:t>
            </w:r>
            <w:proofErr w:type="spellEnd"/>
            <w:r>
              <w:rPr>
                <w:rFonts w:ascii="Calibri" w:hAnsi="Calibri" w:cs="Calibri"/>
                <w:color w:val="000000"/>
                <w:sz w:val="18"/>
                <w:szCs w:val="18"/>
              </w:rPr>
              <w:t xml:space="preserve"> (as Hydrochloride)  100μg /ml(2ml vial or ampoul</w:t>
            </w:r>
            <w:r>
              <w:rPr>
                <w:rFonts w:ascii="Calibri" w:hAnsi="Calibri" w:cs="Calibri"/>
                <w:color w:val="000000"/>
                <w:sz w:val="18"/>
                <w:szCs w:val="18"/>
              </w:rPr>
              <w:lastRenderedPageBreak/>
              <w:t>e)I.V injection</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16-B00-004</w:t>
            </w:r>
          </w:p>
        </w:tc>
        <w:tc>
          <w:tcPr>
            <w:tcW w:w="303" w:type="pct"/>
            <w:shd w:val="clear" w:color="auto" w:fill="F2F2F2"/>
          </w:tcPr>
          <w:p w:rsidR="000E198B" w:rsidRDefault="000E198B">
            <w:pPr>
              <w:rPr>
                <w:rFonts w:ascii="Calibri" w:hAnsi="Calibri" w:cs="Calibri"/>
                <w:color w:val="000000"/>
                <w:sz w:val="18"/>
                <w:szCs w:val="18"/>
              </w:rPr>
            </w:pPr>
            <w:r>
              <w:rPr>
                <w:rFonts w:ascii="Calibri" w:hAnsi="Calibri" w:cs="Calibri"/>
                <w:color w:val="000000"/>
                <w:sz w:val="18"/>
                <w:szCs w:val="18"/>
              </w:rPr>
              <w:t>Anti D immunoglobulin ( 1500 IU ) solution for    IV or( IV/ IM) injection vial or ampoule or PFS</w:t>
            </w:r>
            <w:r>
              <w:rPr>
                <w:rFonts w:ascii="Calibri" w:hAnsi="Calibri" w:cs="Calibri"/>
                <w:color w:val="000000"/>
                <w:sz w:val="18"/>
                <w:szCs w:val="18"/>
              </w:rPr>
              <w:br/>
              <w:t xml:space="preserve">(By </w:t>
            </w:r>
            <w:proofErr w:type="spellStart"/>
            <w:r>
              <w:rPr>
                <w:rFonts w:ascii="Calibri" w:hAnsi="Calibri" w:cs="Calibri"/>
                <w:color w:val="000000"/>
                <w:sz w:val="18"/>
                <w:szCs w:val="18"/>
              </w:rPr>
              <w:t>nanofilteration</w:t>
            </w:r>
            <w:proofErr w:type="spellEnd"/>
            <w:r>
              <w:rPr>
                <w:rFonts w:ascii="Calibri" w:hAnsi="Calibri" w:cs="Calibri"/>
                <w:color w:val="000000"/>
                <w:sz w:val="18"/>
                <w:szCs w:val="18"/>
              </w:rPr>
              <w:t xml:space="preserve"> &amp; SDF method)</w:t>
            </w:r>
            <w:r>
              <w:rPr>
                <w:rFonts w:ascii="Calibri" w:hAnsi="Calibri" w:cs="Times New Roman"/>
                <w:color w:val="000000"/>
                <w:sz w:val="18"/>
                <w:szCs w:val="18"/>
                <w:rtl/>
              </w:rPr>
              <w:t>تكون خاضعة لكافة</w:t>
            </w:r>
            <w:r>
              <w:rPr>
                <w:rFonts w:ascii="Calibri" w:hAnsi="Calibri" w:cs="Calibri"/>
                <w:color w:val="000000"/>
                <w:sz w:val="18"/>
                <w:szCs w:val="18"/>
              </w:rPr>
              <w:t xml:space="preserve">  </w:t>
            </w:r>
            <w:r>
              <w:rPr>
                <w:rFonts w:ascii="Calibri" w:hAnsi="Calibri" w:cs="Times New Roman"/>
                <w:color w:val="000000"/>
                <w:sz w:val="18"/>
                <w:szCs w:val="18"/>
                <w:rtl/>
              </w:rPr>
              <w:t>المتطلبات والمواصفات العالمية المتعلقة بالنقاوة وخلوها من الفيروسات</w:t>
            </w:r>
            <w:r>
              <w:rPr>
                <w:rFonts w:ascii="Calibri" w:hAnsi="Calibri" w:cs="Calibri"/>
                <w:color w:val="000000"/>
                <w:sz w:val="18"/>
                <w:szCs w:val="18"/>
              </w:rPr>
              <w:t xml:space="preserve">     </w:t>
            </w:r>
            <w:r>
              <w:rPr>
                <w:rFonts w:ascii="Calibri" w:hAnsi="Calibri" w:cs="Calibri"/>
                <w:color w:val="000000"/>
                <w:sz w:val="18"/>
                <w:szCs w:val="18"/>
              </w:rPr>
              <w:br/>
            </w:r>
            <w:r>
              <w:rPr>
                <w:rFonts w:ascii="Calibri" w:hAnsi="Calibri" w:cs="Times New Roman"/>
                <w:color w:val="000000"/>
                <w:sz w:val="18"/>
                <w:szCs w:val="18"/>
                <w:rtl/>
              </w:rPr>
              <w:t xml:space="preserve">يعتمد مبداء المنافسة السعرية بين الاشكال </w:t>
            </w:r>
            <w:r>
              <w:rPr>
                <w:rFonts w:ascii="Calibri" w:hAnsi="Calibri" w:cs="Times New Roman"/>
                <w:color w:val="000000"/>
                <w:sz w:val="18"/>
                <w:szCs w:val="18"/>
                <w:rtl/>
              </w:rPr>
              <w:lastRenderedPageBreak/>
              <w:t>الصيدلانية المقرة</w:t>
            </w:r>
            <w:r>
              <w:rPr>
                <w:rFonts w:ascii="Calibri" w:hAnsi="Calibri" w:cs="Calibri"/>
                <w:color w:val="000000"/>
                <w:sz w:val="18"/>
                <w:szCs w:val="18"/>
              </w:rPr>
              <w:t xml:space="preserve">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16-B00-033</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Humman</w:t>
            </w:r>
            <w:proofErr w:type="spellEnd"/>
            <w:r>
              <w:rPr>
                <w:rFonts w:ascii="Calibri" w:hAnsi="Calibri" w:cs="Calibri"/>
                <w:color w:val="000000"/>
                <w:sz w:val="18"/>
                <w:szCs w:val="18"/>
              </w:rPr>
              <w:t xml:space="preserve"> normal immunoglobulin 5% protein ( 200 ml ) or 10% protein ( 100 ml ) </w:t>
            </w:r>
            <w:r>
              <w:rPr>
                <w:rFonts w:ascii="Calibri" w:hAnsi="Calibri" w:cs="Calibri"/>
                <w:color w:val="000000"/>
                <w:sz w:val="18"/>
                <w:szCs w:val="18"/>
              </w:rPr>
              <w:br/>
              <w:t xml:space="preserve">( 10 </w:t>
            </w:r>
            <w:proofErr w:type="spellStart"/>
            <w:r>
              <w:rPr>
                <w:rFonts w:ascii="Calibri" w:hAnsi="Calibri" w:cs="Calibri"/>
                <w:color w:val="000000"/>
                <w:sz w:val="18"/>
                <w:szCs w:val="18"/>
              </w:rPr>
              <w:t>gm</w:t>
            </w:r>
            <w:proofErr w:type="spellEnd"/>
            <w:r>
              <w:rPr>
                <w:rFonts w:ascii="Calibri" w:hAnsi="Calibri" w:cs="Calibri"/>
                <w:color w:val="000000"/>
                <w:sz w:val="18"/>
                <w:szCs w:val="18"/>
              </w:rPr>
              <w:t xml:space="preserve"> / container)  Purity of at least 95% </w:t>
            </w:r>
            <w:proofErr w:type="spellStart"/>
            <w:r>
              <w:rPr>
                <w:rFonts w:ascii="Calibri" w:hAnsi="Calibri" w:cs="Calibri"/>
                <w:color w:val="000000"/>
                <w:sz w:val="18"/>
                <w:szCs w:val="18"/>
              </w:rPr>
              <w:t>IgG</w:t>
            </w:r>
            <w:proofErr w:type="spellEnd"/>
            <w:r>
              <w:rPr>
                <w:rFonts w:ascii="Calibri" w:hAnsi="Calibri" w:cs="Calibri"/>
                <w:color w:val="000000"/>
                <w:sz w:val="18"/>
                <w:szCs w:val="18"/>
              </w:rPr>
              <w:t xml:space="preserve"> 1197</w:t>
            </w:r>
            <w:r>
              <w:rPr>
                <w:rFonts w:ascii="Calibri" w:hAnsi="Calibri" w:cs="Calibri"/>
                <w:color w:val="000000"/>
                <w:sz w:val="18"/>
                <w:szCs w:val="18"/>
              </w:rPr>
              <w:br/>
            </w:r>
            <w:r>
              <w:rPr>
                <w:rFonts w:ascii="Calibri" w:hAnsi="Calibri" w:cs="Times New Roman"/>
                <w:color w:val="000000"/>
                <w:sz w:val="18"/>
                <w:szCs w:val="18"/>
                <w:rtl/>
              </w:rPr>
              <w:t xml:space="preserve">مراعاة الشركة المصنعة بتوفير الشروط </w:t>
            </w:r>
            <w:r>
              <w:rPr>
                <w:rFonts w:ascii="Calibri" w:hAnsi="Calibri" w:cs="Calibri"/>
                <w:color w:val="000000"/>
                <w:sz w:val="18"/>
                <w:szCs w:val="18"/>
                <w:rtl/>
              </w:rPr>
              <w:t>(995</w:t>
            </w:r>
            <w:r>
              <w:rPr>
                <w:rFonts w:ascii="Calibri" w:hAnsi="Calibri" w:cs="Calibri"/>
                <w:color w:val="000000"/>
                <w:sz w:val="18"/>
                <w:szCs w:val="18"/>
              </w:rPr>
              <w:t>)</w:t>
            </w:r>
            <w:r>
              <w:rPr>
                <w:rFonts w:ascii="Calibri" w:hAnsi="Calibri" w:cs="Calibri"/>
                <w:color w:val="000000"/>
                <w:sz w:val="18"/>
                <w:szCs w:val="18"/>
              </w:rPr>
              <w:br/>
            </w:r>
            <w:r>
              <w:rPr>
                <w:rFonts w:ascii="Calibri" w:hAnsi="Calibri" w:cs="Times New Roman"/>
                <w:color w:val="000000"/>
                <w:sz w:val="18"/>
                <w:szCs w:val="18"/>
                <w:rtl/>
              </w:rPr>
              <w:t xml:space="preserve">تثبيت الاستطبابات وحسب الجلسة </w:t>
            </w:r>
            <w:r>
              <w:rPr>
                <w:rFonts w:ascii="Calibri" w:hAnsi="Calibri" w:cs="Calibri"/>
                <w:color w:val="000000"/>
                <w:sz w:val="18"/>
                <w:szCs w:val="18"/>
                <w:rtl/>
              </w:rPr>
              <w:t>1071</w:t>
            </w:r>
            <w:r>
              <w:rPr>
                <w:rFonts w:ascii="Calibri" w:hAnsi="Calibri" w:cs="Times New Roman"/>
                <w:color w:val="000000"/>
                <w:sz w:val="18"/>
                <w:szCs w:val="18"/>
                <w:rtl/>
              </w:rPr>
              <w:t>و</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color w:val="000000"/>
              </w:rPr>
            </w:pPr>
            <w:r>
              <w:rPr>
                <w:rFonts w:ascii="Calibri" w:hAnsi="Calibri" w:cs="Calibri"/>
                <w:color w:val="000000"/>
              </w:rPr>
              <w:t>17-000-015</w:t>
            </w:r>
          </w:p>
        </w:tc>
        <w:tc>
          <w:tcPr>
            <w:tcW w:w="303" w:type="pct"/>
            <w:shd w:val="clear" w:color="auto" w:fill="F2F2F2"/>
          </w:tcPr>
          <w:p w:rsidR="000E198B" w:rsidRDefault="000E198B">
            <w:pPr>
              <w:rPr>
                <w:rFonts w:ascii="Calibri" w:hAnsi="Calibri" w:cs="Calibri"/>
                <w:color w:val="000000"/>
                <w:sz w:val="18"/>
                <w:szCs w:val="18"/>
              </w:rPr>
            </w:pPr>
            <w:proofErr w:type="spellStart"/>
            <w:r>
              <w:rPr>
                <w:rFonts w:ascii="Calibri" w:hAnsi="Calibri" w:cs="Calibri"/>
                <w:color w:val="000000"/>
                <w:sz w:val="18"/>
                <w:szCs w:val="18"/>
              </w:rPr>
              <w:t>Desferrioxamine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mesylate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Deferoxamine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Mesilate</w:t>
            </w:r>
            <w:proofErr w:type="spellEnd"/>
            <w:r>
              <w:rPr>
                <w:rFonts w:ascii="Calibri" w:hAnsi="Calibri" w:cs="Calibri"/>
                <w:color w:val="000000"/>
                <w:sz w:val="18"/>
                <w:szCs w:val="18"/>
              </w:rPr>
              <w:t>) 500mg  Vial1196</w:t>
            </w:r>
            <w:r>
              <w:rPr>
                <w:rFonts w:ascii="Calibri" w:hAnsi="Calibri" w:cs="Calibri"/>
                <w:color w:val="000000"/>
                <w:sz w:val="18"/>
                <w:szCs w:val="18"/>
              </w:rPr>
              <w:br/>
            </w:r>
            <w:r>
              <w:rPr>
                <w:rFonts w:ascii="Calibri" w:hAnsi="Calibri" w:cs="Times New Roman"/>
                <w:color w:val="000000"/>
                <w:sz w:val="18"/>
                <w:szCs w:val="18"/>
                <w:rtl/>
              </w:rPr>
              <w:t>لوجود حاجة فعلية واعداد المرضى محدودة نسبيا لهذه الاستطبابات ولكون المادة تنتج وطنيا لامانع من اضافه الاستطبابات اعلاه</w:t>
            </w:r>
            <w:r>
              <w:rPr>
                <w:rFonts w:ascii="Calibri" w:hAnsi="Calibri" w:cs="Calibri"/>
                <w:color w:val="000000"/>
                <w:sz w:val="18"/>
                <w:szCs w:val="18"/>
              </w:rPr>
              <w:br/>
              <w:t xml:space="preserve">- </w:t>
            </w:r>
            <w:proofErr w:type="spellStart"/>
            <w:r>
              <w:rPr>
                <w:rFonts w:ascii="Calibri" w:hAnsi="Calibri" w:cs="Calibri"/>
                <w:color w:val="000000"/>
                <w:sz w:val="18"/>
                <w:szCs w:val="18"/>
              </w:rPr>
              <w:t>Myelodysplastic</w:t>
            </w:r>
            <w:proofErr w:type="spellEnd"/>
            <w:r>
              <w:rPr>
                <w:rFonts w:ascii="Calibri" w:hAnsi="Calibri" w:cs="Calibri"/>
                <w:color w:val="000000"/>
                <w:sz w:val="18"/>
                <w:szCs w:val="18"/>
              </w:rPr>
              <w:t xml:space="preserve"> syndrome</w:t>
            </w:r>
            <w:r>
              <w:rPr>
                <w:rFonts w:ascii="Calibri" w:hAnsi="Calibri" w:cs="Calibri"/>
                <w:color w:val="000000"/>
                <w:sz w:val="18"/>
                <w:szCs w:val="18"/>
              </w:rPr>
              <w:br/>
              <w:t xml:space="preserve">- Aplastic anemia </w:t>
            </w:r>
            <w:r>
              <w:rPr>
                <w:rFonts w:ascii="Calibri" w:hAnsi="Calibri" w:cs="Calibri"/>
                <w:color w:val="000000"/>
                <w:sz w:val="18"/>
                <w:szCs w:val="18"/>
              </w:rPr>
              <w:br/>
              <w:t xml:space="preserve">- </w:t>
            </w:r>
            <w:proofErr w:type="spellStart"/>
            <w:r>
              <w:rPr>
                <w:rFonts w:ascii="Calibri" w:hAnsi="Calibri" w:cs="Calibri"/>
                <w:color w:val="000000"/>
                <w:sz w:val="18"/>
                <w:szCs w:val="18"/>
              </w:rPr>
              <w:t>Mylofibrosis</w:t>
            </w:r>
            <w:proofErr w:type="spellEnd"/>
            <w:r>
              <w:rPr>
                <w:rFonts w:ascii="Calibri" w:hAnsi="Calibri" w:cs="Calibri"/>
                <w:color w:val="000000"/>
                <w:sz w:val="18"/>
                <w:szCs w:val="18"/>
              </w:rPr>
              <w:t xml:space="preserve"> </w:t>
            </w:r>
            <w:r>
              <w:rPr>
                <w:rFonts w:ascii="Calibri" w:hAnsi="Calibri" w:cs="Calibri"/>
                <w:color w:val="000000"/>
                <w:sz w:val="18"/>
                <w:szCs w:val="18"/>
              </w:rPr>
              <w:br/>
              <w:t xml:space="preserve">  </w:t>
            </w:r>
            <w:r>
              <w:rPr>
                <w:rFonts w:ascii="Calibri" w:hAnsi="Calibri" w:cs="Calibri"/>
                <w:color w:val="000000"/>
                <w:sz w:val="18"/>
                <w:szCs w:val="18"/>
              </w:rPr>
              <w:br/>
              <w:t xml:space="preserve"> </w:t>
            </w:r>
            <w:r>
              <w:rPr>
                <w:rFonts w:ascii="Calibri" w:hAnsi="Calibri" w:cs="Times New Roman"/>
                <w:color w:val="000000"/>
                <w:sz w:val="18"/>
                <w:szCs w:val="18"/>
                <w:rtl/>
              </w:rPr>
              <w:t xml:space="preserve">يتم تثبيت الاحتياج للدوائر التي </w:t>
            </w:r>
            <w:r>
              <w:rPr>
                <w:rFonts w:ascii="Calibri" w:hAnsi="Calibri" w:cs="Times New Roman"/>
                <w:color w:val="000000"/>
                <w:sz w:val="18"/>
                <w:szCs w:val="18"/>
                <w:rtl/>
              </w:rPr>
              <w:lastRenderedPageBreak/>
              <w:t>تحتوي مراكز للثلاسيميا</w:t>
            </w:r>
            <w:r>
              <w:rPr>
                <w:rFonts w:ascii="Calibri" w:hAnsi="Calibri" w:cs="Calibri"/>
                <w:color w:val="000000"/>
                <w:sz w:val="18"/>
                <w:szCs w:val="18"/>
              </w:rPr>
              <w:t xml:space="preserve"> </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b/>
                <w:bCs/>
                <w:color w:val="000000"/>
              </w:rPr>
            </w:pPr>
            <w:r>
              <w:rPr>
                <w:rFonts w:ascii="Calibri" w:hAnsi="Calibri" w:cs="Calibri"/>
                <w:b/>
                <w:bCs/>
                <w:color w:val="000000"/>
              </w:rPr>
              <w:t>09-Ea0-003</w:t>
            </w:r>
          </w:p>
        </w:tc>
        <w:tc>
          <w:tcPr>
            <w:tcW w:w="303" w:type="pct"/>
            <w:shd w:val="clear" w:color="auto" w:fill="F2F2F2"/>
          </w:tcPr>
          <w:p w:rsidR="000E198B" w:rsidRDefault="000E198B">
            <w:pPr>
              <w:rPr>
                <w:rFonts w:ascii="Calibri" w:hAnsi="Calibri" w:cs="Calibri"/>
                <w:b/>
                <w:bCs/>
                <w:color w:val="000000"/>
                <w:sz w:val="18"/>
                <w:szCs w:val="18"/>
              </w:rPr>
            </w:pPr>
            <w:r>
              <w:rPr>
                <w:rFonts w:ascii="Calibri" w:hAnsi="Calibri" w:cs="Calibri"/>
                <w:b/>
                <w:bCs/>
                <w:color w:val="000000"/>
                <w:sz w:val="18"/>
                <w:szCs w:val="18"/>
              </w:rPr>
              <w:t>Therapeutic milk formula (75kcal/100ml) for sever acute malnutrition age˃6months</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Calibri" w:hAnsi="Calibri" w:cs="Calibri"/>
                <w:b/>
                <w:bCs/>
                <w:color w:val="000000"/>
              </w:rPr>
            </w:pPr>
            <w:r>
              <w:rPr>
                <w:rFonts w:ascii="Calibri" w:hAnsi="Calibri" w:cs="Calibri"/>
                <w:b/>
                <w:bCs/>
                <w:color w:val="000000"/>
              </w:rPr>
              <w:t>09-Ea0-002</w:t>
            </w:r>
          </w:p>
        </w:tc>
        <w:tc>
          <w:tcPr>
            <w:tcW w:w="303" w:type="pct"/>
            <w:shd w:val="clear" w:color="auto" w:fill="F2F2F2"/>
          </w:tcPr>
          <w:p w:rsidR="000E198B" w:rsidRDefault="000E198B">
            <w:pPr>
              <w:rPr>
                <w:rFonts w:ascii="Calibri" w:hAnsi="Calibri" w:cs="Calibri"/>
                <w:b/>
                <w:bCs/>
                <w:color w:val="000000"/>
                <w:sz w:val="18"/>
                <w:szCs w:val="18"/>
              </w:rPr>
            </w:pPr>
            <w:r>
              <w:rPr>
                <w:rFonts w:ascii="Calibri" w:hAnsi="Calibri" w:cs="Calibri"/>
                <w:b/>
                <w:bCs/>
                <w:color w:val="000000"/>
                <w:sz w:val="18"/>
                <w:szCs w:val="18"/>
              </w:rPr>
              <w:t>Therapeutic milk formula (100kcal/100ml) for sever acute malnutrition age˃6months</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color w:val="7030A0"/>
                <w:sz w:val="16"/>
                <w:szCs w:val="16"/>
              </w:rPr>
            </w:pPr>
            <w:r>
              <w:rPr>
                <w:rFonts w:ascii="Arial" w:hAnsi="Arial" w:cs="Arial"/>
                <w:color w:val="7030A0"/>
                <w:sz w:val="16"/>
                <w:szCs w:val="16"/>
              </w:rPr>
              <w:t>15-B00-027</w:t>
            </w:r>
          </w:p>
        </w:tc>
        <w:tc>
          <w:tcPr>
            <w:tcW w:w="303" w:type="pct"/>
            <w:shd w:val="clear" w:color="auto" w:fill="F2F2F2"/>
          </w:tcPr>
          <w:p w:rsidR="000E198B" w:rsidRDefault="000E198B">
            <w:pPr>
              <w:rPr>
                <w:rFonts w:ascii="Arial" w:hAnsi="Arial" w:cs="Arial"/>
              </w:rPr>
            </w:pPr>
            <w:r>
              <w:rPr>
                <w:rFonts w:ascii="Arial" w:hAnsi="Arial" w:cs="Arial"/>
                <w:color w:val="7030A0"/>
              </w:rPr>
              <w:t xml:space="preserve">Interferon Beta 1a ( Recombinant) 6 million I.U(30mcg) vial   or pre-filled syringe  solution for  I.M  or its approved </w:t>
            </w:r>
            <w:proofErr w:type="spellStart"/>
            <w:r>
              <w:rPr>
                <w:rFonts w:ascii="Arial" w:hAnsi="Arial" w:cs="Arial"/>
                <w:color w:val="7030A0"/>
              </w:rPr>
              <w:t>biosimilars</w:t>
            </w:r>
            <w:proofErr w:type="spellEnd"/>
            <w:r>
              <w:rPr>
                <w:rFonts w:ascii="Arial" w:hAnsi="Arial" w:cs="Arial"/>
              </w:rPr>
              <w:br/>
            </w:r>
            <w:r>
              <w:rPr>
                <w:rFonts w:ascii="Arial" w:hAnsi="Arial" w:cs="Arial"/>
              </w:rPr>
              <w:br/>
            </w:r>
            <w:r>
              <w:rPr>
                <w:rFonts w:ascii="Arial" w:hAnsi="Arial" w:cs="Arial"/>
              </w:rPr>
              <w:br/>
              <w:t>229</w:t>
            </w:r>
            <w:r>
              <w:rPr>
                <w:rFonts w:ascii="Arial" w:hAnsi="Arial" w:cs="Arial"/>
              </w:rPr>
              <w:br/>
              <w:t xml:space="preserve"> </w:t>
            </w:r>
            <w:r>
              <w:rPr>
                <w:rFonts w:ascii="Arial" w:hAnsi="Arial" w:cs="Arial"/>
                <w:rtl/>
              </w:rPr>
              <w:t xml:space="preserve">بفتح منفذ ادوية تصلب الاعصاب / الخط </w:t>
            </w:r>
            <w:r>
              <w:rPr>
                <w:rFonts w:ascii="Arial" w:hAnsi="Arial" w:cs="Arial"/>
                <w:rtl/>
              </w:rPr>
              <w:lastRenderedPageBreak/>
              <w:t>الاول في دائرة صحة ذي قار</w:t>
            </w:r>
            <w:r>
              <w:rPr>
                <w:rFonts w:ascii="Arial" w:hAnsi="Arial" w:cs="Arial"/>
              </w:rPr>
              <w:t xml:space="preserve">  </w:t>
            </w:r>
            <w:r>
              <w:rPr>
                <w:rFonts w:ascii="Arial" w:hAnsi="Arial" w:cs="Arial"/>
                <w:rtl/>
              </w:rPr>
              <w:t xml:space="preserve">و دائرة صحة صلاح الدين </w:t>
            </w:r>
            <w:r>
              <w:rPr>
                <w:rFonts w:ascii="Arial" w:hAnsi="Arial" w:cs="Arial"/>
              </w:rPr>
              <w:br/>
            </w:r>
            <w:r>
              <w:rPr>
                <w:rFonts w:ascii="Arial" w:hAnsi="Arial" w:cs="Arial"/>
                <w:rtl/>
              </w:rPr>
              <w:t>حصر</w:t>
            </w:r>
            <w:r>
              <w:rPr>
                <w:rFonts w:ascii="Arial" w:hAnsi="Arial" w:cs="Arial"/>
              </w:rPr>
              <w:t xml:space="preserve">  </w:t>
            </w:r>
            <w:r>
              <w:rPr>
                <w:rFonts w:ascii="Arial" w:hAnsi="Arial" w:cs="Arial"/>
                <w:rtl/>
              </w:rPr>
              <w:t>في مدينة الطب -صحة بغداد الرصافة_نينوى_البصرة -دهوك _اربيل-سليمانية-النجف -كربلاء</w:t>
            </w:r>
            <w:r>
              <w:rPr>
                <w:rFonts w:ascii="Arial" w:hAnsi="Arial" w:cs="Arial"/>
              </w:rPr>
              <w:t xml:space="preserve">) </w:t>
            </w:r>
            <w:r>
              <w:rPr>
                <w:rFonts w:ascii="Arial" w:hAnsi="Arial" w:cs="Arial"/>
              </w:rPr>
              <w:br/>
              <w:t xml:space="preserve"> </w:t>
            </w:r>
            <w:r>
              <w:rPr>
                <w:rFonts w:ascii="Arial" w:hAnsi="Arial" w:cs="Arial"/>
                <w:rtl/>
              </w:rPr>
              <w:t>ج986</w:t>
            </w:r>
            <w:r>
              <w:rPr>
                <w:rFonts w:ascii="Arial" w:hAnsi="Arial" w:cs="Arial"/>
              </w:rPr>
              <w:t xml:space="preserve">  </w:t>
            </w:r>
            <w:r>
              <w:rPr>
                <w:rFonts w:ascii="Arial" w:hAnsi="Arial" w:cs="Arial"/>
              </w:rPr>
              <w:br/>
            </w:r>
            <w:r>
              <w:rPr>
                <w:rFonts w:ascii="Arial" w:hAnsi="Arial" w:cs="Arial"/>
                <w:rtl/>
              </w:rPr>
              <w:t>ج\1071</w:t>
            </w:r>
            <w:r>
              <w:rPr>
                <w:rFonts w:ascii="Arial" w:hAnsi="Arial" w:cs="Arial"/>
              </w:rPr>
              <w:br/>
              <w:t xml:space="preserve">1085 </w:t>
            </w:r>
            <w:r>
              <w:rPr>
                <w:rFonts w:ascii="Arial" w:hAnsi="Arial" w:cs="Arial"/>
                <w:rtl/>
              </w:rPr>
              <w:t xml:space="preserve">تعديل الشكل الصيدلاني على ان يتم توفير الارخص سعرا بعد حذف </w:t>
            </w:r>
            <w:r>
              <w:rPr>
                <w:rFonts w:ascii="Arial" w:hAnsi="Arial" w:cs="Arial"/>
                <w:rtl/>
              </w:rPr>
              <w:lastRenderedPageBreak/>
              <w:t>الكود 15</w:t>
            </w:r>
            <w:r>
              <w:rPr>
                <w:rFonts w:ascii="Arial" w:hAnsi="Arial" w:cs="Arial"/>
              </w:rPr>
              <w:t>-B00-083</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E198B" w:rsidRPr="00233B59" w:rsidTr="000E198B">
        <w:trPr>
          <w:trHeight w:val="1609"/>
        </w:trPr>
        <w:tc>
          <w:tcPr>
            <w:tcW w:w="191" w:type="pct"/>
            <w:shd w:val="clear" w:color="auto" w:fill="F2F2F2"/>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E198B" w:rsidRDefault="000E198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0E198B" w:rsidRDefault="000E198B">
            <w:pPr>
              <w:rPr>
                <w:rFonts w:ascii="Arial" w:hAnsi="Arial" w:cs="Arial"/>
                <w:color w:val="7030A0"/>
                <w:sz w:val="16"/>
                <w:szCs w:val="16"/>
              </w:rPr>
            </w:pPr>
            <w:r>
              <w:rPr>
                <w:rFonts w:ascii="Arial" w:hAnsi="Arial" w:cs="Arial"/>
                <w:color w:val="7030A0"/>
                <w:sz w:val="16"/>
                <w:szCs w:val="16"/>
              </w:rPr>
              <w:t>10-AC0-029</w:t>
            </w:r>
          </w:p>
        </w:tc>
        <w:tc>
          <w:tcPr>
            <w:tcW w:w="303" w:type="pct"/>
            <w:shd w:val="clear" w:color="auto" w:fill="F2F2F2"/>
          </w:tcPr>
          <w:p w:rsidR="000E198B" w:rsidRDefault="000E198B">
            <w:pPr>
              <w:rPr>
                <w:rFonts w:ascii="Arial" w:hAnsi="Arial" w:cs="Arial"/>
              </w:rPr>
            </w:pPr>
            <w:proofErr w:type="spellStart"/>
            <w:r>
              <w:rPr>
                <w:rFonts w:ascii="Arial" w:hAnsi="Arial" w:cs="Arial"/>
                <w:color w:val="7030A0"/>
              </w:rPr>
              <w:t>Ixekizumab</w:t>
            </w:r>
            <w:proofErr w:type="spellEnd"/>
            <w:r>
              <w:rPr>
                <w:rFonts w:ascii="Arial" w:hAnsi="Arial" w:cs="Arial"/>
                <w:color w:val="7030A0"/>
              </w:rPr>
              <w:t xml:space="preserve">  80mg / ml  PFS  for SC use only</w:t>
            </w:r>
            <w:r>
              <w:rPr>
                <w:rFonts w:ascii="Arial" w:hAnsi="Arial" w:cs="Arial"/>
                <w:color w:val="FF0000"/>
                <w:sz w:val="16"/>
                <w:szCs w:val="16"/>
              </w:rPr>
              <w:t xml:space="preserve">                                        /   1140                                         </w:t>
            </w:r>
            <w:r>
              <w:rPr>
                <w:rFonts w:ascii="Arial" w:hAnsi="Arial" w:cs="Arial"/>
                <w:color w:val="FF0000"/>
                <w:sz w:val="16"/>
                <w:szCs w:val="16"/>
                <w:rtl/>
              </w:rPr>
              <w:t>يحصر استخدامها للاستطباب</w:t>
            </w:r>
            <w:r>
              <w:rPr>
                <w:rFonts w:ascii="Arial" w:hAnsi="Arial" w:cs="Arial"/>
                <w:color w:val="FF0000"/>
                <w:sz w:val="16"/>
                <w:szCs w:val="16"/>
              </w:rPr>
              <w:t xml:space="preserve"> </w:t>
            </w:r>
            <w:proofErr w:type="spellStart"/>
            <w:r>
              <w:rPr>
                <w:rFonts w:ascii="Arial" w:hAnsi="Arial" w:cs="Arial"/>
                <w:color w:val="FF0000"/>
                <w:sz w:val="16"/>
                <w:szCs w:val="16"/>
              </w:rPr>
              <w:t>Ankylosing</w:t>
            </w:r>
            <w:proofErr w:type="spellEnd"/>
            <w:r>
              <w:rPr>
                <w:rFonts w:ascii="Arial" w:hAnsi="Arial" w:cs="Arial"/>
                <w:color w:val="FF0000"/>
                <w:sz w:val="16"/>
                <w:szCs w:val="16"/>
              </w:rPr>
              <w:t xml:space="preserve"> spondylitis</w:t>
            </w:r>
            <w:r>
              <w:rPr>
                <w:rFonts w:ascii="Arial" w:hAnsi="Arial" w:cs="Arial"/>
                <w:color w:val="FF0000"/>
                <w:sz w:val="16"/>
                <w:szCs w:val="16"/>
                <w:rtl/>
              </w:rPr>
              <w:t>كخط ثاني بعد فشل استخدام علاجات ال</w:t>
            </w:r>
            <w:r>
              <w:rPr>
                <w:rFonts w:ascii="Arial" w:hAnsi="Arial" w:cs="Arial"/>
                <w:color w:val="FF0000"/>
                <w:sz w:val="16"/>
                <w:szCs w:val="16"/>
              </w:rPr>
              <w:t xml:space="preserve">TNF </w:t>
            </w:r>
            <w:r>
              <w:rPr>
                <w:rFonts w:ascii="Arial" w:hAnsi="Arial" w:cs="Arial"/>
                <w:color w:val="FF0000"/>
                <w:sz w:val="16"/>
                <w:szCs w:val="16"/>
                <w:rtl/>
              </w:rPr>
              <w:t>لمدة 6 اشهر وتلزم الشركة المجهزة للعلاج بتوفير فحص</w:t>
            </w:r>
            <w:r>
              <w:rPr>
                <w:rFonts w:ascii="Arial" w:hAnsi="Arial" w:cs="Arial"/>
                <w:color w:val="FF0000"/>
                <w:sz w:val="16"/>
                <w:szCs w:val="16"/>
              </w:rPr>
              <w:t xml:space="preserve"> IGRA </w:t>
            </w:r>
            <w:r>
              <w:rPr>
                <w:rFonts w:ascii="Arial" w:hAnsi="Arial" w:cs="Arial"/>
                <w:color w:val="FF0000"/>
                <w:sz w:val="16"/>
                <w:szCs w:val="16"/>
                <w:rtl/>
              </w:rPr>
              <w:t>مجاناً وحسب اعداد المرضى</w:t>
            </w:r>
          </w:p>
        </w:tc>
        <w:tc>
          <w:tcPr>
            <w:tcW w:w="184"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E198B" w:rsidRDefault="000E198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E198B" w:rsidRDefault="000E198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E198B" w:rsidRPr="00233B59"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E198B" w:rsidRDefault="000E198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48084A" w:rsidRDefault="0048084A" w:rsidP="006B3A86">
            <w:pPr>
              <w:pStyle w:val="HTMLPreformatted"/>
              <w:shd w:val="clear" w:color="auto" w:fill="F8F9FA"/>
              <w:rPr>
                <w:rFonts w:ascii="inherit" w:hAnsi="inherit"/>
                <w:color w:val="202124"/>
                <w:sz w:val="24"/>
                <w:szCs w:val="24"/>
              </w:rPr>
            </w:pPr>
          </w:p>
          <w:p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rsidR="00754F28" w:rsidRDefault="00754F28" w:rsidP="006B3A86">
            <w:pPr>
              <w:pStyle w:val="HTMLPreformatted"/>
              <w:shd w:val="clear" w:color="auto" w:fill="F8F9FA"/>
              <w:rPr>
                <w:rFonts w:asciiTheme="minorHAnsi" w:hAnsiTheme="minorHAnsi"/>
                <w:b/>
                <w:bCs/>
                <w:color w:val="202124"/>
                <w:sz w:val="24"/>
                <w:szCs w:val="24"/>
              </w:rPr>
            </w:pPr>
          </w:p>
          <w:p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rsidR="007A5BAD" w:rsidRPr="008D12BA" w:rsidRDefault="007A5BAD" w:rsidP="006B3A86">
            <w:pPr>
              <w:pStyle w:val="HTMLPreformatted"/>
              <w:shd w:val="clear" w:color="auto" w:fill="F8F9FA"/>
              <w:rPr>
                <w:rFonts w:ascii="inherit" w:hAnsi="inherit"/>
                <w:color w:val="202124"/>
                <w:sz w:val="24"/>
                <w:szCs w:val="24"/>
              </w:rPr>
            </w:pP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DFF" w:rsidRDefault="00FA1DFF" w:rsidP="00400881">
      <w:pPr>
        <w:spacing w:after="0" w:line="240" w:lineRule="auto"/>
      </w:pPr>
      <w:r>
        <w:separator/>
      </w:r>
    </w:p>
  </w:endnote>
  <w:endnote w:type="continuationSeparator" w:id="0">
    <w:p w:rsidR="00FA1DFF" w:rsidRDefault="00FA1DF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7194C">
          <w:rPr>
            <w:noProof/>
            <w:sz w:val="24"/>
            <w:szCs w:val="24"/>
          </w:rPr>
          <w:t>212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DFF" w:rsidRDefault="00FA1DFF" w:rsidP="00400881">
      <w:pPr>
        <w:spacing w:after="0" w:line="240" w:lineRule="auto"/>
      </w:pPr>
      <w:r>
        <w:separator/>
      </w:r>
    </w:p>
  </w:footnote>
  <w:footnote w:type="continuationSeparator" w:id="0">
    <w:p w:rsidR="00FA1DFF" w:rsidRDefault="00FA1DFF" w:rsidP="00400881">
      <w:pPr>
        <w:spacing w:after="0" w:line="240" w:lineRule="auto"/>
      </w:pPr>
      <w:r>
        <w:continuationSeparator/>
      </w:r>
    </w:p>
  </w:footnote>
  <w:footnote w:id="1">
    <w:p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8211B" w:rsidRDefault="0058211B"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8211B" w:rsidRDefault="005821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3B3"/>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96CD3"/>
    <w:rsid w:val="000A5161"/>
    <w:rsid w:val="000A59FC"/>
    <w:rsid w:val="000B1BA9"/>
    <w:rsid w:val="000C7E6B"/>
    <w:rsid w:val="000D1F05"/>
    <w:rsid w:val="000D20E1"/>
    <w:rsid w:val="000D27E4"/>
    <w:rsid w:val="000D4699"/>
    <w:rsid w:val="000D4F33"/>
    <w:rsid w:val="000E0279"/>
    <w:rsid w:val="000E16F7"/>
    <w:rsid w:val="000E198B"/>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4D1C"/>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1F60C5"/>
    <w:rsid w:val="00202A23"/>
    <w:rsid w:val="002039CD"/>
    <w:rsid w:val="0020508D"/>
    <w:rsid w:val="00205614"/>
    <w:rsid w:val="002069D4"/>
    <w:rsid w:val="00210D04"/>
    <w:rsid w:val="0021224D"/>
    <w:rsid w:val="00212377"/>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194C"/>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C788B"/>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B86"/>
    <w:rsid w:val="00426E31"/>
    <w:rsid w:val="00433CF8"/>
    <w:rsid w:val="004341C6"/>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D4DFB"/>
    <w:rsid w:val="004E00C8"/>
    <w:rsid w:val="004E6B5F"/>
    <w:rsid w:val="004E74B4"/>
    <w:rsid w:val="004F018C"/>
    <w:rsid w:val="004F2195"/>
    <w:rsid w:val="004F2B9C"/>
    <w:rsid w:val="004F469D"/>
    <w:rsid w:val="004F7417"/>
    <w:rsid w:val="0050126E"/>
    <w:rsid w:val="00501BA8"/>
    <w:rsid w:val="00504239"/>
    <w:rsid w:val="00504DA0"/>
    <w:rsid w:val="005055C1"/>
    <w:rsid w:val="00511DB3"/>
    <w:rsid w:val="005177DE"/>
    <w:rsid w:val="00523C07"/>
    <w:rsid w:val="00524619"/>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629D"/>
    <w:rsid w:val="00560DB6"/>
    <w:rsid w:val="00561681"/>
    <w:rsid w:val="00561CEB"/>
    <w:rsid w:val="00572689"/>
    <w:rsid w:val="00572C64"/>
    <w:rsid w:val="00577D4F"/>
    <w:rsid w:val="0058211B"/>
    <w:rsid w:val="0058354E"/>
    <w:rsid w:val="00584265"/>
    <w:rsid w:val="00586534"/>
    <w:rsid w:val="00587585"/>
    <w:rsid w:val="0059271C"/>
    <w:rsid w:val="005950AB"/>
    <w:rsid w:val="005A2DDF"/>
    <w:rsid w:val="005A5669"/>
    <w:rsid w:val="005A6216"/>
    <w:rsid w:val="005B05F9"/>
    <w:rsid w:val="005B3C7B"/>
    <w:rsid w:val="005B402F"/>
    <w:rsid w:val="005B520B"/>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73F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5AC6"/>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75C"/>
    <w:rsid w:val="00B41A87"/>
    <w:rsid w:val="00B42068"/>
    <w:rsid w:val="00B4274C"/>
    <w:rsid w:val="00B451E1"/>
    <w:rsid w:val="00B454D3"/>
    <w:rsid w:val="00B501AF"/>
    <w:rsid w:val="00B51D3E"/>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77E7"/>
    <w:rsid w:val="00C50130"/>
    <w:rsid w:val="00C505EE"/>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623"/>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07A06"/>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683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47FAB"/>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1DFF"/>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00149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5CA5F-8D0D-4B9A-86BD-3A713678A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212</Pages>
  <Words>42919</Words>
  <Characters>244643</Characters>
  <Application>Microsoft Office Word</Application>
  <DocSecurity>0</DocSecurity>
  <Lines>2038</Lines>
  <Paragraphs>573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286989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171</cp:revision>
  <cp:lastPrinted>2024-12-05T18:22:00Z</cp:lastPrinted>
  <dcterms:created xsi:type="dcterms:W3CDTF">2024-08-28T15:35:00Z</dcterms:created>
  <dcterms:modified xsi:type="dcterms:W3CDTF">2024-12-05T18:23:00Z</dcterms:modified>
</cp:coreProperties>
</file>