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1507CFCA"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404E1A">
        <w:rPr>
          <w:rFonts w:asciiTheme="minorBidi" w:hAnsiTheme="minorBidi"/>
          <w:sz w:val="32"/>
          <w:szCs w:val="32"/>
        </w:rPr>
        <w:t>9</w:t>
      </w:r>
      <w:r w:rsidR="00107DBE">
        <w:rPr>
          <w:rFonts w:asciiTheme="minorBidi" w:hAnsiTheme="minorBidi"/>
          <w:sz w:val="32"/>
          <w:szCs w:val="32"/>
        </w:rPr>
        <w:t>8</w:t>
      </w:r>
      <w:r w:rsidR="00D97337">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w:t>
      </w:r>
      <w:r w:rsidR="00107DBE">
        <w:rPr>
          <w:rFonts w:asciiTheme="minorBidi" w:hAnsiTheme="minorBidi"/>
          <w:sz w:val="32"/>
          <w:szCs w:val="32"/>
        </w:rPr>
        <w:t>85</w:t>
      </w:r>
    </w:p>
    <w:p w14:paraId="14660969" w14:textId="6482AEAF"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3F1107">
        <w:rPr>
          <w:rFonts w:asciiTheme="minorBidi" w:hAnsiTheme="minorBidi"/>
          <w:sz w:val="32"/>
          <w:szCs w:val="32"/>
          <w:highlight w:val="yellow"/>
        </w:rPr>
        <w:t>4</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107DBE">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25C85EB"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107DBE">
        <w:rPr>
          <w:rFonts w:asciiTheme="minorBidi" w:hAnsiTheme="minorBidi"/>
          <w:sz w:val="32"/>
          <w:szCs w:val="32"/>
          <w:highlight w:val="yellow"/>
        </w:rPr>
        <w:t>24</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6370B">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00C8E44A"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107DBE">
        <w:rPr>
          <w:rFonts w:asciiTheme="minorBidi" w:hAnsiTheme="minorBidi"/>
          <w:sz w:val="32"/>
          <w:szCs w:val="32"/>
          <w:highlight w:val="yellow"/>
        </w:rPr>
        <w:t>2</w:t>
      </w:r>
      <w:r w:rsidR="003F1107">
        <w:rPr>
          <w:rFonts w:asciiTheme="minorBidi" w:hAnsiTheme="minorBidi"/>
          <w:sz w:val="32"/>
          <w:szCs w:val="32"/>
          <w:highlight w:val="yellow"/>
        </w:rPr>
        <w:t>1</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509C952A"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404E1A">
        <w:rPr>
          <w:rFonts w:asciiTheme="minorBidi" w:hAnsiTheme="minorBidi"/>
          <w:b/>
          <w:bCs/>
          <w:sz w:val="32"/>
          <w:szCs w:val="32"/>
          <w:highlight w:val="yellow"/>
        </w:rPr>
        <w:t>9</w:t>
      </w:r>
      <w:r w:rsidR="00107DBE">
        <w:rPr>
          <w:rFonts w:asciiTheme="minorBidi" w:hAnsiTheme="minorBidi"/>
          <w:b/>
          <w:bCs/>
          <w:sz w:val="32"/>
          <w:szCs w:val="32"/>
          <w:highlight w:val="yellow"/>
        </w:rPr>
        <w:t>8</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107DBE">
        <w:rPr>
          <w:rFonts w:asciiTheme="minorBidi" w:hAnsiTheme="minorBidi"/>
          <w:b/>
          <w:bCs/>
          <w:sz w:val="32"/>
          <w:szCs w:val="32"/>
        </w:rPr>
        <w:t>85</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3ED13F86"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107DBE">
        <w:rPr>
          <w:rFonts w:asciiTheme="minorBidi" w:hAnsiTheme="minorBidi"/>
          <w:sz w:val="28"/>
          <w:szCs w:val="28"/>
          <w:highlight w:val="yellow"/>
        </w:rPr>
        <w:t>24</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107DBE">
        <w:rPr>
          <w:rFonts w:asciiTheme="minorBidi" w:hAnsiTheme="minorBidi"/>
          <w:sz w:val="28"/>
          <w:szCs w:val="28"/>
          <w:highlight w:val="yellow"/>
        </w:rPr>
        <w:t>25</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26D15914"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9</w:t>
            </w:r>
            <w:r w:rsidR="00107DBE">
              <w:rPr>
                <w:rFonts w:asciiTheme="minorBidi" w:hAnsiTheme="minorBidi"/>
                <w:b/>
                <w:bCs/>
                <w:sz w:val="28"/>
                <w:szCs w:val="28"/>
                <w:shd w:val="clear" w:color="auto" w:fill="FFFF00"/>
                <w:lang w:val="en-GB"/>
              </w:rPr>
              <w:t>8</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107DBE">
              <w:rPr>
                <w:rFonts w:asciiTheme="minorBidi" w:hAnsiTheme="minorBidi"/>
                <w:b/>
                <w:bCs/>
                <w:sz w:val="28"/>
                <w:szCs w:val="28"/>
                <w:shd w:val="clear" w:color="auto" w:fill="FFFF00"/>
                <w:lang w:val="en-GB"/>
              </w:rPr>
              <w:t>85</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1ACC2D14"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107DBE">
              <w:rPr>
                <w:rFonts w:asciiTheme="minorBidi" w:hAnsiTheme="minorBidi"/>
                <w:sz w:val="28"/>
                <w:szCs w:val="28"/>
                <w:highlight w:val="yellow"/>
                <w:lang w:val="en-GB"/>
              </w:rPr>
              <w:t>85</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16A23E3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107DBE">
              <w:rPr>
                <w:rFonts w:asciiTheme="minorBidi" w:hAnsiTheme="minorBidi"/>
                <w:b/>
                <w:bCs/>
                <w:sz w:val="28"/>
                <w:szCs w:val="28"/>
                <w:shd w:val="clear" w:color="auto" w:fill="FFFF00"/>
                <w:lang w:val="en-GB"/>
              </w:rPr>
              <w:t>17</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A415B3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107DBE">
              <w:rPr>
                <w:rFonts w:asciiTheme="minorBidi" w:hAnsiTheme="minorBidi"/>
                <w:sz w:val="28"/>
                <w:szCs w:val="28"/>
                <w:shd w:val="clear" w:color="auto" w:fill="FFFF00"/>
                <w:lang w:val="en-GB"/>
              </w:rPr>
              <w:t>24</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A6370B">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76FF718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107DBE">
              <w:rPr>
                <w:rFonts w:asciiTheme="minorBidi" w:hAnsiTheme="minorBidi"/>
                <w:sz w:val="28"/>
                <w:szCs w:val="28"/>
                <w:shd w:val="clear" w:color="auto" w:fill="FFFF00"/>
                <w:lang w:val="en-GB"/>
              </w:rPr>
              <w:t>21</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48149DE7"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w:t>
            </w:r>
            <w:r w:rsidR="00107DBE">
              <w:rPr>
                <w:rFonts w:asciiTheme="minorBidi" w:hAnsiTheme="minorBidi"/>
                <w:b/>
                <w:bCs/>
                <w:sz w:val="28"/>
                <w:szCs w:val="28"/>
                <w:lang w:val="en-GB"/>
              </w:rPr>
              <w:t>8</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107DBE">
              <w:rPr>
                <w:rFonts w:asciiTheme="minorBidi" w:hAnsiTheme="minorBidi"/>
                <w:b/>
                <w:bCs/>
                <w:sz w:val="28"/>
                <w:szCs w:val="28"/>
                <w:lang w:val="en-GB"/>
              </w:rPr>
              <w:t>85</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13EDBAF"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107DBE">
              <w:rPr>
                <w:rFonts w:asciiTheme="minorBidi" w:hAnsiTheme="minorBidi"/>
                <w:sz w:val="28"/>
                <w:szCs w:val="28"/>
                <w:highlight w:val="yellow"/>
              </w:rPr>
              <w:t>24</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01705D78"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107DBE">
              <w:rPr>
                <w:rFonts w:asciiTheme="minorBidi" w:hAnsiTheme="minorBidi"/>
                <w:sz w:val="28"/>
                <w:szCs w:val="28"/>
                <w:highlight w:val="yellow"/>
                <w:lang w:val="en-GB"/>
              </w:rPr>
              <w:t>25</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A6370B">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6855A915"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w:t>
      </w:r>
      <w:r w:rsidR="00107DBE">
        <w:rPr>
          <w:rFonts w:asciiTheme="minorBidi" w:hAnsiTheme="minorBidi"/>
          <w:b/>
          <w:bCs/>
          <w:i/>
          <w:szCs w:val="24"/>
        </w:rPr>
        <w:t>8</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107DBE">
        <w:rPr>
          <w:rFonts w:asciiTheme="minorBidi" w:hAnsiTheme="minorBidi"/>
          <w:b/>
          <w:bCs/>
          <w:i/>
          <w:szCs w:val="24"/>
        </w:rPr>
        <w:t>85</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tl/>
        </w:rPr>
      </w:pPr>
    </w:p>
    <w:p w14:paraId="1297BE80"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167CD221"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0DA2E7CD"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3E00BD50"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5ED4A113"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53351C67"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1513BC57" w14:textId="77777777" w:rsidR="004776D5" w:rsidRDefault="004776D5" w:rsidP="004776D5">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4776D5" w:rsidRDefault="001C06AC" w:rsidP="001C06AC">
      <w:pPr>
        <w:shd w:val="clear" w:color="auto" w:fill="FFFFFF"/>
        <w:suppressAutoHyphens/>
        <w:bidi/>
        <w:spacing w:after="0"/>
        <w:rPr>
          <w:rFonts w:ascii="Calibri" w:eastAsia="Malgun Gothic" w:hAnsi="Calibri" w:cs="Arial"/>
          <w:b/>
          <w:bCs/>
          <w:iCs/>
          <w:szCs w:val="24"/>
        </w:rPr>
      </w:pPr>
    </w:p>
    <w:tbl>
      <w:tblPr>
        <w:tblW w:w="13560" w:type="dxa"/>
        <w:tblInd w:w="-342" w:type="dxa"/>
        <w:tblLook w:val="04A0" w:firstRow="1" w:lastRow="0" w:firstColumn="1" w:lastColumn="0" w:noHBand="0" w:noVBand="1"/>
      </w:tblPr>
      <w:tblGrid>
        <w:gridCol w:w="608"/>
        <w:gridCol w:w="1631"/>
        <w:gridCol w:w="1669"/>
        <w:gridCol w:w="2524"/>
        <w:gridCol w:w="3066"/>
        <w:gridCol w:w="911"/>
        <w:gridCol w:w="951"/>
        <w:gridCol w:w="1077"/>
        <w:gridCol w:w="1123"/>
      </w:tblGrid>
      <w:tr w:rsidR="00724FFF" w:rsidRPr="00724FFF" w14:paraId="34B7CB59" w14:textId="77777777" w:rsidTr="003F1107">
        <w:trPr>
          <w:trHeight w:val="588"/>
        </w:trPr>
        <w:tc>
          <w:tcPr>
            <w:tcW w:w="13560" w:type="dxa"/>
            <w:gridSpan w:val="9"/>
            <w:tcBorders>
              <w:top w:val="single" w:sz="4" w:space="0" w:color="auto"/>
              <w:left w:val="single" w:sz="4" w:space="0" w:color="auto"/>
              <w:bottom w:val="single" w:sz="4" w:space="0" w:color="auto"/>
              <w:right w:val="single" w:sz="4" w:space="0" w:color="auto"/>
            </w:tcBorders>
            <w:shd w:val="clear" w:color="000000" w:fill="5B9BD5"/>
            <w:hideMark/>
          </w:tcPr>
          <w:p w14:paraId="4FF63E10" w14:textId="77777777" w:rsidR="00724FFF" w:rsidRPr="00724FFF" w:rsidRDefault="00724FFF" w:rsidP="00724FFF">
            <w:pPr>
              <w:spacing w:after="0" w:line="240" w:lineRule="auto"/>
              <w:jc w:val="center"/>
              <w:rPr>
                <w:rFonts w:ascii="Lucida Sans" w:eastAsia="Times New Roman" w:hAnsi="Lucida Sans" w:cs="Calibri"/>
                <w:b/>
                <w:bCs/>
                <w:color w:val="000000"/>
              </w:rPr>
            </w:pPr>
            <w:r w:rsidRPr="00724FFF">
              <w:rPr>
                <w:rFonts w:ascii="Lucida Sans" w:eastAsia="Times New Roman" w:hAnsi="Lucida Sans" w:cs="Calibri"/>
                <w:b/>
                <w:bCs/>
                <w:color w:val="000000"/>
              </w:rPr>
              <w:lastRenderedPageBreak/>
              <w:t xml:space="preserve">Sup 98 -2024-85 - (CIP)  </w:t>
            </w:r>
          </w:p>
        </w:tc>
      </w:tr>
      <w:tr w:rsidR="00724FFF" w:rsidRPr="00724FFF" w14:paraId="18E2B35A" w14:textId="77777777" w:rsidTr="003F1107">
        <w:trPr>
          <w:trHeight w:val="588"/>
        </w:trPr>
        <w:tc>
          <w:tcPr>
            <w:tcW w:w="608" w:type="dxa"/>
            <w:tcBorders>
              <w:top w:val="nil"/>
              <w:left w:val="single" w:sz="4" w:space="0" w:color="auto"/>
              <w:bottom w:val="single" w:sz="4" w:space="0" w:color="auto"/>
              <w:right w:val="single" w:sz="4" w:space="0" w:color="auto"/>
            </w:tcBorders>
            <w:shd w:val="clear" w:color="000000" w:fill="5B9BD5"/>
            <w:hideMark/>
          </w:tcPr>
          <w:p w14:paraId="0A00DF84"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NO.</w:t>
            </w:r>
          </w:p>
        </w:tc>
        <w:tc>
          <w:tcPr>
            <w:tcW w:w="1631" w:type="dxa"/>
            <w:tcBorders>
              <w:top w:val="nil"/>
              <w:left w:val="nil"/>
              <w:bottom w:val="single" w:sz="4" w:space="0" w:color="auto"/>
              <w:right w:val="single" w:sz="4" w:space="0" w:color="auto"/>
            </w:tcBorders>
            <w:shd w:val="clear" w:color="000000" w:fill="5B9BD5"/>
            <w:hideMark/>
          </w:tcPr>
          <w:p w14:paraId="5E8B77AF"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NATIONAL CODE</w:t>
            </w:r>
          </w:p>
        </w:tc>
        <w:tc>
          <w:tcPr>
            <w:tcW w:w="1669" w:type="dxa"/>
            <w:tcBorders>
              <w:top w:val="nil"/>
              <w:left w:val="nil"/>
              <w:bottom w:val="single" w:sz="4" w:space="0" w:color="auto"/>
              <w:right w:val="single" w:sz="4" w:space="0" w:color="auto"/>
            </w:tcBorders>
            <w:shd w:val="clear" w:color="000000" w:fill="5B9BD5"/>
            <w:hideMark/>
          </w:tcPr>
          <w:p w14:paraId="277B5F46"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ITEM</w:t>
            </w:r>
          </w:p>
        </w:tc>
        <w:tc>
          <w:tcPr>
            <w:tcW w:w="5590" w:type="dxa"/>
            <w:gridSpan w:val="2"/>
            <w:tcBorders>
              <w:top w:val="single" w:sz="4" w:space="0" w:color="auto"/>
              <w:left w:val="nil"/>
              <w:bottom w:val="single" w:sz="4" w:space="0" w:color="auto"/>
              <w:right w:val="single" w:sz="4" w:space="0" w:color="auto"/>
            </w:tcBorders>
            <w:shd w:val="clear" w:color="000000" w:fill="5B9BD5"/>
            <w:hideMark/>
          </w:tcPr>
          <w:p w14:paraId="4302CD15"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DESCRIPTION</w:t>
            </w:r>
          </w:p>
        </w:tc>
        <w:tc>
          <w:tcPr>
            <w:tcW w:w="911" w:type="dxa"/>
            <w:tcBorders>
              <w:top w:val="nil"/>
              <w:left w:val="nil"/>
              <w:bottom w:val="single" w:sz="4" w:space="0" w:color="auto"/>
              <w:right w:val="single" w:sz="4" w:space="0" w:color="auto"/>
            </w:tcBorders>
            <w:shd w:val="clear" w:color="000000" w:fill="5B9BD5"/>
            <w:hideMark/>
          </w:tcPr>
          <w:p w14:paraId="5D827180"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UOM</w:t>
            </w:r>
          </w:p>
        </w:tc>
        <w:tc>
          <w:tcPr>
            <w:tcW w:w="951" w:type="dxa"/>
            <w:tcBorders>
              <w:top w:val="nil"/>
              <w:left w:val="nil"/>
              <w:bottom w:val="single" w:sz="4" w:space="0" w:color="auto"/>
              <w:right w:val="single" w:sz="4" w:space="0" w:color="auto"/>
            </w:tcBorders>
            <w:shd w:val="clear" w:color="000000" w:fill="5B9BD5"/>
            <w:hideMark/>
          </w:tcPr>
          <w:p w14:paraId="7049114A"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QTY.</w:t>
            </w:r>
          </w:p>
        </w:tc>
        <w:tc>
          <w:tcPr>
            <w:tcW w:w="1077" w:type="dxa"/>
            <w:tcBorders>
              <w:top w:val="nil"/>
              <w:left w:val="nil"/>
              <w:bottom w:val="single" w:sz="4" w:space="0" w:color="auto"/>
              <w:right w:val="single" w:sz="4" w:space="0" w:color="auto"/>
            </w:tcBorders>
            <w:shd w:val="clear" w:color="000000" w:fill="5B9BD5"/>
            <w:hideMark/>
          </w:tcPr>
          <w:p w14:paraId="3E294343"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price in us dollar</w:t>
            </w:r>
          </w:p>
        </w:tc>
        <w:tc>
          <w:tcPr>
            <w:tcW w:w="1123" w:type="dxa"/>
            <w:tcBorders>
              <w:top w:val="nil"/>
              <w:left w:val="nil"/>
              <w:bottom w:val="single" w:sz="4" w:space="0" w:color="auto"/>
              <w:right w:val="single" w:sz="4" w:space="0" w:color="auto"/>
            </w:tcBorders>
            <w:shd w:val="clear" w:color="000000" w:fill="5B9BD5"/>
            <w:hideMark/>
          </w:tcPr>
          <w:p w14:paraId="50063316"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origin</w:t>
            </w:r>
          </w:p>
        </w:tc>
      </w:tr>
      <w:tr w:rsidR="00724FFF" w:rsidRPr="00724FFF" w14:paraId="0062228D" w14:textId="77777777" w:rsidTr="003F1107">
        <w:trPr>
          <w:trHeight w:val="840"/>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4C074DCD" w14:textId="77777777" w:rsidR="00724FFF" w:rsidRPr="00724FFF" w:rsidRDefault="00724FFF" w:rsidP="00724FFF">
            <w:pPr>
              <w:spacing w:after="0" w:line="240" w:lineRule="auto"/>
              <w:jc w:val="center"/>
              <w:rPr>
                <w:rFonts w:ascii="Calibri" w:eastAsia="Times New Roman" w:hAnsi="Calibri" w:cs="Calibri"/>
                <w:b/>
                <w:bCs/>
                <w:color w:val="000000"/>
              </w:rPr>
            </w:pPr>
            <w:r w:rsidRPr="00724FFF">
              <w:rPr>
                <w:rFonts w:ascii="Calibri" w:eastAsia="Times New Roman" w:hAnsi="Calibri" w:cs="Calibri"/>
                <w:b/>
                <w:bCs/>
                <w:color w:val="000000"/>
              </w:rPr>
              <w:t>1</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4F407D99"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DIS-DE00-035</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781F4566"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 xml:space="preserve">Single plastic blood bag disp. sterile with CPDA solution 450ml capacity                                                                                                                                                                                     </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62B64CB1"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06A91F36"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-Product name: Single blood bag with sampling arm system</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211F063A"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3E3EADF8" w14:textId="77777777" w:rsidR="00724FFF" w:rsidRPr="00724FFF" w:rsidRDefault="00724FFF" w:rsidP="00724FFF">
            <w:pPr>
              <w:spacing w:after="0" w:line="240" w:lineRule="auto"/>
              <w:jc w:val="right"/>
              <w:rPr>
                <w:rFonts w:ascii="Calibri" w:eastAsia="Times New Roman" w:hAnsi="Calibri" w:cs="Calibri"/>
                <w:color w:val="000000"/>
              </w:rPr>
            </w:pPr>
            <w:r w:rsidRPr="00724FFF">
              <w:rPr>
                <w:rFonts w:ascii="Calibri" w:eastAsia="Times New Roman" w:hAnsi="Calibri" w:cs="Calibri"/>
                <w:color w:val="000000"/>
              </w:rPr>
              <w:t>282411</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05A4E734"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1.94</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22465CC8"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589A7BF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FD4300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4418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67DE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DC87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F57037C" w14:textId="77777777" w:rsidR="00724FFF" w:rsidRPr="00724FFF" w:rsidRDefault="00724FFF" w:rsidP="00724FFF">
            <w:pPr>
              <w:spacing w:after="0" w:line="240" w:lineRule="auto"/>
              <w:rPr>
                <w:rFonts w:ascii="Times New Roman" w:eastAsia="Times New Roman" w:hAnsi="Times New Roman" w:cs="Times New Roman"/>
                <w:color w:val="000000"/>
                <w:sz w:val="18"/>
                <w:szCs w:val="18"/>
                <w:rtl/>
              </w:rPr>
            </w:pPr>
            <w:r w:rsidRPr="00724FFF">
              <w:rPr>
                <w:rFonts w:ascii="Times New Roman" w:eastAsia="Times New Roman" w:hAnsi="Times New Roman" w:cs="Times New Roman"/>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582D7FF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493115A"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90D95B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936710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3B1D01D"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3991D66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ADBA91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7F329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6846D8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16AA5DE"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Single bag CPDA1-450ml collection and for storage and whole blood.    The system must include sampling device with vacuum holder and needle protector (for after collection) </w:t>
            </w:r>
          </w:p>
        </w:tc>
        <w:tc>
          <w:tcPr>
            <w:tcW w:w="911" w:type="dxa"/>
            <w:vMerge/>
            <w:tcBorders>
              <w:top w:val="nil"/>
              <w:left w:val="single" w:sz="4" w:space="0" w:color="auto"/>
              <w:bottom w:val="single" w:sz="4" w:space="0" w:color="auto"/>
              <w:right w:val="single" w:sz="4" w:space="0" w:color="auto"/>
            </w:tcBorders>
            <w:vAlign w:val="center"/>
            <w:hideMark/>
          </w:tcPr>
          <w:p w14:paraId="6369F69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26AB04"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D7BAB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C682DC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4AA896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789BCAF"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1838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379A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63138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940AF0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Blood bag volume: 450/ ml</w:t>
            </w:r>
          </w:p>
        </w:tc>
        <w:tc>
          <w:tcPr>
            <w:tcW w:w="911" w:type="dxa"/>
            <w:vMerge/>
            <w:tcBorders>
              <w:top w:val="nil"/>
              <w:left w:val="single" w:sz="4" w:space="0" w:color="auto"/>
              <w:bottom w:val="single" w:sz="4" w:space="0" w:color="auto"/>
              <w:right w:val="single" w:sz="4" w:space="0" w:color="auto"/>
            </w:tcBorders>
            <w:vAlign w:val="center"/>
            <w:hideMark/>
          </w:tcPr>
          <w:p w14:paraId="51878AF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EBF7E1"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291692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F7ACA2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85F6C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D66B7E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8A9A6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F72F1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79A5D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8132BFC"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-Needle and needle cap:</w:t>
            </w:r>
          </w:p>
        </w:tc>
        <w:tc>
          <w:tcPr>
            <w:tcW w:w="911" w:type="dxa"/>
            <w:vMerge/>
            <w:tcBorders>
              <w:top w:val="nil"/>
              <w:left w:val="single" w:sz="4" w:space="0" w:color="auto"/>
              <w:bottom w:val="single" w:sz="4" w:space="0" w:color="auto"/>
              <w:right w:val="single" w:sz="4" w:space="0" w:color="auto"/>
            </w:tcBorders>
            <w:vAlign w:val="center"/>
            <w:hideMark/>
          </w:tcPr>
          <w:p w14:paraId="128B545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6304A5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A04A7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566C4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DD1593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D5A0A1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41D2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2B96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D2EF2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D2001BB"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Size of needle "16G" with needle cap</w:t>
            </w:r>
          </w:p>
        </w:tc>
        <w:tc>
          <w:tcPr>
            <w:tcW w:w="911" w:type="dxa"/>
            <w:vMerge/>
            <w:tcBorders>
              <w:top w:val="nil"/>
              <w:left w:val="single" w:sz="4" w:space="0" w:color="auto"/>
              <w:bottom w:val="single" w:sz="4" w:space="0" w:color="auto"/>
              <w:right w:val="single" w:sz="4" w:space="0" w:color="auto"/>
            </w:tcBorders>
            <w:vAlign w:val="center"/>
            <w:hideMark/>
          </w:tcPr>
          <w:p w14:paraId="6FEF2F9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601605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DAA5B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14B78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5F90033"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0357412F"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56C6B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56E6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E890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809579B"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Once the cap </w:t>
            </w:r>
            <w:proofErr w:type="gramStart"/>
            <w:r w:rsidRPr="00724FFF">
              <w:rPr>
                <w:rFonts w:ascii="Times New Roman" w:eastAsia="Times New Roman" w:hAnsi="Times New Roman" w:cs="Times New Roman"/>
                <w:color w:val="000000"/>
                <w:sz w:val="18"/>
                <w:szCs w:val="18"/>
              </w:rPr>
              <w:t>opens,  must</w:t>
            </w:r>
            <w:proofErr w:type="gramEnd"/>
            <w:r w:rsidRPr="00724FFF">
              <w:rPr>
                <w:rFonts w:ascii="Times New Roman" w:eastAsia="Times New Roman" w:hAnsi="Times New Roman" w:cs="Times New Roman"/>
                <w:color w:val="000000"/>
                <w:sz w:val="18"/>
                <w:szCs w:val="18"/>
              </w:rPr>
              <w:t xml:space="preserve"> be tamper-evident that the cap has been opened and not able to lock again</w:t>
            </w:r>
          </w:p>
        </w:tc>
        <w:tc>
          <w:tcPr>
            <w:tcW w:w="911" w:type="dxa"/>
            <w:vMerge/>
            <w:tcBorders>
              <w:top w:val="nil"/>
              <w:left w:val="single" w:sz="4" w:space="0" w:color="auto"/>
              <w:bottom w:val="single" w:sz="4" w:space="0" w:color="auto"/>
              <w:right w:val="single" w:sz="4" w:space="0" w:color="auto"/>
            </w:tcBorders>
            <w:vAlign w:val="center"/>
            <w:hideMark/>
          </w:tcPr>
          <w:p w14:paraId="3972A48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E1DE8D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C7A633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3DDA9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D2781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C89505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DCBD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5431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607C7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36A9EC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6C58F6D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C036CFB"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7893D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ECCF4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D0D37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55165E"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B47E7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07960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7723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A276A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27ADD31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287A93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974767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F2270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52703F"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554C9F52"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788DDA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8AB8FA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B3DB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6FAAC28"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49AB3EA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98EF7B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CC0FA2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24A3E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602CED3"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56A90A1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DF4C8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2C586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EC5AA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0364D3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proofErr w:type="spellStart"/>
            <w:r w:rsidRPr="00724FFF">
              <w:rPr>
                <w:rFonts w:ascii="Times New Roman" w:eastAsia="Times New Roman" w:hAnsi="Times New Roman" w:cs="Times New Roman"/>
                <w:color w:val="000000"/>
                <w:sz w:val="18"/>
                <w:szCs w:val="18"/>
              </w:rPr>
              <w:t>a</w:t>
            </w:r>
            <w:r w:rsidRPr="00724FFF">
              <w:rPr>
                <w:rFonts w:ascii="MS Gothic" w:eastAsia="MS Gothic" w:hAnsi="MS Gothic" w:cs="Times New Roman" w:hint="eastAsia"/>
                <w:color w:val="000000"/>
                <w:sz w:val="18"/>
                <w:szCs w:val="18"/>
              </w:rPr>
              <w:t>）</w:t>
            </w:r>
            <w:r w:rsidRPr="00724FFF">
              <w:rPr>
                <w:rFonts w:ascii="Times New Roman" w:eastAsia="Times New Roman" w:hAnsi="Times New Roman" w:cs="Times New Roman"/>
                <w:color w:val="000000"/>
                <w:sz w:val="18"/>
                <w:szCs w:val="18"/>
              </w:rPr>
              <w:t>Once</w:t>
            </w:r>
            <w:proofErr w:type="spellEnd"/>
            <w:r w:rsidRPr="00724FFF">
              <w:rPr>
                <w:rFonts w:ascii="Times New Roman" w:eastAsia="Times New Roman" w:hAnsi="Times New Roman" w:cs="Times New Roman"/>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4E3C3F0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84A841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DB99DE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EB680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6CBC9D"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74C55F4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E4EC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350DB7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00021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0075C0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proofErr w:type="spellStart"/>
            <w:r w:rsidRPr="00724FFF">
              <w:rPr>
                <w:rFonts w:ascii="Times New Roman" w:eastAsia="Times New Roman" w:hAnsi="Times New Roman" w:cs="Times New Roman"/>
                <w:color w:val="000000"/>
                <w:sz w:val="18"/>
                <w:szCs w:val="18"/>
              </w:rPr>
              <w:t>b</w:t>
            </w:r>
            <w:r w:rsidRPr="00724FFF">
              <w:rPr>
                <w:rFonts w:ascii="MS Gothic" w:eastAsia="MS Gothic" w:hAnsi="MS Gothic" w:cs="Times New Roman" w:hint="eastAsia"/>
                <w:color w:val="000000"/>
                <w:sz w:val="18"/>
                <w:szCs w:val="18"/>
              </w:rPr>
              <w:t>）</w:t>
            </w:r>
            <w:r w:rsidRPr="00724FFF">
              <w:rPr>
                <w:rFonts w:ascii="Times New Roman" w:eastAsia="Times New Roman" w:hAnsi="Times New Roman" w:cs="Times New Roman"/>
                <w:color w:val="000000"/>
                <w:sz w:val="18"/>
                <w:szCs w:val="18"/>
              </w:rPr>
              <w:t>When</w:t>
            </w:r>
            <w:proofErr w:type="spellEnd"/>
            <w:r w:rsidRPr="00724FFF">
              <w:rPr>
                <w:rFonts w:ascii="Times New Roman" w:eastAsia="Times New Roman" w:hAnsi="Times New Roman" w:cs="Times New Roman"/>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1561531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1BDE3E3"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CDC545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B9C04B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C35ADDA"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58CA35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F63CF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31B20A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2BFD2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F67974"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proofErr w:type="spellStart"/>
            <w:r w:rsidRPr="00724FFF">
              <w:rPr>
                <w:rFonts w:ascii="Times New Roman" w:eastAsia="Times New Roman" w:hAnsi="Times New Roman" w:cs="Times New Roman"/>
                <w:color w:val="000000"/>
                <w:sz w:val="18"/>
                <w:szCs w:val="18"/>
              </w:rPr>
              <w:t>c</w:t>
            </w:r>
            <w:r w:rsidRPr="00724FFF">
              <w:rPr>
                <w:rFonts w:ascii="MS Gothic" w:eastAsia="MS Gothic" w:hAnsi="MS Gothic" w:cs="Times New Roman" w:hint="eastAsia"/>
                <w:color w:val="000000"/>
                <w:sz w:val="18"/>
                <w:szCs w:val="18"/>
              </w:rPr>
              <w:t>）</w:t>
            </w:r>
            <w:r w:rsidRPr="00724FFF">
              <w:rPr>
                <w:rFonts w:ascii="Times New Roman" w:eastAsia="Times New Roman" w:hAnsi="Times New Roman" w:cs="Times New Roman"/>
                <w:color w:val="000000"/>
                <w:sz w:val="18"/>
                <w:szCs w:val="18"/>
              </w:rPr>
              <w:t>After</w:t>
            </w:r>
            <w:proofErr w:type="spellEnd"/>
            <w:r w:rsidRPr="00724FFF">
              <w:rPr>
                <w:rFonts w:ascii="Times New Roman" w:eastAsia="Times New Roman" w:hAnsi="Times New Roman" w:cs="Times New Roman"/>
                <w:color w:val="000000"/>
                <w:sz w:val="18"/>
                <w:szCs w:val="18"/>
              </w:rPr>
              <w:t xml:space="preserve"> use, the NPD should interlock with the vacuum tube holder.</w:t>
            </w:r>
          </w:p>
        </w:tc>
        <w:tc>
          <w:tcPr>
            <w:tcW w:w="911" w:type="dxa"/>
            <w:vMerge/>
            <w:tcBorders>
              <w:top w:val="nil"/>
              <w:left w:val="single" w:sz="4" w:space="0" w:color="auto"/>
              <w:bottom w:val="single" w:sz="4" w:space="0" w:color="auto"/>
              <w:right w:val="single" w:sz="4" w:space="0" w:color="auto"/>
            </w:tcBorders>
            <w:vAlign w:val="center"/>
            <w:hideMark/>
          </w:tcPr>
          <w:p w14:paraId="119E230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B336E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84E61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F702D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E2DCB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25B6EA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8B18B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E3752F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B76A3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6664F4"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d) the needle with less pain </w:t>
            </w:r>
          </w:p>
        </w:tc>
        <w:tc>
          <w:tcPr>
            <w:tcW w:w="911" w:type="dxa"/>
            <w:vMerge/>
            <w:tcBorders>
              <w:top w:val="nil"/>
              <w:left w:val="single" w:sz="4" w:space="0" w:color="auto"/>
              <w:bottom w:val="single" w:sz="4" w:space="0" w:color="auto"/>
              <w:right w:val="single" w:sz="4" w:space="0" w:color="auto"/>
            </w:tcBorders>
            <w:vAlign w:val="center"/>
            <w:hideMark/>
          </w:tcPr>
          <w:p w14:paraId="603BBEA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F0D061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1AFBE3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21AC7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C2B3C2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63A909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FC962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BDEF3B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33866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5B8B7D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 </w:t>
            </w:r>
            <w:proofErr w:type="gramStart"/>
            <w:r w:rsidRPr="00724FFF">
              <w:rPr>
                <w:rFonts w:ascii="Times New Roman" w:eastAsia="Times New Roman" w:hAnsi="Times New Roman" w:cs="Times New Roman"/>
                <w:color w:val="000000"/>
                <w:sz w:val="18"/>
                <w:szCs w:val="18"/>
              </w:rPr>
              <w:t>Clamp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2A718B4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0F9B46E"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68BC7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B6927D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CAA3303"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11AF691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15FE8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668E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486D9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442446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5D4629F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C48B5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A22AC0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F2E42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7289C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873DEF2"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03CB0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33D76A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7FE5D0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444C13E"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-Sampling system:</w:t>
            </w:r>
          </w:p>
        </w:tc>
        <w:tc>
          <w:tcPr>
            <w:tcW w:w="911" w:type="dxa"/>
            <w:vMerge/>
            <w:tcBorders>
              <w:top w:val="nil"/>
              <w:left w:val="single" w:sz="4" w:space="0" w:color="auto"/>
              <w:bottom w:val="single" w:sz="4" w:space="0" w:color="auto"/>
              <w:right w:val="single" w:sz="4" w:space="0" w:color="auto"/>
            </w:tcBorders>
            <w:vAlign w:val="center"/>
            <w:hideMark/>
          </w:tcPr>
          <w:p w14:paraId="3CB65B9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AE4713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8D74DA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6C9D16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7EA82B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01C3D5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6AB0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5FDA8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F2A650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8726F6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2927615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6CDE134"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45743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A8914A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339E8D5"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1AA4B557"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BCD99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924D7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CB217E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74C0509"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sampling system is completely assembled ready to accept vacuum sampler. The system is designed in order to avoid interference with the blood flow and to reduce the risk of activation of the coagulation factors.</w:t>
            </w:r>
          </w:p>
        </w:tc>
        <w:tc>
          <w:tcPr>
            <w:tcW w:w="911" w:type="dxa"/>
            <w:vMerge/>
            <w:tcBorders>
              <w:top w:val="nil"/>
              <w:left w:val="single" w:sz="4" w:space="0" w:color="auto"/>
              <w:bottom w:val="single" w:sz="4" w:space="0" w:color="auto"/>
              <w:right w:val="single" w:sz="4" w:space="0" w:color="auto"/>
            </w:tcBorders>
            <w:vAlign w:val="center"/>
            <w:hideMark/>
          </w:tcPr>
          <w:p w14:paraId="7A69F75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43CDD4"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3C217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DBEDA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C8DA45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FA5E4D4"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4894B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D7E69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5ACD8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0509D5"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Sampling pouch:</w:t>
            </w:r>
          </w:p>
        </w:tc>
        <w:tc>
          <w:tcPr>
            <w:tcW w:w="911" w:type="dxa"/>
            <w:vMerge/>
            <w:tcBorders>
              <w:top w:val="nil"/>
              <w:left w:val="single" w:sz="4" w:space="0" w:color="auto"/>
              <w:bottom w:val="single" w:sz="4" w:space="0" w:color="auto"/>
              <w:right w:val="single" w:sz="4" w:space="0" w:color="auto"/>
            </w:tcBorders>
            <w:vAlign w:val="center"/>
            <w:hideMark/>
          </w:tcPr>
          <w:p w14:paraId="03570B6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D5DD5F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E5891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C931F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F0194C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0E5B95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8048A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3BDA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03AA2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46CFA08"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Capacity of </w:t>
            </w:r>
            <w:r w:rsidRPr="00724FFF">
              <w:rPr>
                <w:rFonts w:ascii="Calibri" w:eastAsia="Times New Roman" w:hAnsi="Calibri" w:cs="Calibri"/>
                <w:color w:val="FF0000"/>
                <w:sz w:val="18"/>
                <w:szCs w:val="18"/>
              </w:rPr>
              <w:t>30 - 50mL</w:t>
            </w:r>
            <w:r w:rsidRPr="00724FFF">
              <w:rPr>
                <w:rFonts w:ascii="Times New Roman" w:eastAsia="Times New Roman" w:hAnsi="Times New Roman" w:cs="Times New Roman"/>
                <w:color w:val="FF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73C0E2A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9C3905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E84F64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E9D7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E3E34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AB4672F"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5E763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DA14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452F4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33BFB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1A4D975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B284DF"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4A02A5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F842DF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DE75C6"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1D91E09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06218F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E6464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C7E67C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85FF7F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34B87AE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44F9DE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6A54C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344362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40B3CC1"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0358ED3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59151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EA41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FEC70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9D37B5"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The break valve should be placed after the Y connector to the donor tube (and not on the sampling pouch tube) </w:t>
            </w:r>
            <w:proofErr w:type="gramStart"/>
            <w:r w:rsidRPr="00724FFF">
              <w:rPr>
                <w:rFonts w:ascii="Times New Roman" w:eastAsia="Times New Roman" w:hAnsi="Times New Roman" w:cs="Times New Roman"/>
                <w:color w:val="000000"/>
                <w:sz w:val="18"/>
                <w:szCs w:val="18"/>
              </w:rPr>
              <w:t>to  prevents</w:t>
            </w:r>
            <w:proofErr w:type="gramEnd"/>
            <w:r w:rsidRPr="00724FFF">
              <w:rPr>
                <w:rFonts w:ascii="Times New Roman" w:eastAsia="Times New Roman" w:hAnsi="Times New Roman" w:cs="Times New Roman"/>
                <w:color w:val="000000"/>
                <w:sz w:val="18"/>
                <w:szCs w:val="18"/>
              </w:rPr>
              <w:t xml:space="preserve">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066EC64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2B9CCD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CF32FC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87D254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5CDCE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E26818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448B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ADB36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8C818F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F72651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-Break-off connectors:</w:t>
            </w:r>
          </w:p>
        </w:tc>
        <w:tc>
          <w:tcPr>
            <w:tcW w:w="911" w:type="dxa"/>
            <w:vMerge/>
            <w:tcBorders>
              <w:top w:val="nil"/>
              <w:left w:val="single" w:sz="4" w:space="0" w:color="auto"/>
              <w:bottom w:val="single" w:sz="4" w:space="0" w:color="auto"/>
              <w:right w:val="single" w:sz="4" w:space="0" w:color="auto"/>
            </w:tcBorders>
            <w:vAlign w:val="center"/>
            <w:hideMark/>
          </w:tcPr>
          <w:p w14:paraId="129D076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312753"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BE642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014430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F5099E8"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299376F1"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46BA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95EDE1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77A5C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2F7CC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14D187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535D0A3"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C91E6C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44FAA9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09F583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22D297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99C2E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B5375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E18090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B1FFD68"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Times New Roman" w:eastAsia="Times New Roman" w:hAnsi="Times New Roman" w:cs="Times New Roman"/>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054955E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972221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A92A0A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629E76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393FCF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C085B93"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ADDA3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39932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72857B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1B94132"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6B070C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840FF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D6610D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FA0B6D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A5EB956"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4F5BC6C0"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E490B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19166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20692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13C2025"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7AA9DD6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1A031A1"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9CD81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1B963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5C7DB9A"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EF8EDBD"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EC528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CBB22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22F324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7A7997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23B655E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5094A5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075CE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28EA7C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C5CD1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F40A073"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D583F2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D7ACFA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B7CD4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EDF817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3F757E8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84D16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61F84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7F1E9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EA3709F"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2E5AC334"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AFF6A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3A284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CC1350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B1C3F49"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Complying with ISO standard 3826.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15B4A32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E485AE"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2E954F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C6DE2D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0EE23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F2477E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18A1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CF3AC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B202A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C0D9A6B"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30E9FF5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F5B23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BC2498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8CD6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63295CA"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130A3F44"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B29C5E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9A239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053DD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C72BC0D"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Graphical symbol of the type of blood component </w:t>
            </w:r>
          </w:p>
        </w:tc>
        <w:tc>
          <w:tcPr>
            <w:tcW w:w="911" w:type="dxa"/>
            <w:vMerge/>
            <w:tcBorders>
              <w:top w:val="nil"/>
              <w:left w:val="single" w:sz="4" w:space="0" w:color="auto"/>
              <w:bottom w:val="single" w:sz="4" w:space="0" w:color="auto"/>
              <w:right w:val="single" w:sz="4" w:space="0" w:color="auto"/>
            </w:tcBorders>
            <w:vAlign w:val="center"/>
            <w:hideMark/>
          </w:tcPr>
          <w:p w14:paraId="68A51FF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C8B12F"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B42191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1CA3A7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31358E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DA9520E"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3BDBD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1F809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09594F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80E60E"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2D06799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C732271"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FD36A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827346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858E07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846297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6B1F0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36288C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6251C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8B779F6"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-Packing:</w:t>
            </w:r>
          </w:p>
        </w:tc>
        <w:tc>
          <w:tcPr>
            <w:tcW w:w="911" w:type="dxa"/>
            <w:vMerge/>
            <w:tcBorders>
              <w:top w:val="nil"/>
              <w:left w:val="single" w:sz="4" w:space="0" w:color="auto"/>
              <w:bottom w:val="single" w:sz="4" w:space="0" w:color="auto"/>
              <w:right w:val="single" w:sz="4" w:space="0" w:color="auto"/>
            </w:tcBorders>
            <w:vAlign w:val="center"/>
            <w:hideMark/>
          </w:tcPr>
          <w:p w14:paraId="41CEBD5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343815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FC49C7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B2BF1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9CFCCE"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4A827A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05CCC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38E582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6D859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4ECCB6C"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Protective dual packing </w:t>
            </w:r>
            <w:proofErr w:type="gramStart"/>
            <w:r w:rsidRPr="00724FFF">
              <w:rPr>
                <w:rFonts w:ascii="Times New Roman" w:eastAsia="Times New Roman" w:hAnsi="Times New Roman" w:cs="Times New Roman"/>
                <w:color w:val="FF0000"/>
                <w:sz w:val="18"/>
                <w:szCs w:val="18"/>
              </w:rPr>
              <w:t>( individual</w:t>
            </w:r>
            <w:proofErr w:type="gramEnd"/>
            <w:r w:rsidRPr="00724FFF">
              <w:rPr>
                <w:rFonts w:ascii="Times New Roman" w:eastAsia="Times New Roman" w:hAnsi="Times New Roman" w:cs="Times New Roman"/>
                <w:color w:val="FF0000"/>
                <w:sz w:val="18"/>
                <w:szCs w:val="18"/>
              </w:rPr>
              <w:t xml:space="preserve"> and aluminum )</w:t>
            </w:r>
          </w:p>
        </w:tc>
        <w:tc>
          <w:tcPr>
            <w:tcW w:w="911" w:type="dxa"/>
            <w:vMerge/>
            <w:tcBorders>
              <w:top w:val="nil"/>
              <w:left w:val="single" w:sz="4" w:space="0" w:color="auto"/>
              <w:bottom w:val="single" w:sz="4" w:space="0" w:color="auto"/>
              <w:right w:val="single" w:sz="4" w:space="0" w:color="auto"/>
            </w:tcBorders>
            <w:vAlign w:val="center"/>
            <w:hideMark/>
          </w:tcPr>
          <w:p w14:paraId="3B44D9F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B6B53D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F7B466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748B03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ABD8DD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39B47F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724ECD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9E64E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D9183E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27DFF2D"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Complying with ISO </w:t>
            </w:r>
            <w:proofErr w:type="gramStart"/>
            <w:r w:rsidRPr="00724FFF">
              <w:rPr>
                <w:rFonts w:ascii="Times New Roman" w:eastAsia="Times New Roman" w:hAnsi="Times New Roman" w:cs="Times New Roman"/>
                <w:color w:val="000000"/>
                <w:sz w:val="18"/>
                <w:szCs w:val="18"/>
              </w:rPr>
              <w:t>Standard  3826</w:t>
            </w:r>
            <w:proofErr w:type="gramEnd"/>
            <w:r w:rsidRPr="00724FFF">
              <w:rPr>
                <w:rFonts w:ascii="Times New Roman" w:eastAsia="Times New Roman" w:hAnsi="Times New Roman" w:cs="Times New Roman"/>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36B3152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F3E33D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566C1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E7E34D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92C725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4F86A5E"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91587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9FEA3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8CCF60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A0757F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Certifications:</w:t>
            </w:r>
          </w:p>
        </w:tc>
        <w:tc>
          <w:tcPr>
            <w:tcW w:w="911" w:type="dxa"/>
            <w:vMerge/>
            <w:tcBorders>
              <w:top w:val="nil"/>
              <w:left w:val="single" w:sz="4" w:space="0" w:color="auto"/>
              <w:bottom w:val="single" w:sz="4" w:space="0" w:color="auto"/>
              <w:right w:val="single" w:sz="4" w:space="0" w:color="auto"/>
            </w:tcBorders>
            <w:vAlign w:val="center"/>
            <w:hideMark/>
          </w:tcPr>
          <w:p w14:paraId="66C5738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FED8D4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51E67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C02240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0C14CC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92A3E20"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49E545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917BF5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F1540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D57858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FDA or CE MARKED </w:t>
            </w:r>
          </w:p>
        </w:tc>
        <w:tc>
          <w:tcPr>
            <w:tcW w:w="911" w:type="dxa"/>
            <w:vMerge/>
            <w:tcBorders>
              <w:top w:val="nil"/>
              <w:left w:val="single" w:sz="4" w:space="0" w:color="auto"/>
              <w:bottom w:val="single" w:sz="4" w:space="0" w:color="auto"/>
              <w:right w:val="single" w:sz="4" w:space="0" w:color="auto"/>
            </w:tcBorders>
            <w:vAlign w:val="center"/>
            <w:hideMark/>
          </w:tcPr>
          <w:p w14:paraId="61AA538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E53207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6110E1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57075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0CD97A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2AC3727"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3CCB5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F5DA8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71C04F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8F7E3C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Plastic film:</w:t>
            </w:r>
          </w:p>
        </w:tc>
        <w:tc>
          <w:tcPr>
            <w:tcW w:w="911" w:type="dxa"/>
            <w:vMerge/>
            <w:tcBorders>
              <w:top w:val="nil"/>
              <w:left w:val="single" w:sz="4" w:space="0" w:color="auto"/>
              <w:bottom w:val="single" w:sz="4" w:space="0" w:color="auto"/>
              <w:right w:val="single" w:sz="4" w:space="0" w:color="auto"/>
            </w:tcBorders>
            <w:vAlign w:val="center"/>
            <w:hideMark/>
          </w:tcPr>
          <w:p w14:paraId="38E943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CB633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0A91F0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318FDC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2FEE007"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0A3F1877"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9A555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8C7ADD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F65BBE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E70EE6"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Medical grad PVC (class VI) complying with ISO specification </w:t>
            </w:r>
            <w:proofErr w:type="gramStart"/>
            <w:r w:rsidRPr="00724FFF">
              <w:rPr>
                <w:rFonts w:ascii="Times New Roman" w:eastAsia="Times New Roman" w:hAnsi="Times New Roman" w:cs="Times New Roman"/>
                <w:color w:val="000000"/>
                <w:sz w:val="18"/>
                <w:szCs w:val="18"/>
              </w:rPr>
              <w:t>3826 .</w:t>
            </w:r>
            <w:proofErr w:type="gramEnd"/>
            <w:r w:rsidRPr="00724FFF">
              <w:rPr>
                <w:rFonts w:ascii="Times New Roman" w:eastAsia="Times New Roman" w:hAnsi="Times New Roman" w:cs="Times New Roman"/>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3733500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69187B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103E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32695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471F3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6E54EB3"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0917E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5E78B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F1EE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255C2E9"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Anticoagulant:</w:t>
            </w:r>
          </w:p>
        </w:tc>
        <w:tc>
          <w:tcPr>
            <w:tcW w:w="911" w:type="dxa"/>
            <w:vMerge/>
            <w:tcBorders>
              <w:top w:val="nil"/>
              <w:left w:val="single" w:sz="4" w:space="0" w:color="auto"/>
              <w:bottom w:val="single" w:sz="4" w:space="0" w:color="auto"/>
              <w:right w:val="single" w:sz="4" w:space="0" w:color="auto"/>
            </w:tcBorders>
            <w:vAlign w:val="center"/>
            <w:hideMark/>
          </w:tcPr>
          <w:p w14:paraId="0F235EA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F2153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259B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C4BB0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8E4E2C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A85FCA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3AFB9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ED3D1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27C41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9B4D6D"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CPDA1    63ml.</w:t>
            </w:r>
          </w:p>
        </w:tc>
        <w:tc>
          <w:tcPr>
            <w:tcW w:w="911" w:type="dxa"/>
            <w:vMerge/>
            <w:tcBorders>
              <w:top w:val="nil"/>
              <w:left w:val="single" w:sz="4" w:space="0" w:color="auto"/>
              <w:bottom w:val="single" w:sz="4" w:space="0" w:color="auto"/>
              <w:right w:val="single" w:sz="4" w:space="0" w:color="auto"/>
            </w:tcBorders>
            <w:vAlign w:val="center"/>
            <w:hideMark/>
          </w:tcPr>
          <w:p w14:paraId="67F60DC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7AD06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99BBB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BC3FD9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0CFE64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DC9A00"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D0CC4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DCF95F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FB922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C7A3A1E"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Validity:</w:t>
            </w:r>
          </w:p>
        </w:tc>
        <w:tc>
          <w:tcPr>
            <w:tcW w:w="911" w:type="dxa"/>
            <w:vMerge/>
            <w:tcBorders>
              <w:top w:val="nil"/>
              <w:left w:val="single" w:sz="4" w:space="0" w:color="auto"/>
              <w:bottom w:val="single" w:sz="4" w:space="0" w:color="auto"/>
              <w:right w:val="single" w:sz="4" w:space="0" w:color="auto"/>
            </w:tcBorders>
            <w:vAlign w:val="center"/>
            <w:hideMark/>
          </w:tcPr>
          <w:p w14:paraId="38146A9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249E69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820107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12558E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142762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2C1847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0380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27221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F86A4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B55978F"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24 month or more.</w:t>
            </w:r>
          </w:p>
        </w:tc>
        <w:tc>
          <w:tcPr>
            <w:tcW w:w="911" w:type="dxa"/>
            <w:vMerge/>
            <w:tcBorders>
              <w:top w:val="nil"/>
              <w:left w:val="single" w:sz="4" w:space="0" w:color="auto"/>
              <w:bottom w:val="single" w:sz="4" w:space="0" w:color="auto"/>
              <w:right w:val="single" w:sz="4" w:space="0" w:color="auto"/>
            </w:tcBorders>
            <w:vAlign w:val="center"/>
            <w:hideMark/>
          </w:tcPr>
          <w:p w14:paraId="7DA425C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D4A6BE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198B4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00016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64498E3"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DBB96A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9042E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62E8C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2895D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AD6F81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 </w:t>
            </w:r>
            <w:proofErr w:type="gramStart"/>
            <w:r w:rsidRPr="00724FFF">
              <w:rPr>
                <w:rFonts w:ascii="Times New Roman" w:eastAsia="Times New Roman" w:hAnsi="Times New Roman" w:cs="Times New Roman"/>
                <w:color w:val="000000"/>
                <w:sz w:val="18"/>
                <w:szCs w:val="18"/>
              </w:rPr>
              <w:t>Indications:For</w:t>
            </w:r>
            <w:proofErr w:type="gramEnd"/>
            <w:r w:rsidRPr="00724FFF">
              <w:rPr>
                <w:rFonts w:ascii="Times New Roman" w:eastAsia="Times New Roman" w:hAnsi="Times New Roman" w:cs="Times New Roman"/>
                <w:color w:val="000000"/>
                <w:sz w:val="18"/>
                <w:szCs w:val="18"/>
              </w:rPr>
              <w:t xml:space="preserve"> collection and storage of whole blood. </w:t>
            </w:r>
          </w:p>
        </w:tc>
        <w:tc>
          <w:tcPr>
            <w:tcW w:w="911" w:type="dxa"/>
            <w:vMerge/>
            <w:tcBorders>
              <w:top w:val="nil"/>
              <w:left w:val="single" w:sz="4" w:space="0" w:color="auto"/>
              <w:bottom w:val="single" w:sz="4" w:space="0" w:color="auto"/>
              <w:right w:val="single" w:sz="4" w:space="0" w:color="auto"/>
            </w:tcBorders>
            <w:vAlign w:val="center"/>
            <w:hideMark/>
          </w:tcPr>
          <w:p w14:paraId="13F751B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2075D8F"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F9CFCA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494A9D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2C49E1" w14:textId="77777777" w:rsidTr="003F1107">
        <w:trPr>
          <w:trHeight w:val="312"/>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20AA1901"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2</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388DFB5A"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DIS-DE00-036</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39F08A2E" w14:textId="77777777" w:rsidR="00724FFF" w:rsidRPr="00724FFF" w:rsidRDefault="00724FFF" w:rsidP="00724FFF">
            <w:pPr>
              <w:spacing w:after="0" w:line="240" w:lineRule="auto"/>
              <w:rPr>
                <w:rFonts w:ascii="Calibri" w:eastAsia="Times New Roman" w:hAnsi="Calibri" w:cs="Calibri"/>
                <w:color w:val="000000"/>
                <w:sz w:val="24"/>
                <w:szCs w:val="24"/>
              </w:rPr>
            </w:pPr>
            <w:proofErr w:type="spellStart"/>
            <w:r w:rsidRPr="00724FFF">
              <w:rPr>
                <w:rFonts w:ascii="Calibri" w:eastAsia="Times New Roman" w:hAnsi="Calibri" w:cs="Calibri"/>
                <w:color w:val="000000"/>
                <w:sz w:val="24"/>
                <w:szCs w:val="24"/>
              </w:rPr>
              <w:t>Quadriple</w:t>
            </w:r>
            <w:proofErr w:type="spellEnd"/>
            <w:r w:rsidRPr="00724FFF">
              <w:rPr>
                <w:rFonts w:ascii="Calibri" w:eastAsia="Times New Roman" w:hAnsi="Calibri" w:cs="Calibri"/>
                <w:color w:val="000000"/>
                <w:sz w:val="24"/>
                <w:szCs w:val="24"/>
              </w:rPr>
              <w:t xml:space="preserve"> plastic Blood bag sterile with CPDA solution 450ml capacity</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5BF1E26C"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69882FA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28994BD9"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1BFF9B6D"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430910</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37FA6509"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4.75</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1C02EC34"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سنغافوري</w:t>
            </w:r>
          </w:p>
        </w:tc>
      </w:tr>
      <w:tr w:rsidR="00724FFF" w:rsidRPr="00724FFF" w14:paraId="6D9B96CD"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91AFF0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BB766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5D2A96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DB9EC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0BF1FAA" w14:textId="77777777" w:rsidR="00724FFF" w:rsidRPr="00724FFF" w:rsidRDefault="00724FFF" w:rsidP="00724FFF">
            <w:pPr>
              <w:spacing w:after="0" w:line="240" w:lineRule="auto"/>
              <w:rPr>
                <w:rFonts w:ascii="Calibri" w:eastAsia="Times New Roman" w:hAnsi="Calibri" w:cs="Calibri"/>
                <w:color w:val="000000"/>
                <w:sz w:val="18"/>
                <w:szCs w:val="18"/>
                <w:rtl/>
              </w:rPr>
            </w:pPr>
            <w:r w:rsidRPr="00724FFF">
              <w:rPr>
                <w:rFonts w:ascii="Calibri" w:eastAsia="Times New Roman" w:hAnsi="Calibri" w:cs="Calibri"/>
                <w:color w:val="000000"/>
                <w:sz w:val="18"/>
                <w:szCs w:val="18"/>
              </w:rPr>
              <w:t xml:space="preserve">Quadruple plastic blood bag </w:t>
            </w:r>
            <w:proofErr w:type="gramStart"/>
            <w:r w:rsidRPr="00724FFF">
              <w:rPr>
                <w:rFonts w:ascii="Calibri" w:eastAsia="Times New Roman" w:hAnsi="Calibri" w:cs="Calibri"/>
                <w:color w:val="000000"/>
                <w:sz w:val="18"/>
                <w:szCs w:val="18"/>
              </w:rPr>
              <w:t>with  CPD</w:t>
            </w:r>
            <w:proofErr w:type="gramEnd"/>
            <w:r w:rsidRPr="00724FFF">
              <w:rPr>
                <w:rFonts w:ascii="Calibri" w:eastAsia="Times New Roman" w:hAnsi="Calibri" w:cs="Calibri"/>
                <w:color w:val="000000"/>
                <w:sz w:val="18"/>
                <w:szCs w:val="18"/>
              </w:rPr>
              <w:t xml:space="preserve">/SAGM solution 450ml </w:t>
            </w:r>
          </w:p>
        </w:tc>
        <w:tc>
          <w:tcPr>
            <w:tcW w:w="911" w:type="dxa"/>
            <w:vMerge/>
            <w:tcBorders>
              <w:top w:val="nil"/>
              <w:left w:val="single" w:sz="4" w:space="0" w:color="auto"/>
              <w:bottom w:val="single" w:sz="4" w:space="0" w:color="auto"/>
              <w:right w:val="single" w:sz="4" w:space="0" w:color="auto"/>
            </w:tcBorders>
            <w:vAlign w:val="center"/>
            <w:hideMark/>
          </w:tcPr>
          <w:p w14:paraId="3F2E7B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540CC3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E6A52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5AC74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327EBD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4F5368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E399C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3433F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5F33E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B02E6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14F0F0B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4FB1B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6272E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DF00A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861AD59" w14:textId="77777777" w:rsidTr="003F1107">
        <w:trPr>
          <w:trHeight w:val="1920"/>
        </w:trPr>
        <w:tc>
          <w:tcPr>
            <w:tcW w:w="608" w:type="dxa"/>
            <w:vMerge/>
            <w:tcBorders>
              <w:top w:val="nil"/>
              <w:left w:val="single" w:sz="4" w:space="0" w:color="auto"/>
              <w:bottom w:val="single" w:sz="4" w:space="0" w:color="000000"/>
              <w:right w:val="single" w:sz="4" w:space="0" w:color="auto"/>
            </w:tcBorders>
            <w:vAlign w:val="center"/>
            <w:hideMark/>
          </w:tcPr>
          <w:p w14:paraId="0D90732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99E5E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BACC06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D5E17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DBDE1D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Quadruple bag CPD/SAGM for preparation and storage of products (plasma, red cell and platelet and </w:t>
            </w:r>
            <w:proofErr w:type="spellStart"/>
            <w:r w:rsidRPr="00724FFF">
              <w:rPr>
                <w:rFonts w:ascii="Calibri" w:eastAsia="Times New Roman" w:hAnsi="Calibri" w:cs="Calibri"/>
                <w:color w:val="000000"/>
                <w:sz w:val="18"/>
                <w:szCs w:val="18"/>
              </w:rPr>
              <w:t>cryo</w:t>
            </w:r>
            <w:proofErr w:type="spellEnd"/>
            <w:r w:rsidRPr="00724FFF">
              <w:rPr>
                <w:rFonts w:ascii="Calibri" w:eastAsia="Times New Roman" w:hAnsi="Calibri" w:cs="Calibri"/>
                <w:color w:val="000000"/>
                <w:sz w:val="18"/>
                <w:szCs w:val="18"/>
              </w:rPr>
              <w:t xml:space="preserve">. </w:t>
            </w:r>
            <w:proofErr w:type="gramStart"/>
            <w:r w:rsidRPr="00724FFF">
              <w:rPr>
                <w:rFonts w:ascii="Calibri" w:eastAsia="Times New Roman" w:hAnsi="Calibri" w:cs="Calibri"/>
                <w:color w:val="000000"/>
                <w:sz w:val="18"/>
                <w:szCs w:val="18"/>
              </w:rPr>
              <w:t>Precipitate)  with</w:t>
            </w:r>
            <w:proofErr w:type="gramEnd"/>
            <w:r w:rsidRPr="00724FFF">
              <w:rPr>
                <w:rFonts w:ascii="Calibri" w:eastAsia="Times New Roman" w:hAnsi="Calibri" w:cs="Calibri"/>
                <w:color w:val="000000"/>
                <w:sz w:val="18"/>
                <w:szCs w:val="18"/>
              </w:rPr>
              <w:t xml:space="preserve"> blood sampling arm system adaptor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588CF6B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2E120D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1B4F26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C52D2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C5A50E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644160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D0F186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28619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335AC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D21331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0DB1B6A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5B8C81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CE1B0C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9480E5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051E1C9"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1FDF9EF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0E14D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E5E92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D32C5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DED2F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Four bags 450 </w:t>
            </w:r>
            <w:proofErr w:type="gramStart"/>
            <w:r w:rsidRPr="00724FFF">
              <w:rPr>
                <w:rFonts w:ascii="Calibri" w:eastAsia="Times New Roman" w:hAnsi="Calibri" w:cs="Calibri"/>
                <w:color w:val="000000"/>
                <w:sz w:val="18"/>
                <w:szCs w:val="18"/>
              </w:rPr>
              <w:t>with  CPD</w:t>
            </w:r>
            <w:proofErr w:type="gramEnd"/>
            <w:r w:rsidRPr="00724FFF">
              <w:rPr>
                <w:rFonts w:ascii="Calibri" w:eastAsia="Times New Roman" w:hAnsi="Calibri" w:cs="Calibri"/>
                <w:color w:val="000000"/>
                <w:sz w:val="18"/>
                <w:szCs w:val="18"/>
              </w:rPr>
              <w:t xml:space="preserve"> 63ml, 400 ml (5 days storage for platelets  concentrate and gas permeable ) ,  400ml ,  400 ml(with 100 SAGM solution)  </w:t>
            </w:r>
          </w:p>
        </w:tc>
        <w:tc>
          <w:tcPr>
            <w:tcW w:w="911" w:type="dxa"/>
            <w:vMerge/>
            <w:tcBorders>
              <w:top w:val="nil"/>
              <w:left w:val="single" w:sz="4" w:space="0" w:color="auto"/>
              <w:bottom w:val="single" w:sz="4" w:space="0" w:color="auto"/>
              <w:right w:val="single" w:sz="4" w:space="0" w:color="auto"/>
            </w:tcBorders>
            <w:vAlign w:val="center"/>
            <w:hideMark/>
          </w:tcPr>
          <w:p w14:paraId="124FE90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AAA9B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3D05C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414782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FA69E8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04F944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7F8C48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9873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C975C7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5C1F14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w:t>
            </w:r>
          </w:p>
        </w:tc>
        <w:tc>
          <w:tcPr>
            <w:tcW w:w="911" w:type="dxa"/>
            <w:vMerge/>
            <w:tcBorders>
              <w:top w:val="nil"/>
              <w:left w:val="single" w:sz="4" w:space="0" w:color="auto"/>
              <w:bottom w:val="single" w:sz="4" w:space="0" w:color="auto"/>
              <w:right w:val="single" w:sz="4" w:space="0" w:color="auto"/>
            </w:tcBorders>
            <w:vAlign w:val="center"/>
            <w:hideMark/>
          </w:tcPr>
          <w:p w14:paraId="1C53152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A5F4E8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553CD2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AF2620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8DA108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61D471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C3C015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50D0A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053EA8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E5A0FB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2019E04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BE0D3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50DAF6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90ED3A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912767"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50B8A54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6A9119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F13EF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ACA47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D33D8E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Once the cap </w:t>
            </w:r>
            <w:proofErr w:type="gramStart"/>
            <w:r w:rsidRPr="00724FFF">
              <w:rPr>
                <w:rFonts w:ascii="Calibri" w:eastAsia="Times New Roman" w:hAnsi="Calibri" w:cs="Calibri"/>
                <w:color w:val="000000"/>
                <w:sz w:val="18"/>
                <w:szCs w:val="18"/>
              </w:rPr>
              <w:t>opens,  must</w:t>
            </w:r>
            <w:proofErr w:type="gramEnd"/>
            <w:r w:rsidRPr="00724FFF">
              <w:rPr>
                <w:rFonts w:ascii="Calibri" w:eastAsia="Times New Roman" w:hAnsi="Calibri" w:cs="Calibri"/>
                <w:color w:val="000000"/>
                <w:sz w:val="18"/>
                <w:szCs w:val="18"/>
              </w:rPr>
              <w:t xml:space="preserve">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3915EEA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71BF2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BC0363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ED4C3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BC1073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6CA1835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B379F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FF4B2C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97BE98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1BA49C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22ADA63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CF8CE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75CBDA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BE56E3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665364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73DE8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D03A60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00659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B2CA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C173D9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52A3DB9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2D3B1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41343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57C8E2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90C7D97"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03E0BED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0058D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01FBE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CECAF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F115DA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6841BC4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CE10B5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07D0C1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846392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310FA06"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2F3AE8A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FBAC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F210A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1996B7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5BC6E61"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a</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Once</w:t>
            </w:r>
            <w:proofErr w:type="spellEnd"/>
            <w:r w:rsidRPr="00724FFF">
              <w:rPr>
                <w:rFonts w:ascii="Calibri" w:eastAsia="Times New Roman" w:hAnsi="Calibri" w:cs="Calibri"/>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78E330E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ED86B4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F978C5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EF6C0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A570AB5"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4D54A71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39A57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30E1F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CB06A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ACBEE78"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b</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When</w:t>
            </w:r>
            <w:proofErr w:type="spellEnd"/>
            <w:r w:rsidRPr="00724FFF">
              <w:rPr>
                <w:rFonts w:ascii="Calibri" w:eastAsia="Times New Roman" w:hAnsi="Calibri" w:cs="Calibri"/>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0C88405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219462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A4823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240EC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F1511E5"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2842A09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187F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D5A5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44A03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667DB85"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c</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After</w:t>
            </w:r>
            <w:proofErr w:type="spellEnd"/>
            <w:r w:rsidRPr="00724FFF">
              <w:rPr>
                <w:rFonts w:ascii="Calibri" w:eastAsia="Times New Roman" w:hAnsi="Calibri" w:cs="Calibri"/>
                <w:color w:val="000000"/>
                <w:sz w:val="18"/>
                <w:szCs w:val="18"/>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595D237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26047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851AB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35F037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33804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65C6F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327F4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DBF6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79B76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221C06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w:t>
            </w:r>
            <w:proofErr w:type="gramStart"/>
            <w:r w:rsidRPr="00724FFF">
              <w:rPr>
                <w:rFonts w:ascii="Calibri" w:eastAsia="Times New Roman" w:hAnsi="Calibri" w:cs="Calibri"/>
                <w:color w:val="000000"/>
                <w:sz w:val="18"/>
                <w:szCs w:val="18"/>
              </w:rPr>
              <w:t>Clamp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53DEC35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F9135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5669FB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D09ACB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72378DC"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DCE278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8CFFF5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82E8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F1E25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29954D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5F59806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79F81E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D4835C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64383C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DF2BD1B"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6E0444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4A8F02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12BCC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9E1BEC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604B2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3D3105B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CB52D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DAACFA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ED7D7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1B7419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44D99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FFB95B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AC6D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EFFC14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4A7972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Sampling system:</w:t>
            </w:r>
          </w:p>
        </w:tc>
        <w:tc>
          <w:tcPr>
            <w:tcW w:w="911" w:type="dxa"/>
            <w:vMerge/>
            <w:tcBorders>
              <w:top w:val="nil"/>
              <w:left w:val="single" w:sz="4" w:space="0" w:color="auto"/>
              <w:bottom w:val="single" w:sz="4" w:space="0" w:color="auto"/>
              <w:right w:val="single" w:sz="4" w:space="0" w:color="auto"/>
            </w:tcBorders>
            <w:vAlign w:val="center"/>
            <w:hideMark/>
          </w:tcPr>
          <w:p w14:paraId="7C5E16B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099839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C5A9C2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B25BC5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556A5C"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3E5B9AC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B4E10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EC09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644801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CF1D8E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151AEFC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56CB73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6BDE61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E2FE44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76FD4F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DDE1AE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CBB9E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4CA30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B6120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2DD765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51200D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B6D6A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5688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DCE1E5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E68B4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848DE6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E888F0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7E4AE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11E5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8AF9D95"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Capacity of 30 - 50</w:t>
            </w:r>
            <w:proofErr w:type="gramStart"/>
            <w:r w:rsidRPr="00724FFF">
              <w:rPr>
                <w:rFonts w:ascii="Calibri" w:eastAsia="Times New Roman" w:hAnsi="Calibri" w:cs="Calibri"/>
                <w:color w:val="FF0000"/>
                <w:sz w:val="18"/>
                <w:szCs w:val="18"/>
              </w:rPr>
              <w:t>mL .</w:t>
            </w:r>
            <w:proofErr w:type="gramEnd"/>
            <w:r w:rsidRPr="00724FFF">
              <w:rPr>
                <w:rFonts w:ascii="Calibri" w:eastAsia="Times New Roman" w:hAnsi="Calibri" w:cs="Calibri"/>
                <w:color w:val="FF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243D0BB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F8046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9CD22A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DB8497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0F10B1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4792B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89CD5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978E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D33C15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58CA8B4"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6030DE8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D5B26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2A706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92664A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0254FB"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A43BE8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3F067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8CB22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3F0B7D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4C9D6A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3E3D725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657E54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0453D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211915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30B6B4"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3F8303D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38179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2EDE1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AF7CA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25EE24"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break valve should be placed after the Y connector to the donor tube (and not on the sampling pouch tube) </w:t>
            </w:r>
            <w:proofErr w:type="gramStart"/>
            <w:r w:rsidRPr="00724FFF">
              <w:rPr>
                <w:rFonts w:ascii="Calibri" w:eastAsia="Times New Roman" w:hAnsi="Calibri" w:cs="Calibri"/>
                <w:color w:val="000000"/>
                <w:sz w:val="18"/>
                <w:szCs w:val="18"/>
              </w:rPr>
              <w:t>to  prevents</w:t>
            </w:r>
            <w:proofErr w:type="gramEnd"/>
            <w:r w:rsidRPr="00724FFF">
              <w:rPr>
                <w:rFonts w:ascii="Calibri" w:eastAsia="Times New Roman" w:hAnsi="Calibri" w:cs="Calibri"/>
                <w:color w:val="000000"/>
                <w:sz w:val="18"/>
                <w:szCs w:val="18"/>
              </w:rPr>
              <w:t xml:space="preserve">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5D2D988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940FE0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D5F53D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D1F9F5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EE3D80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4DDF90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A728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1CF87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19A9E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3CF5B1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44E734C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E0E74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315439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1CFE07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DE8A26"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5E35C5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E5B0A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5B8D6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F142E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43CD37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7C8A130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8093C0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5519B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6BE195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5B9E8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566BD7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17EE9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C9FB5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BBCA29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EB6F844"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6C5F080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4C36DF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85DDDB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0F988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A65808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6DE7EC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B3A12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639C90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E2016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5CFA4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47F952A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2E5972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CE3B67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6DCA9A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B26BAD3"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430177F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A650BC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8206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4504A9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4AB8A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1899F73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ACF28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6E2370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F661B0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5DA61B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7D9F2B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F421E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696B07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DFC8FC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24E19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3AEF5A5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B687DA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2A9AAF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1189A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AA700D8"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55E2D2F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9C339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90F7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1845B7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DB60E0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Complying with ISO standard</w:t>
            </w:r>
            <w:r w:rsidRPr="00724FFF">
              <w:rPr>
                <w:rFonts w:ascii="Times New Roman" w:eastAsia="Times New Roman" w:hAnsi="Times New Roman" w:cs="Times New Roman"/>
                <w:color w:val="000000"/>
                <w:sz w:val="18"/>
                <w:szCs w:val="18"/>
              </w:rPr>
              <w:t xml:space="preserve"> 3826</w:t>
            </w:r>
            <w:r w:rsidRPr="00724FFF">
              <w:rPr>
                <w:rFonts w:ascii="Calibri" w:eastAsia="Times New Roman" w:hAnsi="Calibri" w:cs="Calibri"/>
                <w:color w:val="000000"/>
                <w:sz w:val="18"/>
                <w:szCs w:val="18"/>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1C44A03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FC36C5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204A4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CF601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2386C8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3D81CC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D60F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32A480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81A12B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B4D4FC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7FFA2F7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FC3F4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1446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FD8260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0E9E62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29A9676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2F03F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5B063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AF5E1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5E053C3"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19FA417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0AE8C6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4E511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8AE11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83C7C6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82E515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3F41A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6A1DAC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5215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1749F8"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1A7D960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EF213D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7F0E66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FC373C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31F0F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37CFAE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CB1F2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B55F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61FA16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80C07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446393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2B11B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529FC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2C92F8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F979BEC"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05F6FFA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FBAE9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0AA73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613CE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0E95231"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Protective dual packing </w:t>
            </w:r>
            <w:proofErr w:type="gramStart"/>
            <w:r w:rsidRPr="00724FFF">
              <w:rPr>
                <w:rFonts w:ascii="Times New Roman" w:eastAsia="Times New Roman" w:hAnsi="Times New Roman" w:cs="Times New Roman"/>
                <w:color w:val="FF0000"/>
                <w:sz w:val="18"/>
                <w:szCs w:val="18"/>
              </w:rPr>
              <w:t>( individual</w:t>
            </w:r>
            <w:proofErr w:type="gramEnd"/>
            <w:r w:rsidRPr="00724FFF">
              <w:rPr>
                <w:rFonts w:ascii="Times New Roman" w:eastAsia="Times New Roman" w:hAnsi="Times New Roman" w:cs="Times New Roman"/>
                <w:color w:val="FF0000"/>
                <w:sz w:val="18"/>
                <w:szCs w:val="18"/>
              </w:rPr>
              <w:t xml:space="preserve"> and aluminum )</w:t>
            </w:r>
          </w:p>
        </w:tc>
        <w:tc>
          <w:tcPr>
            <w:tcW w:w="911" w:type="dxa"/>
            <w:vMerge/>
            <w:tcBorders>
              <w:top w:val="nil"/>
              <w:left w:val="single" w:sz="4" w:space="0" w:color="auto"/>
              <w:bottom w:val="single" w:sz="4" w:space="0" w:color="auto"/>
              <w:right w:val="single" w:sz="4" w:space="0" w:color="auto"/>
            </w:tcBorders>
            <w:vAlign w:val="center"/>
            <w:hideMark/>
          </w:tcPr>
          <w:p w14:paraId="22030BC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9E6987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E73232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217A16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F0D16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6458CB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5343C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00A85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44665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BA14DF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proofErr w:type="gramStart"/>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xml:space="preserve">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3638ED6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0F9294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B0F82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D2D0A4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1882E6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89F88A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B498BB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F80BAD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88DF8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97D213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Certifications:</w:t>
            </w:r>
          </w:p>
        </w:tc>
        <w:tc>
          <w:tcPr>
            <w:tcW w:w="911" w:type="dxa"/>
            <w:vMerge/>
            <w:tcBorders>
              <w:top w:val="nil"/>
              <w:left w:val="single" w:sz="4" w:space="0" w:color="auto"/>
              <w:bottom w:val="single" w:sz="4" w:space="0" w:color="auto"/>
              <w:right w:val="single" w:sz="4" w:space="0" w:color="auto"/>
            </w:tcBorders>
            <w:vAlign w:val="center"/>
            <w:hideMark/>
          </w:tcPr>
          <w:p w14:paraId="106FD4E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479C4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F431B0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C7076B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7AA34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68843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4A56D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95381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3915AF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A5ADDB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FDA or CE MARKED </w:t>
            </w:r>
          </w:p>
        </w:tc>
        <w:tc>
          <w:tcPr>
            <w:tcW w:w="911" w:type="dxa"/>
            <w:vMerge/>
            <w:tcBorders>
              <w:top w:val="nil"/>
              <w:left w:val="single" w:sz="4" w:space="0" w:color="auto"/>
              <w:bottom w:val="single" w:sz="4" w:space="0" w:color="auto"/>
              <w:right w:val="single" w:sz="4" w:space="0" w:color="auto"/>
            </w:tcBorders>
            <w:vAlign w:val="center"/>
            <w:hideMark/>
          </w:tcPr>
          <w:p w14:paraId="5AF798B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AB181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C7581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F8B0CE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8CC3E3C"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D6BED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C636B0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D0D1B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AD458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F49AF5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-Plastic film:</w:t>
            </w:r>
          </w:p>
        </w:tc>
        <w:tc>
          <w:tcPr>
            <w:tcW w:w="911" w:type="dxa"/>
            <w:vMerge/>
            <w:tcBorders>
              <w:top w:val="nil"/>
              <w:left w:val="single" w:sz="4" w:space="0" w:color="auto"/>
              <w:bottom w:val="single" w:sz="4" w:space="0" w:color="auto"/>
              <w:right w:val="single" w:sz="4" w:space="0" w:color="auto"/>
            </w:tcBorders>
            <w:vAlign w:val="center"/>
            <w:hideMark/>
          </w:tcPr>
          <w:p w14:paraId="68D889A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624A3F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6B39A6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36CFB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0E97C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E7C3C9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2D60E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EBFF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AA53E5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056540C"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5AE3172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FC990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98845A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BE653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46B37F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E0D7C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CC3A3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869D8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A054D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E493E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-Anticoagulant.</w:t>
            </w:r>
          </w:p>
        </w:tc>
        <w:tc>
          <w:tcPr>
            <w:tcW w:w="911" w:type="dxa"/>
            <w:vMerge/>
            <w:tcBorders>
              <w:top w:val="nil"/>
              <w:left w:val="single" w:sz="4" w:space="0" w:color="auto"/>
              <w:bottom w:val="single" w:sz="4" w:space="0" w:color="auto"/>
              <w:right w:val="single" w:sz="4" w:space="0" w:color="auto"/>
            </w:tcBorders>
            <w:vAlign w:val="center"/>
            <w:hideMark/>
          </w:tcPr>
          <w:p w14:paraId="1009E04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EEC15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37BF88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F934C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85400D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04F18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5655C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A0628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FF102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0834C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CPDA1 63m</w:t>
            </w:r>
          </w:p>
        </w:tc>
        <w:tc>
          <w:tcPr>
            <w:tcW w:w="911" w:type="dxa"/>
            <w:vMerge/>
            <w:tcBorders>
              <w:top w:val="nil"/>
              <w:left w:val="single" w:sz="4" w:space="0" w:color="auto"/>
              <w:bottom w:val="single" w:sz="4" w:space="0" w:color="auto"/>
              <w:right w:val="single" w:sz="4" w:space="0" w:color="auto"/>
            </w:tcBorders>
            <w:vAlign w:val="center"/>
            <w:hideMark/>
          </w:tcPr>
          <w:p w14:paraId="31DE65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F5493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C0581B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4F1E8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84853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9B0BDA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C6874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39F6E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0C1313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E89E12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Validity:</w:t>
            </w:r>
          </w:p>
        </w:tc>
        <w:tc>
          <w:tcPr>
            <w:tcW w:w="911" w:type="dxa"/>
            <w:vMerge/>
            <w:tcBorders>
              <w:top w:val="nil"/>
              <w:left w:val="single" w:sz="4" w:space="0" w:color="auto"/>
              <w:bottom w:val="single" w:sz="4" w:space="0" w:color="auto"/>
              <w:right w:val="single" w:sz="4" w:space="0" w:color="auto"/>
            </w:tcBorders>
            <w:vAlign w:val="center"/>
            <w:hideMark/>
          </w:tcPr>
          <w:p w14:paraId="3A8F444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53BFB3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92049A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6B5CCF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1A1312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1F7108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E42EA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26806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819B2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EAA7AC"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24 month or more  </w:t>
            </w:r>
          </w:p>
        </w:tc>
        <w:tc>
          <w:tcPr>
            <w:tcW w:w="911" w:type="dxa"/>
            <w:vMerge/>
            <w:tcBorders>
              <w:top w:val="nil"/>
              <w:left w:val="single" w:sz="4" w:space="0" w:color="auto"/>
              <w:bottom w:val="single" w:sz="4" w:space="0" w:color="auto"/>
              <w:right w:val="single" w:sz="4" w:space="0" w:color="auto"/>
            </w:tcBorders>
            <w:vAlign w:val="center"/>
            <w:hideMark/>
          </w:tcPr>
          <w:p w14:paraId="412F2F0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A2AF1B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C879D5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9AD1F9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B625C4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FE699F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CACEC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109036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D55E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1999EC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Indications:</w:t>
            </w:r>
          </w:p>
        </w:tc>
        <w:tc>
          <w:tcPr>
            <w:tcW w:w="911" w:type="dxa"/>
            <w:vMerge/>
            <w:tcBorders>
              <w:top w:val="nil"/>
              <w:left w:val="single" w:sz="4" w:space="0" w:color="auto"/>
              <w:bottom w:val="single" w:sz="4" w:space="0" w:color="auto"/>
              <w:right w:val="single" w:sz="4" w:space="0" w:color="auto"/>
            </w:tcBorders>
            <w:vAlign w:val="center"/>
            <w:hideMark/>
          </w:tcPr>
          <w:p w14:paraId="2D6D9B7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0F27E0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DA6D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A0D04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EE71CA2"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577AE3A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7BC7D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7AF7F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C74B8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2A9EC7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For collection of whole blood, preparation and storage </w:t>
            </w:r>
            <w:proofErr w:type="gramStart"/>
            <w:r w:rsidRPr="00724FFF">
              <w:rPr>
                <w:rFonts w:ascii="Calibri" w:eastAsia="Times New Roman" w:hAnsi="Calibri" w:cs="Calibri"/>
                <w:color w:val="000000"/>
                <w:sz w:val="18"/>
                <w:szCs w:val="18"/>
              </w:rPr>
              <w:t>plasma ,</w:t>
            </w:r>
            <w:proofErr w:type="gramEnd"/>
            <w:r w:rsidRPr="00724FFF">
              <w:rPr>
                <w:rFonts w:ascii="Calibri" w:eastAsia="Times New Roman" w:hAnsi="Calibri" w:cs="Calibri"/>
                <w:color w:val="000000"/>
                <w:sz w:val="18"/>
                <w:szCs w:val="18"/>
              </w:rPr>
              <w:t xml:space="preserve"> red blood cell with SAGM solution and platelet ((5 days storage for platelets  concentrate  ) and </w:t>
            </w:r>
            <w:proofErr w:type="spellStart"/>
            <w:r w:rsidRPr="00724FFF">
              <w:rPr>
                <w:rFonts w:ascii="Calibri" w:eastAsia="Times New Roman" w:hAnsi="Calibri" w:cs="Calibri"/>
                <w:color w:val="000000"/>
                <w:sz w:val="18"/>
                <w:szCs w:val="18"/>
              </w:rPr>
              <w:t>cryo</w:t>
            </w:r>
            <w:proofErr w:type="spellEnd"/>
            <w:r w:rsidRPr="00724FFF">
              <w:rPr>
                <w:rFonts w:ascii="Calibri" w:eastAsia="Times New Roman" w:hAnsi="Calibri" w:cs="Calibri"/>
                <w:color w:val="000000"/>
                <w:sz w:val="18"/>
                <w:szCs w:val="18"/>
              </w:rPr>
              <w:t xml:space="preserve">. precipitate   </w:t>
            </w:r>
          </w:p>
        </w:tc>
        <w:tc>
          <w:tcPr>
            <w:tcW w:w="911" w:type="dxa"/>
            <w:vMerge/>
            <w:tcBorders>
              <w:top w:val="nil"/>
              <w:left w:val="single" w:sz="4" w:space="0" w:color="auto"/>
              <w:bottom w:val="single" w:sz="4" w:space="0" w:color="auto"/>
              <w:right w:val="single" w:sz="4" w:space="0" w:color="auto"/>
            </w:tcBorders>
            <w:vAlign w:val="center"/>
            <w:hideMark/>
          </w:tcPr>
          <w:p w14:paraId="6BE04F7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7556CB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3384BE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1C5735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A540CE" w14:textId="77777777" w:rsidTr="003F1107">
        <w:trPr>
          <w:trHeight w:val="312"/>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334263FF"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3</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1502EBE8"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DIS-DE00-037</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2C20D496" w14:textId="77777777" w:rsidR="00724FFF" w:rsidRPr="00724FFF" w:rsidRDefault="00724FFF" w:rsidP="00724FFF">
            <w:pPr>
              <w:spacing w:after="0" w:line="240" w:lineRule="auto"/>
              <w:rPr>
                <w:rFonts w:ascii="Calibri" w:eastAsia="Times New Roman" w:hAnsi="Calibri" w:cs="Calibri"/>
                <w:color w:val="000000"/>
                <w:sz w:val="24"/>
                <w:szCs w:val="24"/>
              </w:rPr>
            </w:pPr>
            <w:proofErr w:type="spellStart"/>
            <w:r w:rsidRPr="00724FFF">
              <w:rPr>
                <w:rFonts w:ascii="Calibri" w:eastAsia="Times New Roman" w:hAnsi="Calibri" w:cs="Calibri"/>
                <w:color w:val="000000"/>
                <w:sz w:val="24"/>
                <w:szCs w:val="24"/>
              </w:rPr>
              <w:t>Quadriple</w:t>
            </w:r>
            <w:proofErr w:type="spellEnd"/>
            <w:r w:rsidRPr="00724FFF">
              <w:rPr>
                <w:rFonts w:ascii="Calibri" w:eastAsia="Times New Roman" w:hAnsi="Calibri" w:cs="Calibri"/>
                <w:color w:val="000000"/>
                <w:sz w:val="24"/>
                <w:szCs w:val="24"/>
              </w:rPr>
              <w:t xml:space="preserve"> plastic Blood bag sterile with CPD solution 450ml capacity (with leukocyte filter)</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028845E7"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40EE665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14D9E784"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06936263"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475564</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5F32229D"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10.91</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2166D926"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69B2661E"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BB3C29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3C73E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C36EC1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20CD8C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1E5CFDF" w14:textId="77777777" w:rsidR="00724FFF" w:rsidRPr="00724FFF" w:rsidRDefault="00724FFF" w:rsidP="00724FFF">
            <w:pPr>
              <w:spacing w:after="0" w:line="240" w:lineRule="auto"/>
              <w:rPr>
                <w:rFonts w:ascii="Calibri" w:eastAsia="Times New Roman" w:hAnsi="Calibri" w:cs="Calibri"/>
                <w:color w:val="000000"/>
                <w:sz w:val="18"/>
                <w:szCs w:val="18"/>
                <w:rtl/>
              </w:rPr>
            </w:pPr>
            <w:r w:rsidRPr="00724FFF">
              <w:rPr>
                <w:rFonts w:ascii="Calibri" w:eastAsia="Times New Roman" w:hAnsi="Calibri" w:cs="Calibri"/>
                <w:color w:val="000000"/>
                <w:sz w:val="18"/>
                <w:szCs w:val="18"/>
              </w:rPr>
              <w:t xml:space="preserve">Quadruple blood bag with filter for leukodepletion of RBC.   </w:t>
            </w:r>
          </w:p>
        </w:tc>
        <w:tc>
          <w:tcPr>
            <w:tcW w:w="911" w:type="dxa"/>
            <w:vMerge/>
            <w:tcBorders>
              <w:top w:val="nil"/>
              <w:left w:val="single" w:sz="4" w:space="0" w:color="auto"/>
              <w:bottom w:val="single" w:sz="4" w:space="0" w:color="auto"/>
              <w:right w:val="single" w:sz="4" w:space="0" w:color="auto"/>
            </w:tcBorders>
            <w:vAlign w:val="center"/>
            <w:hideMark/>
          </w:tcPr>
          <w:p w14:paraId="0864559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3512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B25910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B38B63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8FA9BD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C04717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813F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67AE6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3F192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80F1A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2EC38DC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F23CE2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BA8C8D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52CF6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1D3881"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013A730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A5BDC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12768E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FF141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6B0A5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Quadruple bag CPD/</w:t>
            </w:r>
            <w:proofErr w:type="gramStart"/>
            <w:r w:rsidRPr="00724FFF">
              <w:rPr>
                <w:rFonts w:ascii="Calibri" w:eastAsia="Times New Roman" w:hAnsi="Calibri" w:cs="Calibri"/>
                <w:color w:val="000000"/>
                <w:sz w:val="18"/>
                <w:szCs w:val="18"/>
              </w:rPr>
              <w:t>SAGM  in</w:t>
            </w:r>
            <w:proofErr w:type="gramEnd"/>
            <w:r w:rsidRPr="00724FFF">
              <w:rPr>
                <w:rFonts w:ascii="Calibri" w:eastAsia="Times New Roman" w:hAnsi="Calibri" w:cs="Calibri"/>
                <w:color w:val="000000"/>
                <w:sz w:val="18"/>
                <w:szCs w:val="18"/>
              </w:rPr>
              <w:t xml:space="preserve"> line filter for leukodepletion of RBC, blood sampling arm system adaptor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66789DF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C502DC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AF9BFA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39592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900DBB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D0D8DD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C068C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2537F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5B40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FC19FB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1218ADC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CEBE7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6EF1D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41A26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254E457"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10FA6E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6454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0ACF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FB7E4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CBA448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Four bags 450 </w:t>
            </w:r>
            <w:proofErr w:type="gramStart"/>
            <w:r w:rsidRPr="00724FFF">
              <w:rPr>
                <w:rFonts w:ascii="Calibri" w:eastAsia="Times New Roman" w:hAnsi="Calibri" w:cs="Calibri"/>
                <w:color w:val="000000"/>
                <w:sz w:val="18"/>
                <w:szCs w:val="18"/>
              </w:rPr>
              <w:t>with  CPD</w:t>
            </w:r>
            <w:proofErr w:type="gramEnd"/>
            <w:r w:rsidRPr="00724FFF">
              <w:rPr>
                <w:rFonts w:ascii="Calibri" w:eastAsia="Times New Roman" w:hAnsi="Calibri" w:cs="Calibri"/>
                <w:color w:val="000000"/>
                <w:sz w:val="18"/>
                <w:szCs w:val="18"/>
              </w:rPr>
              <w:t xml:space="preserve"> 63ml, 400 ml (5 days storage for platelets  concentrate and gas permeable ) ,  400ml ,  400 ml(with 100 SAGM solution)   </w:t>
            </w:r>
          </w:p>
        </w:tc>
        <w:tc>
          <w:tcPr>
            <w:tcW w:w="911" w:type="dxa"/>
            <w:vMerge/>
            <w:tcBorders>
              <w:top w:val="nil"/>
              <w:left w:val="single" w:sz="4" w:space="0" w:color="auto"/>
              <w:bottom w:val="single" w:sz="4" w:space="0" w:color="auto"/>
              <w:right w:val="single" w:sz="4" w:space="0" w:color="auto"/>
            </w:tcBorders>
            <w:vAlign w:val="center"/>
            <w:hideMark/>
          </w:tcPr>
          <w:p w14:paraId="70E2E9B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C2E18E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F7E51E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19BC2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72184C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DC896D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34FFA5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E43D0F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B398C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6F8BB0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w:t>
            </w:r>
          </w:p>
        </w:tc>
        <w:tc>
          <w:tcPr>
            <w:tcW w:w="911" w:type="dxa"/>
            <w:vMerge/>
            <w:tcBorders>
              <w:top w:val="nil"/>
              <w:left w:val="single" w:sz="4" w:space="0" w:color="auto"/>
              <w:bottom w:val="single" w:sz="4" w:space="0" w:color="auto"/>
              <w:right w:val="single" w:sz="4" w:space="0" w:color="auto"/>
            </w:tcBorders>
            <w:vAlign w:val="center"/>
            <w:hideMark/>
          </w:tcPr>
          <w:p w14:paraId="0F2AA5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09AF9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8A240F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A25EF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B96618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BF0248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6B645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9546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B982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D2457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36BFFC2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E399C9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38413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029B87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01E9598"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5328870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D0211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F91F5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D8F84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5E58ED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Once the cap </w:t>
            </w:r>
            <w:proofErr w:type="gramStart"/>
            <w:r w:rsidRPr="00724FFF">
              <w:rPr>
                <w:rFonts w:ascii="Calibri" w:eastAsia="Times New Roman" w:hAnsi="Calibri" w:cs="Calibri"/>
                <w:color w:val="000000"/>
                <w:sz w:val="18"/>
                <w:szCs w:val="18"/>
              </w:rPr>
              <w:t>opens,  must</w:t>
            </w:r>
            <w:proofErr w:type="gramEnd"/>
            <w:r w:rsidRPr="00724FFF">
              <w:rPr>
                <w:rFonts w:ascii="Calibri" w:eastAsia="Times New Roman" w:hAnsi="Calibri" w:cs="Calibri"/>
                <w:color w:val="000000"/>
                <w:sz w:val="18"/>
                <w:szCs w:val="18"/>
              </w:rPr>
              <w:t xml:space="preserve">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02A507E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02CD4E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F06D4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C9DE31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E4E61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405DBBC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6F915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CCD3E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F06CD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8D1AF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424FACC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5A31EB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DDEFC1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E7A10D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BA1F40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75AEB7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6085D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A05F07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0E768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8A339E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w:t>
            </w:r>
          </w:p>
        </w:tc>
        <w:tc>
          <w:tcPr>
            <w:tcW w:w="911" w:type="dxa"/>
            <w:vMerge/>
            <w:tcBorders>
              <w:top w:val="nil"/>
              <w:left w:val="single" w:sz="4" w:space="0" w:color="auto"/>
              <w:bottom w:val="single" w:sz="4" w:space="0" w:color="auto"/>
              <w:right w:val="single" w:sz="4" w:space="0" w:color="auto"/>
            </w:tcBorders>
            <w:vAlign w:val="center"/>
            <w:hideMark/>
          </w:tcPr>
          <w:p w14:paraId="28F1017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0D16A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01B64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5BA001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234CB4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1AA40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C1470D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73909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23E703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0639A6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7827A35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B1E80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B1ED04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828D9B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12494E"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E67F49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51EC70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8C652A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B5D94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024546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0CC79C5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0C6493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F2C7D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9EA497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3D7726"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249309B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E82C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0FE7E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E3BD0A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7C1637F"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a</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Once</w:t>
            </w:r>
            <w:proofErr w:type="spellEnd"/>
            <w:r w:rsidRPr="00724FFF">
              <w:rPr>
                <w:rFonts w:ascii="Calibri" w:eastAsia="Times New Roman" w:hAnsi="Calibri" w:cs="Calibri"/>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5112F97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FFA487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FB9DF9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8C32A6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D89E9A5"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7B10B1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A6B5E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41908B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6F6A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06242E0"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b</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When</w:t>
            </w:r>
            <w:proofErr w:type="spellEnd"/>
            <w:r w:rsidRPr="00724FFF">
              <w:rPr>
                <w:rFonts w:ascii="Calibri" w:eastAsia="Times New Roman" w:hAnsi="Calibri" w:cs="Calibri"/>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24AC488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066D23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9A33F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DC7300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6E2E7B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ED550F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89098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E3F245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7619C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C87E91"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c</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After</w:t>
            </w:r>
            <w:proofErr w:type="spellEnd"/>
            <w:r w:rsidRPr="00724FFF">
              <w:rPr>
                <w:rFonts w:ascii="Calibri" w:eastAsia="Times New Roman" w:hAnsi="Calibri" w:cs="Calibri"/>
                <w:color w:val="000000"/>
                <w:sz w:val="18"/>
                <w:szCs w:val="18"/>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04AC7FA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8AB0B8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4E71C2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12FEEA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87F41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9DF2A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161AE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B7620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DBFFA1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8E9F8BC"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w:t>
            </w:r>
            <w:proofErr w:type="gramStart"/>
            <w:r w:rsidRPr="00724FFF">
              <w:rPr>
                <w:rFonts w:ascii="Calibri" w:eastAsia="Times New Roman" w:hAnsi="Calibri" w:cs="Calibri"/>
                <w:color w:val="000000"/>
                <w:sz w:val="18"/>
                <w:szCs w:val="18"/>
              </w:rPr>
              <w:t>Clamp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12F7F68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B85A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4803D3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6B86F0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AA23F5A"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66AB4DE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D857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AB31E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4B765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AB94C4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11AFF3F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62E4E9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89381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038B5C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3B32E7"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D65320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3DA9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EA5B09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57497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E4F31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1E4DF71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00E243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906E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FA953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9B4779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61C8C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03A86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042A7A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27B9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71721D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system: </w:t>
            </w:r>
          </w:p>
        </w:tc>
        <w:tc>
          <w:tcPr>
            <w:tcW w:w="911" w:type="dxa"/>
            <w:vMerge/>
            <w:tcBorders>
              <w:top w:val="nil"/>
              <w:left w:val="single" w:sz="4" w:space="0" w:color="auto"/>
              <w:bottom w:val="single" w:sz="4" w:space="0" w:color="auto"/>
              <w:right w:val="single" w:sz="4" w:space="0" w:color="auto"/>
            </w:tcBorders>
            <w:vAlign w:val="center"/>
            <w:hideMark/>
          </w:tcPr>
          <w:p w14:paraId="0D78E88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7E47B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191C67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077A9A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F05C09C"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6B5B878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6A746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00AAD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0A724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2A11D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33FA749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5698E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34683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08E52A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D3E20A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ABB08B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4B6CB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C958B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026FE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0560E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0637C3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3A2602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7501F0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C2F50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A0DF75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37843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B89C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069368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5D60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C5BA74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Capacity of 30 - 50mL. </w:t>
            </w:r>
          </w:p>
        </w:tc>
        <w:tc>
          <w:tcPr>
            <w:tcW w:w="911" w:type="dxa"/>
            <w:vMerge/>
            <w:tcBorders>
              <w:top w:val="nil"/>
              <w:left w:val="single" w:sz="4" w:space="0" w:color="auto"/>
              <w:bottom w:val="single" w:sz="4" w:space="0" w:color="auto"/>
              <w:right w:val="single" w:sz="4" w:space="0" w:color="auto"/>
            </w:tcBorders>
            <w:vAlign w:val="center"/>
            <w:hideMark/>
          </w:tcPr>
          <w:p w14:paraId="432C55E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6E98C3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8B3E98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9129C9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1B43E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4D69E1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87AED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FF0C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99FD2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6752E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1DE50E0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757609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E21FA2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8861D3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2A82447"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7D090A5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EDDF35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3CCF45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C6C6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B8655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3913ED6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C886B5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88B461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0CDDD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A61988"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47848C1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2FF261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655B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87271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96D4EE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break valve should be placed after the Y connector to the donor tube (and not on the sampling pouch tube) </w:t>
            </w:r>
            <w:proofErr w:type="gramStart"/>
            <w:r w:rsidRPr="00724FFF">
              <w:rPr>
                <w:rFonts w:ascii="Calibri" w:eastAsia="Times New Roman" w:hAnsi="Calibri" w:cs="Calibri"/>
                <w:color w:val="000000"/>
                <w:sz w:val="18"/>
                <w:szCs w:val="18"/>
              </w:rPr>
              <w:t>to  prevents</w:t>
            </w:r>
            <w:proofErr w:type="gramEnd"/>
            <w:r w:rsidRPr="00724FFF">
              <w:rPr>
                <w:rFonts w:ascii="Calibri" w:eastAsia="Times New Roman" w:hAnsi="Calibri" w:cs="Calibri"/>
                <w:color w:val="000000"/>
                <w:sz w:val="18"/>
                <w:szCs w:val="18"/>
              </w:rPr>
              <w:t xml:space="preserve">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1178AF3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DE591E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1B90C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B8EFDA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54BD00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A2E47D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C8761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0A2BD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E55AD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7FBC59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60D7DE3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74ABD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F1120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D4C5B0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AEA25B"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2878DC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B32E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81A0C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A65701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089E60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654A023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342EA5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925E67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069C7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F4AB63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C975E5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60A1A6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CA488A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F1AA22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CC1400"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5F282FA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B9B41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63E078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B3C2F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71DD6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3E842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6089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9A5CC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7E5AB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0EADDC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7D4C005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B55DE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E1049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A7B12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3D8AAAC"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147016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C0E59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D918E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4030EF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461105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0ABBA21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B46C5D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521AA3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78CE92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7CE54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A1862D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494FA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26AEC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F730A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11DD0B"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5059C45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CE132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2C2697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548B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CDC627"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0F745CB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E167B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F9B29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96C72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96288A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1420F03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AD4D3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97931B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976274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7AC7A9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537AD9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40A86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2E986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3DFA0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17043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4F08BCC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D3F8E4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A427ED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409667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DDAE29E"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EE87FE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88064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AF19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686F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997386F"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695CF66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E65C5D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1632BE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975D1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E9C34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134A82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C22E6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2023C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ADFDC7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918E272"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2AB411D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91E656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255F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AC7392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D445BA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DF5305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4D5B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CAD672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35A90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4641A0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0F46D29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B08A04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4F88B1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DFCFB5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6D746E4"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427DF8D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BFB5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6B442C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C72D74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CB9E330"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Protective dual packing </w:t>
            </w:r>
            <w:proofErr w:type="gramStart"/>
            <w:r w:rsidRPr="00724FFF">
              <w:rPr>
                <w:rFonts w:ascii="Times New Roman" w:eastAsia="Times New Roman" w:hAnsi="Times New Roman" w:cs="Times New Roman"/>
                <w:color w:val="FF0000"/>
                <w:sz w:val="18"/>
                <w:szCs w:val="18"/>
              </w:rPr>
              <w:t>( individual</w:t>
            </w:r>
            <w:proofErr w:type="gramEnd"/>
            <w:r w:rsidRPr="00724FFF">
              <w:rPr>
                <w:rFonts w:ascii="Times New Roman" w:eastAsia="Times New Roman" w:hAnsi="Times New Roman" w:cs="Times New Roman"/>
                <w:color w:val="FF0000"/>
                <w:sz w:val="18"/>
                <w:szCs w:val="18"/>
              </w:rPr>
              <w:t xml:space="preserve"> and aluminum )</w:t>
            </w:r>
          </w:p>
        </w:tc>
        <w:tc>
          <w:tcPr>
            <w:tcW w:w="911" w:type="dxa"/>
            <w:vMerge/>
            <w:tcBorders>
              <w:top w:val="nil"/>
              <w:left w:val="single" w:sz="4" w:space="0" w:color="auto"/>
              <w:bottom w:val="single" w:sz="4" w:space="0" w:color="auto"/>
              <w:right w:val="single" w:sz="4" w:space="0" w:color="auto"/>
            </w:tcBorders>
            <w:vAlign w:val="center"/>
            <w:hideMark/>
          </w:tcPr>
          <w:p w14:paraId="424D6FD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C88F4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C2D808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8A82D1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89FBC9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BC769C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C30CB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6EF9B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1FC8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B679C6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p>
        </w:tc>
        <w:tc>
          <w:tcPr>
            <w:tcW w:w="911" w:type="dxa"/>
            <w:vMerge/>
            <w:tcBorders>
              <w:top w:val="nil"/>
              <w:left w:val="single" w:sz="4" w:space="0" w:color="auto"/>
              <w:bottom w:val="single" w:sz="4" w:space="0" w:color="auto"/>
              <w:right w:val="single" w:sz="4" w:space="0" w:color="auto"/>
            </w:tcBorders>
            <w:vAlign w:val="center"/>
            <w:hideMark/>
          </w:tcPr>
          <w:p w14:paraId="10E7977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FA9E40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9DC4C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693A14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816C1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313FBB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ABD7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B63CDB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D8314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6E799C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Filter:</w:t>
            </w:r>
          </w:p>
        </w:tc>
        <w:tc>
          <w:tcPr>
            <w:tcW w:w="911" w:type="dxa"/>
            <w:vMerge/>
            <w:tcBorders>
              <w:top w:val="nil"/>
              <w:left w:val="single" w:sz="4" w:space="0" w:color="auto"/>
              <w:bottom w:val="single" w:sz="4" w:space="0" w:color="auto"/>
              <w:right w:val="single" w:sz="4" w:space="0" w:color="auto"/>
            </w:tcBorders>
            <w:vAlign w:val="center"/>
            <w:hideMark/>
          </w:tcPr>
          <w:p w14:paraId="7E0271F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EDA8C9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15116F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EEAB07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DB5AC9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C1BE57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53E50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ABFB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AE07C2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108580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Filter for leukocyte removal from RBC. </w:t>
            </w:r>
          </w:p>
        </w:tc>
        <w:tc>
          <w:tcPr>
            <w:tcW w:w="911" w:type="dxa"/>
            <w:vMerge/>
            <w:tcBorders>
              <w:top w:val="nil"/>
              <w:left w:val="single" w:sz="4" w:space="0" w:color="auto"/>
              <w:bottom w:val="single" w:sz="4" w:space="0" w:color="auto"/>
              <w:right w:val="single" w:sz="4" w:space="0" w:color="auto"/>
            </w:tcBorders>
            <w:vAlign w:val="center"/>
            <w:hideMark/>
          </w:tcPr>
          <w:p w14:paraId="18271A8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30A5A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84FA28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21AEAF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6A1E30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DAA53E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A6095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65493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5BD28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4BDD7AB"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Filtering matter:</w:t>
            </w:r>
          </w:p>
        </w:tc>
        <w:tc>
          <w:tcPr>
            <w:tcW w:w="911" w:type="dxa"/>
            <w:vMerge/>
            <w:tcBorders>
              <w:top w:val="nil"/>
              <w:left w:val="single" w:sz="4" w:space="0" w:color="auto"/>
              <w:bottom w:val="single" w:sz="4" w:space="0" w:color="auto"/>
              <w:right w:val="single" w:sz="4" w:space="0" w:color="auto"/>
            </w:tcBorders>
            <w:vAlign w:val="center"/>
            <w:hideMark/>
          </w:tcPr>
          <w:p w14:paraId="6207B2B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C5F9FB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B7E569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CDB4E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444D1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B8F469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29471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3D67A1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61560D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D32398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Biocompatible polyester.</w:t>
            </w:r>
          </w:p>
        </w:tc>
        <w:tc>
          <w:tcPr>
            <w:tcW w:w="911" w:type="dxa"/>
            <w:vMerge/>
            <w:tcBorders>
              <w:top w:val="nil"/>
              <w:left w:val="single" w:sz="4" w:space="0" w:color="auto"/>
              <w:bottom w:val="single" w:sz="4" w:space="0" w:color="auto"/>
              <w:right w:val="single" w:sz="4" w:space="0" w:color="auto"/>
            </w:tcBorders>
            <w:vAlign w:val="center"/>
            <w:hideMark/>
          </w:tcPr>
          <w:p w14:paraId="5AD5ED2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BF897D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AE6BBD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0C04C8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5BB415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34DCC0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9951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6E9F1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7F30D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2618EDB"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Red cell recover: </w:t>
            </w:r>
          </w:p>
        </w:tc>
        <w:tc>
          <w:tcPr>
            <w:tcW w:w="911" w:type="dxa"/>
            <w:vMerge/>
            <w:tcBorders>
              <w:top w:val="nil"/>
              <w:left w:val="single" w:sz="4" w:space="0" w:color="auto"/>
              <w:bottom w:val="single" w:sz="4" w:space="0" w:color="auto"/>
              <w:right w:val="single" w:sz="4" w:space="0" w:color="auto"/>
            </w:tcBorders>
            <w:vAlign w:val="center"/>
            <w:hideMark/>
          </w:tcPr>
          <w:p w14:paraId="13B2209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398B05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B307D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640F9C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56555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BC6EF6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DB87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5EC288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DBA9F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9156524"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&gt; 90% </w:t>
            </w:r>
          </w:p>
        </w:tc>
        <w:tc>
          <w:tcPr>
            <w:tcW w:w="911" w:type="dxa"/>
            <w:vMerge/>
            <w:tcBorders>
              <w:top w:val="nil"/>
              <w:left w:val="single" w:sz="4" w:space="0" w:color="auto"/>
              <w:bottom w:val="single" w:sz="4" w:space="0" w:color="auto"/>
              <w:right w:val="single" w:sz="4" w:space="0" w:color="auto"/>
            </w:tcBorders>
            <w:vAlign w:val="center"/>
            <w:hideMark/>
          </w:tcPr>
          <w:p w14:paraId="54D5F72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78AF8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3F18AC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65E6D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13A3CC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F14FF7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39A35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DF9C6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2316B7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CF5CCB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Plastic film:</w:t>
            </w:r>
          </w:p>
        </w:tc>
        <w:tc>
          <w:tcPr>
            <w:tcW w:w="911" w:type="dxa"/>
            <w:vMerge/>
            <w:tcBorders>
              <w:top w:val="nil"/>
              <w:left w:val="single" w:sz="4" w:space="0" w:color="auto"/>
              <w:bottom w:val="single" w:sz="4" w:space="0" w:color="auto"/>
              <w:right w:val="single" w:sz="4" w:space="0" w:color="auto"/>
            </w:tcBorders>
            <w:vAlign w:val="center"/>
            <w:hideMark/>
          </w:tcPr>
          <w:p w14:paraId="0CBC543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F6940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19880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27F85B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D50AB8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239D8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4614B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9569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E08B5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F2B2CB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065F073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6A41B8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BFCD8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93C673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F70134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AD05DB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6A8E8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8E7F7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61A6B8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E9B339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w:t>
            </w:r>
            <w:proofErr w:type="gramStart"/>
            <w:r w:rsidRPr="00724FFF">
              <w:rPr>
                <w:rFonts w:ascii="Calibri" w:eastAsia="Times New Roman" w:hAnsi="Calibri" w:cs="Calibri"/>
                <w:color w:val="000000"/>
                <w:sz w:val="18"/>
                <w:szCs w:val="18"/>
              </w:rPr>
              <w:t>Anticoagulant:-</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131802A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297FE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1BA6B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9D79B5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468CB0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9A16C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DEA45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85358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06B78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5E802F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CPD 63ml / SAGM 100ml</w:t>
            </w:r>
          </w:p>
        </w:tc>
        <w:tc>
          <w:tcPr>
            <w:tcW w:w="911" w:type="dxa"/>
            <w:vMerge/>
            <w:tcBorders>
              <w:top w:val="nil"/>
              <w:left w:val="single" w:sz="4" w:space="0" w:color="auto"/>
              <w:bottom w:val="single" w:sz="4" w:space="0" w:color="auto"/>
              <w:right w:val="single" w:sz="4" w:space="0" w:color="auto"/>
            </w:tcBorders>
            <w:vAlign w:val="center"/>
            <w:hideMark/>
          </w:tcPr>
          <w:p w14:paraId="60C6FC4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CC8DF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45256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4B9BBD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A7142B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34198C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8F880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B6143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D5B7B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99B87F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Validity: </w:t>
            </w:r>
          </w:p>
        </w:tc>
        <w:tc>
          <w:tcPr>
            <w:tcW w:w="911" w:type="dxa"/>
            <w:vMerge/>
            <w:tcBorders>
              <w:top w:val="nil"/>
              <w:left w:val="single" w:sz="4" w:space="0" w:color="auto"/>
              <w:bottom w:val="single" w:sz="4" w:space="0" w:color="auto"/>
              <w:right w:val="single" w:sz="4" w:space="0" w:color="auto"/>
            </w:tcBorders>
            <w:vAlign w:val="center"/>
            <w:hideMark/>
          </w:tcPr>
          <w:p w14:paraId="0EBD3BD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ADB12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70E26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BAB6C9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2E3FA5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618E48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40419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61E3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55C4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F6C3CA0"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24 month or more.</w:t>
            </w:r>
          </w:p>
        </w:tc>
        <w:tc>
          <w:tcPr>
            <w:tcW w:w="911" w:type="dxa"/>
            <w:vMerge/>
            <w:tcBorders>
              <w:top w:val="nil"/>
              <w:left w:val="single" w:sz="4" w:space="0" w:color="auto"/>
              <w:bottom w:val="single" w:sz="4" w:space="0" w:color="auto"/>
              <w:right w:val="single" w:sz="4" w:space="0" w:color="auto"/>
            </w:tcBorders>
            <w:vAlign w:val="center"/>
            <w:hideMark/>
          </w:tcPr>
          <w:p w14:paraId="165E908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4DB730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D94B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82BC9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891CD2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F079A0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1AC976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39C9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4F02C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CEC65D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Indications:</w:t>
            </w:r>
          </w:p>
        </w:tc>
        <w:tc>
          <w:tcPr>
            <w:tcW w:w="911" w:type="dxa"/>
            <w:vMerge/>
            <w:tcBorders>
              <w:top w:val="nil"/>
              <w:left w:val="single" w:sz="4" w:space="0" w:color="auto"/>
              <w:bottom w:val="single" w:sz="4" w:space="0" w:color="auto"/>
              <w:right w:val="single" w:sz="4" w:space="0" w:color="auto"/>
            </w:tcBorders>
            <w:vAlign w:val="center"/>
            <w:hideMark/>
          </w:tcPr>
          <w:p w14:paraId="240CBF8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81C7BA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BFA44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0F35D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FCE171C"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2C782CA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55FA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279E5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954871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CFBB7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Preparation of: Concentrated and filtered red blood cell CPD solution and SAGM solution is used for Storage red blood cell for 42 days and Plasma and </w:t>
            </w:r>
            <w:proofErr w:type="gramStart"/>
            <w:r w:rsidRPr="00724FFF">
              <w:rPr>
                <w:rFonts w:ascii="Calibri" w:eastAsia="Times New Roman" w:hAnsi="Calibri" w:cs="Calibri"/>
                <w:color w:val="000000"/>
                <w:sz w:val="18"/>
                <w:szCs w:val="18"/>
              </w:rPr>
              <w:t>platelets  concentrate</w:t>
            </w:r>
            <w:proofErr w:type="gramEnd"/>
            <w:r w:rsidRPr="00724FFF">
              <w:rPr>
                <w:rFonts w:ascii="Calibri" w:eastAsia="Times New Roman" w:hAnsi="Calibri" w:cs="Calibri"/>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3E56FDC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535ED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B6A2EE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395403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C243D8C" w14:textId="77777777" w:rsidTr="003F1107">
        <w:trPr>
          <w:trHeight w:val="312"/>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00597ACC"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4</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03C88DA0"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DIS-DE00-038</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3FEDD85E"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Double plastic Blood bag sterile with CPDA solution 450ml capacity</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22925A90"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63A913C9"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6868FF2D"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1F12568A"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189854</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1D8EA2E8"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2.91</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040C6FA8"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00D8895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55A029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92165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37C85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40C65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A9621D1" w14:textId="77777777" w:rsidR="00724FFF" w:rsidRPr="00724FFF" w:rsidRDefault="00724FFF" w:rsidP="00724FFF">
            <w:pPr>
              <w:spacing w:after="0" w:line="240" w:lineRule="auto"/>
              <w:rPr>
                <w:rFonts w:ascii="Calibri" w:eastAsia="Times New Roman" w:hAnsi="Calibri" w:cs="Calibri"/>
                <w:color w:val="000000"/>
                <w:sz w:val="16"/>
                <w:szCs w:val="16"/>
                <w:rtl/>
              </w:rPr>
            </w:pPr>
            <w:r w:rsidRPr="00724FFF">
              <w:rPr>
                <w:rFonts w:ascii="Calibri" w:eastAsia="Times New Roman" w:hAnsi="Calibri" w:cs="Calibri"/>
                <w:color w:val="000000"/>
                <w:sz w:val="16"/>
                <w:szCs w:val="16"/>
              </w:rPr>
              <w:t xml:space="preserve">Double blood bag with sampling arm system  </w:t>
            </w:r>
          </w:p>
        </w:tc>
        <w:tc>
          <w:tcPr>
            <w:tcW w:w="911" w:type="dxa"/>
            <w:vMerge/>
            <w:tcBorders>
              <w:top w:val="nil"/>
              <w:left w:val="single" w:sz="4" w:space="0" w:color="auto"/>
              <w:bottom w:val="single" w:sz="4" w:space="0" w:color="auto"/>
              <w:right w:val="single" w:sz="4" w:space="0" w:color="auto"/>
            </w:tcBorders>
            <w:vAlign w:val="center"/>
            <w:hideMark/>
          </w:tcPr>
          <w:p w14:paraId="6C9C501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3B9D4F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2C6B7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2281C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95F989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E1928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63542D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45223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E3553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ECF8872"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Description:</w:t>
            </w:r>
          </w:p>
        </w:tc>
        <w:tc>
          <w:tcPr>
            <w:tcW w:w="911" w:type="dxa"/>
            <w:vMerge/>
            <w:tcBorders>
              <w:top w:val="nil"/>
              <w:left w:val="single" w:sz="4" w:space="0" w:color="auto"/>
              <w:bottom w:val="single" w:sz="4" w:space="0" w:color="auto"/>
              <w:right w:val="single" w:sz="4" w:space="0" w:color="auto"/>
            </w:tcBorders>
            <w:vAlign w:val="center"/>
            <w:hideMark/>
          </w:tcPr>
          <w:p w14:paraId="6AB2483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88644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F7BE7E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F7BBF1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15662A2" w14:textId="77777777" w:rsidTr="003F1107">
        <w:trPr>
          <w:trHeight w:val="1224"/>
        </w:trPr>
        <w:tc>
          <w:tcPr>
            <w:tcW w:w="608" w:type="dxa"/>
            <w:vMerge/>
            <w:tcBorders>
              <w:top w:val="nil"/>
              <w:left w:val="single" w:sz="4" w:space="0" w:color="auto"/>
              <w:bottom w:val="single" w:sz="4" w:space="0" w:color="000000"/>
              <w:right w:val="single" w:sz="4" w:space="0" w:color="auto"/>
            </w:tcBorders>
            <w:vAlign w:val="center"/>
            <w:hideMark/>
          </w:tcPr>
          <w:p w14:paraId="136DEFF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B9C7E8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DAF9F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57B0F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FBDBB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Double bag CPDA1-450ml for preparation and storage of red blood cell and PRP products with blood sampling arm system adaptor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55294F2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CCE6A2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CC267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ECDFE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A2196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A129FC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788F86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CAE50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643B04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DCDEACF"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4FB5D35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D7905F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6E6EDB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43B1BB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3F957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7B5AF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112F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E656C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4032D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906A881"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Two bags </w:t>
            </w:r>
            <w:proofErr w:type="gramStart"/>
            <w:r w:rsidRPr="00724FFF">
              <w:rPr>
                <w:rFonts w:ascii="Calibri" w:eastAsia="Times New Roman" w:hAnsi="Calibri" w:cs="Calibri"/>
                <w:color w:val="000000"/>
                <w:sz w:val="16"/>
                <w:szCs w:val="16"/>
              </w:rPr>
              <w:t>(  450</w:t>
            </w:r>
            <w:proofErr w:type="gramEnd"/>
            <w:r w:rsidRPr="00724FFF">
              <w:rPr>
                <w:rFonts w:ascii="Calibri" w:eastAsia="Times New Roman" w:hAnsi="Calibri" w:cs="Calibri"/>
                <w:color w:val="000000"/>
                <w:sz w:val="16"/>
                <w:szCs w:val="16"/>
              </w:rPr>
              <w:t xml:space="preserve">ml and  350 ml) </w:t>
            </w:r>
          </w:p>
        </w:tc>
        <w:tc>
          <w:tcPr>
            <w:tcW w:w="911" w:type="dxa"/>
            <w:vMerge/>
            <w:tcBorders>
              <w:top w:val="nil"/>
              <w:left w:val="single" w:sz="4" w:space="0" w:color="auto"/>
              <w:bottom w:val="single" w:sz="4" w:space="0" w:color="auto"/>
              <w:right w:val="single" w:sz="4" w:space="0" w:color="auto"/>
            </w:tcBorders>
            <w:vAlign w:val="center"/>
            <w:hideMark/>
          </w:tcPr>
          <w:p w14:paraId="6F7B45E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35EEC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B175C1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A34662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D5B8AA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D5527D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6E6D6B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C7583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A8FD88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725C67"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Needle:</w:t>
            </w:r>
          </w:p>
        </w:tc>
        <w:tc>
          <w:tcPr>
            <w:tcW w:w="911" w:type="dxa"/>
            <w:vMerge/>
            <w:tcBorders>
              <w:top w:val="nil"/>
              <w:left w:val="single" w:sz="4" w:space="0" w:color="auto"/>
              <w:bottom w:val="single" w:sz="4" w:space="0" w:color="auto"/>
              <w:right w:val="single" w:sz="4" w:space="0" w:color="auto"/>
            </w:tcBorders>
            <w:vAlign w:val="center"/>
            <w:hideMark/>
          </w:tcPr>
          <w:p w14:paraId="6D4FCAF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92B113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4406BE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6797A7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2A7BA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BE42D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BB422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8A6509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F6E31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693A7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4CF5CEF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D118F6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5B6582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F618B5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346AA87"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54D70F7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979E30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406B1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C8B3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99B01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Once the cap </w:t>
            </w:r>
            <w:proofErr w:type="gramStart"/>
            <w:r w:rsidRPr="00724FFF">
              <w:rPr>
                <w:rFonts w:ascii="Calibri" w:eastAsia="Times New Roman" w:hAnsi="Calibri" w:cs="Calibri"/>
                <w:color w:val="000000"/>
                <w:sz w:val="16"/>
                <w:szCs w:val="16"/>
              </w:rPr>
              <w:t>opens,  must</w:t>
            </w:r>
            <w:proofErr w:type="gramEnd"/>
            <w:r w:rsidRPr="00724FFF">
              <w:rPr>
                <w:rFonts w:ascii="Calibri" w:eastAsia="Times New Roman" w:hAnsi="Calibri" w:cs="Calibri"/>
                <w:color w:val="000000"/>
                <w:sz w:val="16"/>
                <w:szCs w:val="16"/>
              </w:rPr>
              <w:t xml:space="preserve">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1004ACA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5F93A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AF339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5C341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526215" w14:textId="77777777" w:rsidTr="003F1107">
        <w:trPr>
          <w:trHeight w:val="408"/>
        </w:trPr>
        <w:tc>
          <w:tcPr>
            <w:tcW w:w="608" w:type="dxa"/>
            <w:vMerge/>
            <w:tcBorders>
              <w:top w:val="nil"/>
              <w:left w:val="single" w:sz="4" w:space="0" w:color="auto"/>
              <w:bottom w:val="single" w:sz="4" w:space="0" w:color="000000"/>
              <w:right w:val="single" w:sz="4" w:space="0" w:color="auto"/>
            </w:tcBorders>
            <w:vAlign w:val="center"/>
            <w:hideMark/>
          </w:tcPr>
          <w:p w14:paraId="4908A68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BEA61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99F69D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3AC639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775E682"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6118E1B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298172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FBDF03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4B44F4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27641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789B32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8AB560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1144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17744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8311A4"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Needle protection: </w:t>
            </w:r>
          </w:p>
        </w:tc>
        <w:tc>
          <w:tcPr>
            <w:tcW w:w="911" w:type="dxa"/>
            <w:vMerge/>
            <w:tcBorders>
              <w:top w:val="nil"/>
              <w:left w:val="single" w:sz="4" w:space="0" w:color="auto"/>
              <w:bottom w:val="single" w:sz="4" w:space="0" w:color="auto"/>
              <w:right w:val="single" w:sz="4" w:space="0" w:color="auto"/>
            </w:tcBorders>
            <w:vAlign w:val="center"/>
            <w:hideMark/>
          </w:tcPr>
          <w:p w14:paraId="0A488A6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F1A83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0CF45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AA1CC4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27282E0"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4E37901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9F6B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F14F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E8910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B5D5530"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6699CA6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4F6EBE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FC5850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8DB55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4DBD05F" w14:textId="77777777" w:rsidTr="003F1107">
        <w:trPr>
          <w:trHeight w:val="1224"/>
        </w:trPr>
        <w:tc>
          <w:tcPr>
            <w:tcW w:w="608" w:type="dxa"/>
            <w:vMerge/>
            <w:tcBorders>
              <w:top w:val="nil"/>
              <w:left w:val="single" w:sz="4" w:space="0" w:color="auto"/>
              <w:bottom w:val="single" w:sz="4" w:space="0" w:color="000000"/>
              <w:right w:val="single" w:sz="4" w:space="0" w:color="auto"/>
            </w:tcBorders>
            <w:vAlign w:val="center"/>
            <w:hideMark/>
          </w:tcPr>
          <w:p w14:paraId="2E13B50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514858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F52E6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6A5C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D6174DE" w14:textId="77777777" w:rsidR="00724FFF" w:rsidRPr="00724FFF" w:rsidRDefault="00724FFF" w:rsidP="00724FFF">
            <w:pPr>
              <w:spacing w:after="0" w:line="240" w:lineRule="auto"/>
              <w:rPr>
                <w:rFonts w:ascii="Calibri" w:eastAsia="Times New Roman" w:hAnsi="Calibri" w:cs="Calibri"/>
                <w:color w:val="000000"/>
                <w:sz w:val="16"/>
                <w:szCs w:val="16"/>
              </w:rPr>
            </w:pPr>
            <w:proofErr w:type="spellStart"/>
            <w:r w:rsidRPr="00724FFF">
              <w:rPr>
                <w:rFonts w:ascii="Calibri" w:eastAsia="Times New Roman" w:hAnsi="Calibri" w:cs="Calibri"/>
                <w:color w:val="000000"/>
                <w:sz w:val="16"/>
                <w:szCs w:val="16"/>
              </w:rPr>
              <w:t>a</w:t>
            </w:r>
            <w:r w:rsidRPr="00724FFF">
              <w:rPr>
                <w:rFonts w:ascii="MS Gothic" w:eastAsia="MS Gothic" w:hAnsi="MS Gothic" w:cs="Calibri" w:hint="eastAsia"/>
                <w:color w:val="000000"/>
                <w:sz w:val="16"/>
                <w:szCs w:val="16"/>
              </w:rPr>
              <w:t>）</w:t>
            </w:r>
            <w:r w:rsidRPr="00724FFF">
              <w:rPr>
                <w:rFonts w:ascii="Calibri" w:eastAsia="Times New Roman" w:hAnsi="Calibri" w:cs="Calibri"/>
                <w:color w:val="000000"/>
                <w:sz w:val="16"/>
                <w:szCs w:val="16"/>
              </w:rPr>
              <w:t>Once</w:t>
            </w:r>
            <w:proofErr w:type="spellEnd"/>
            <w:r w:rsidRPr="00724FFF">
              <w:rPr>
                <w:rFonts w:ascii="Calibri" w:eastAsia="Times New Roman" w:hAnsi="Calibri" w:cs="Calibri"/>
                <w:color w:val="000000"/>
                <w:sz w:val="16"/>
                <w:szCs w:val="16"/>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6ECD20E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74C10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01DBB2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FA194F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FDDAD6E" w14:textId="77777777" w:rsidTr="003F1107">
        <w:trPr>
          <w:trHeight w:val="1020"/>
        </w:trPr>
        <w:tc>
          <w:tcPr>
            <w:tcW w:w="608" w:type="dxa"/>
            <w:vMerge/>
            <w:tcBorders>
              <w:top w:val="nil"/>
              <w:left w:val="single" w:sz="4" w:space="0" w:color="auto"/>
              <w:bottom w:val="single" w:sz="4" w:space="0" w:color="000000"/>
              <w:right w:val="single" w:sz="4" w:space="0" w:color="auto"/>
            </w:tcBorders>
            <w:vAlign w:val="center"/>
            <w:hideMark/>
          </w:tcPr>
          <w:p w14:paraId="6FD598C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05353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7C1BD6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E8BF6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A805827" w14:textId="77777777" w:rsidR="00724FFF" w:rsidRPr="00724FFF" w:rsidRDefault="00724FFF" w:rsidP="00724FFF">
            <w:pPr>
              <w:spacing w:after="0" w:line="240" w:lineRule="auto"/>
              <w:rPr>
                <w:rFonts w:ascii="Calibri" w:eastAsia="Times New Roman" w:hAnsi="Calibri" w:cs="Calibri"/>
                <w:color w:val="000000"/>
                <w:sz w:val="16"/>
                <w:szCs w:val="16"/>
              </w:rPr>
            </w:pPr>
            <w:proofErr w:type="spellStart"/>
            <w:r w:rsidRPr="00724FFF">
              <w:rPr>
                <w:rFonts w:ascii="Calibri" w:eastAsia="Times New Roman" w:hAnsi="Calibri" w:cs="Calibri"/>
                <w:color w:val="000000"/>
                <w:sz w:val="16"/>
                <w:szCs w:val="16"/>
              </w:rPr>
              <w:t>b</w:t>
            </w:r>
            <w:r w:rsidRPr="00724FFF">
              <w:rPr>
                <w:rFonts w:ascii="MS Gothic" w:eastAsia="MS Gothic" w:hAnsi="MS Gothic" w:cs="Calibri" w:hint="eastAsia"/>
                <w:color w:val="000000"/>
                <w:sz w:val="16"/>
                <w:szCs w:val="16"/>
              </w:rPr>
              <w:t>）</w:t>
            </w:r>
            <w:r w:rsidRPr="00724FFF">
              <w:rPr>
                <w:rFonts w:ascii="Calibri" w:eastAsia="Times New Roman" w:hAnsi="Calibri" w:cs="Calibri"/>
                <w:color w:val="000000"/>
                <w:sz w:val="16"/>
                <w:szCs w:val="16"/>
              </w:rPr>
              <w:t>When</w:t>
            </w:r>
            <w:proofErr w:type="spellEnd"/>
            <w:r w:rsidRPr="00724FFF">
              <w:rPr>
                <w:rFonts w:ascii="Calibri" w:eastAsia="Times New Roman" w:hAnsi="Calibri" w:cs="Calibri"/>
                <w:color w:val="000000"/>
                <w:sz w:val="16"/>
                <w:szCs w:val="16"/>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78C27A5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DCB2A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8BE702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E09C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E927235" w14:textId="77777777" w:rsidTr="003F1107">
        <w:trPr>
          <w:trHeight w:val="408"/>
        </w:trPr>
        <w:tc>
          <w:tcPr>
            <w:tcW w:w="608" w:type="dxa"/>
            <w:vMerge/>
            <w:tcBorders>
              <w:top w:val="nil"/>
              <w:left w:val="single" w:sz="4" w:space="0" w:color="auto"/>
              <w:bottom w:val="single" w:sz="4" w:space="0" w:color="000000"/>
              <w:right w:val="single" w:sz="4" w:space="0" w:color="auto"/>
            </w:tcBorders>
            <w:vAlign w:val="center"/>
            <w:hideMark/>
          </w:tcPr>
          <w:p w14:paraId="565338C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B58EF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D39A8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7F9F89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C1E322" w14:textId="77777777" w:rsidR="00724FFF" w:rsidRPr="00724FFF" w:rsidRDefault="00724FFF" w:rsidP="00724FFF">
            <w:pPr>
              <w:spacing w:after="0" w:line="240" w:lineRule="auto"/>
              <w:rPr>
                <w:rFonts w:ascii="Calibri" w:eastAsia="Times New Roman" w:hAnsi="Calibri" w:cs="Calibri"/>
                <w:color w:val="000000"/>
                <w:sz w:val="16"/>
                <w:szCs w:val="16"/>
              </w:rPr>
            </w:pPr>
            <w:proofErr w:type="spellStart"/>
            <w:r w:rsidRPr="00724FFF">
              <w:rPr>
                <w:rFonts w:ascii="Calibri" w:eastAsia="Times New Roman" w:hAnsi="Calibri" w:cs="Calibri"/>
                <w:color w:val="000000"/>
                <w:sz w:val="16"/>
                <w:szCs w:val="16"/>
              </w:rPr>
              <w:t>c</w:t>
            </w:r>
            <w:r w:rsidRPr="00724FFF">
              <w:rPr>
                <w:rFonts w:ascii="MS Gothic" w:eastAsia="MS Gothic" w:hAnsi="MS Gothic" w:cs="Calibri" w:hint="eastAsia"/>
                <w:color w:val="000000"/>
                <w:sz w:val="16"/>
                <w:szCs w:val="16"/>
              </w:rPr>
              <w:t>）</w:t>
            </w:r>
            <w:r w:rsidRPr="00724FFF">
              <w:rPr>
                <w:rFonts w:ascii="Calibri" w:eastAsia="Times New Roman" w:hAnsi="Calibri" w:cs="Calibri"/>
                <w:color w:val="000000"/>
                <w:sz w:val="16"/>
                <w:szCs w:val="16"/>
              </w:rPr>
              <w:t>After</w:t>
            </w:r>
            <w:proofErr w:type="spellEnd"/>
            <w:r w:rsidRPr="00724FFF">
              <w:rPr>
                <w:rFonts w:ascii="Calibri" w:eastAsia="Times New Roman" w:hAnsi="Calibri" w:cs="Calibri"/>
                <w:color w:val="000000"/>
                <w:sz w:val="16"/>
                <w:szCs w:val="16"/>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5833975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41FEE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4DBFDD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6A6F85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DB6951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334291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319C01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DEAC65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C8A45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56882F"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w:t>
            </w:r>
            <w:proofErr w:type="gramStart"/>
            <w:r w:rsidRPr="00724FFF">
              <w:rPr>
                <w:rFonts w:ascii="Calibri" w:eastAsia="Times New Roman" w:hAnsi="Calibri" w:cs="Calibri"/>
                <w:color w:val="000000"/>
                <w:sz w:val="16"/>
                <w:szCs w:val="16"/>
              </w:rPr>
              <w:t>Clamp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50B34B5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95E216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B3402E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5FF7E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4AC527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081647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EF851B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764D36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20F9C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FCFBF0"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335A1B0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2CAAFB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4C485E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250E6A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45A3C28" w14:textId="77777777" w:rsidTr="003F1107">
        <w:trPr>
          <w:trHeight w:val="408"/>
        </w:trPr>
        <w:tc>
          <w:tcPr>
            <w:tcW w:w="608" w:type="dxa"/>
            <w:vMerge/>
            <w:tcBorders>
              <w:top w:val="nil"/>
              <w:left w:val="single" w:sz="4" w:space="0" w:color="auto"/>
              <w:bottom w:val="single" w:sz="4" w:space="0" w:color="000000"/>
              <w:right w:val="single" w:sz="4" w:space="0" w:color="auto"/>
            </w:tcBorders>
            <w:vAlign w:val="center"/>
            <w:hideMark/>
          </w:tcPr>
          <w:p w14:paraId="21E40D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DA33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F443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2CC84F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B15F10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23CD00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A9514E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4EF50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1BAA1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6F30A6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4C29CA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9008F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58E23B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8FD64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C08123F"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Sampling system: </w:t>
            </w:r>
          </w:p>
        </w:tc>
        <w:tc>
          <w:tcPr>
            <w:tcW w:w="911" w:type="dxa"/>
            <w:vMerge/>
            <w:tcBorders>
              <w:top w:val="nil"/>
              <w:left w:val="single" w:sz="4" w:space="0" w:color="auto"/>
              <w:bottom w:val="single" w:sz="4" w:space="0" w:color="auto"/>
              <w:right w:val="single" w:sz="4" w:space="0" w:color="auto"/>
            </w:tcBorders>
            <w:vAlign w:val="center"/>
            <w:hideMark/>
          </w:tcPr>
          <w:p w14:paraId="5CB0F99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63F5B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1D546F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E1140E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C0F3FE" w14:textId="77777777" w:rsidTr="003F1107">
        <w:trPr>
          <w:trHeight w:val="1224"/>
        </w:trPr>
        <w:tc>
          <w:tcPr>
            <w:tcW w:w="608" w:type="dxa"/>
            <w:vMerge/>
            <w:tcBorders>
              <w:top w:val="nil"/>
              <w:left w:val="single" w:sz="4" w:space="0" w:color="auto"/>
              <w:bottom w:val="single" w:sz="4" w:space="0" w:color="000000"/>
              <w:right w:val="single" w:sz="4" w:space="0" w:color="auto"/>
            </w:tcBorders>
            <w:vAlign w:val="center"/>
            <w:hideMark/>
          </w:tcPr>
          <w:p w14:paraId="04E1CA6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51EE7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986D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BA1A6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72C62D"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752994A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38782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C662D8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6EDB18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D61A4B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05D30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21DD8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F8A06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62EA7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E62EDD"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7A0C47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D9D6CD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65075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D8487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8F0DE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5FA1C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71921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A385B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17E0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205C2CB"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 xml:space="preserve">Capacity of </w:t>
            </w:r>
            <w:r w:rsidRPr="00724FFF">
              <w:rPr>
                <w:rFonts w:ascii="Calibri" w:eastAsia="Times New Roman" w:hAnsi="Calibri" w:cs="Calibri"/>
                <w:color w:val="FF0000"/>
                <w:sz w:val="18"/>
                <w:szCs w:val="18"/>
              </w:rPr>
              <w:t>30 - 50mL</w:t>
            </w:r>
            <w:r w:rsidRPr="00724FFF">
              <w:rPr>
                <w:rFonts w:ascii="Calibri" w:eastAsia="Times New Roman" w:hAnsi="Calibri" w:cs="Calibri"/>
                <w:color w:val="FF0000"/>
                <w:sz w:val="16"/>
                <w:szCs w:val="16"/>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420EBC4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A5A34D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1AA847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5A860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0EFF6E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61611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7BCB36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3C014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0B340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2D8B667"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w:t>
            </w:r>
          </w:p>
        </w:tc>
        <w:tc>
          <w:tcPr>
            <w:tcW w:w="911" w:type="dxa"/>
            <w:vMerge/>
            <w:tcBorders>
              <w:top w:val="nil"/>
              <w:left w:val="single" w:sz="4" w:space="0" w:color="auto"/>
              <w:bottom w:val="single" w:sz="4" w:space="0" w:color="auto"/>
              <w:right w:val="single" w:sz="4" w:space="0" w:color="auto"/>
            </w:tcBorders>
            <w:vAlign w:val="center"/>
            <w:hideMark/>
          </w:tcPr>
          <w:p w14:paraId="7EDA8BE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35C16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6499E4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4AE2E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2753E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0E022A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19D80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256000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4B686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F208D2"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7349375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DD7A7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DAF3FE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336E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B70929F"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4EC9A63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8FA972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8465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244B4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0D96E20"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The barrel should be transparent, and the barrel must extend at least 18mm beyond the tip of the sampling </w:t>
            </w:r>
            <w:proofErr w:type="gramStart"/>
            <w:r w:rsidRPr="00724FFF">
              <w:rPr>
                <w:rFonts w:ascii="Calibri" w:eastAsia="Times New Roman" w:hAnsi="Calibri" w:cs="Calibri"/>
                <w:color w:val="000000"/>
                <w:sz w:val="16"/>
                <w:szCs w:val="16"/>
              </w:rPr>
              <w:t>needle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30627DF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8668D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8718AE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6EA093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051606F" w14:textId="77777777" w:rsidTr="003F1107">
        <w:trPr>
          <w:trHeight w:val="816"/>
        </w:trPr>
        <w:tc>
          <w:tcPr>
            <w:tcW w:w="608" w:type="dxa"/>
            <w:vMerge/>
            <w:tcBorders>
              <w:top w:val="nil"/>
              <w:left w:val="single" w:sz="4" w:space="0" w:color="auto"/>
              <w:bottom w:val="single" w:sz="4" w:space="0" w:color="000000"/>
              <w:right w:val="single" w:sz="4" w:space="0" w:color="auto"/>
            </w:tcBorders>
            <w:vAlign w:val="center"/>
            <w:hideMark/>
          </w:tcPr>
          <w:p w14:paraId="78B599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9C255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F48772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A10EF4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B8999C"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The break valve should be placed after the Y connector to the donor tube (and not on the sampling pouch tube) </w:t>
            </w:r>
            <w:proofErr w:type="gramStart"/>
            <w:r w:rsidRPr="00724FFF">
              <w:rPr>
                <w:rFonts w:ascii="Calibri" w:eastAsia="Times New Roman" w:hAnsi="Calibri" w:cs="Calibri"/>
                <w:color w:val="000000"/>
                <w:sz w:val="16"/>
                <w:szCs w:val="16"/>
              </w:rPr>
              <w:t>to  prevents</w:t>
            </w:r>
            <w:proofErr w:type="gramEnd"/>
            <w:r w:rsidRPr="00724FFF">
              <w:rPr>
                <w:rFonts w:ascii="Calibri" w:eastAsia="Times New Roman" w:hAnsi="Calibri" w:cs="Calibri"/>
                <w:color w:val="000000"/>
                <w:sz w:val="16"/>
                <w:szCs w:val="16"/>
              </w:rPr>
              <w:t xml:space="preserve">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22E9EAA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2DB378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EEDCE0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05747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37D365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CED312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8393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CB17E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053040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BCE8D2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6E0B1B9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2E4FB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AB3F91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566CAC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AE4E01"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659A747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1737A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62DCA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5B69F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A1B5001"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64D92C9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90DB8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436E4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E9E97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AB8219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8F332B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4EC57D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9F38F8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D60A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60B61E"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6"/>
                <w:szCs w:val="16"/>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06377B8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8AFA0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A7C94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6E1424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C7FF3A"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4EE67F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9183A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18C78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50A5C5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985A56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-"Y" connectors:</w:t>
            </w:r>
          </w:p>
        </w:tc>
        <w:tc>
          <w:tcPr>
            <w:tcW w:w="911" w:type="dxa"/>
            <w:vMerge/>
            <w:tcBorders>
              <w:top w:val="nil"/>
              <w:left w:val="single" w:sz="4" w:space="0" w:color="auto"/>
              <w:bottom w:val="single" w:sz="4" w:space="0" w:color="auto"/>
              <w:right w:val="single" w:sz="4" w:space="0" w:color="auto"/>
            </w:tcBorders>
            <w:vAlign w:val="center"/>
            <w:hideMark/>
          </w:tcPr>
          <w:p w14:paraId="7726A5B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0B187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5BA316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305FD0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B22E38F"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4E975B8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9FA6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C585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694F4A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B79E0A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3DABBBB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04DF22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94F168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A2150B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CBE5DA"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480C5A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B2C91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7CC69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7F002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D8D0DC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Labels:</w:t>
            </w:r>
          </w:p>
        </w:tc>
        <w:tc>
          <w:tcPr>
            <w:tcW w:w="911" w:type="dxa"/>
            <w:vMerge/>
            <w:tcBorders>
              <w:top w:val="nil"/>
              <w:left w:val="single" w:sz="4" w:space="0" w:color="auto"/>
              <w:bottom w:val="single" w:sz="4" w:space="0" w:color="auto"/>
              <w:right w:val="single" w:sz="4" w:space="0" w:color="auto"/>
            </w:tcBorders>
            <w:vAlign w:val="center"/>
            <w:hideMark/>
          </w:tcPr>
          <w:p w14:paraId="0755D0C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2371B1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170F0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AA973C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DEA89F1" w14:textId="77777777" w:rsidTr="003F1107">
        <w:trPr>
          <w:trHeight w:val="852"/>
        </w:trPr>
        <w:tc>
          <w:tcPr>
            <w:tcW w:w="608" w:type="dxa"/>
            <w:vMerge/>
            <w:tcBorders>
              <w:top w:val="nil"/>
              <w:left w:val="single" w:sz="4" w:space="0" w:color="auto"/>
              <w:bottom w:val="single" w:sz="4" w:space="0" w:color="000000"/>
              <w:right w:val="single" w:sz="4" w:space="0" w:color="auto"/>
            </w:tcBorders>
            <w:vAlign w:val="center"/>
            <w:hideMark/>
          </w:tcPr>
          <w:p w14:paraId="063D8B0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0B532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782C8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F5A19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E98EB6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6"/>
                <w:szCs w:val="16"/>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4B8CD39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9E592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9CE9BA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63582E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959B52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9BAAFB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9F44F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A863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30C17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1E62AF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160BA2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61D3E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F0B559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0DFEB7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90B4DD8"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4187B9D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F04B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38136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061A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2A0509"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6F0FE07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F22356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E678F0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E7CF6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83795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1B64B9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97F682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7CA864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F8DB51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69443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6369E9E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13F6EE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8D826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D0B38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10D97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FD3B74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82B1E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3CCF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CE640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52DD2A"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0DFB526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D93F69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06867F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068FF2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BDFBB87"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6C72F4A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120AFB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02D6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DE33B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7C2722"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Protective dual packing </w:t>
            </w:r>
            <w:proofErr w:type="gramStart"/>
            <w:r w:rsidRPr="00724FFF">
              <w:rPr>
                <w:rFonts w:ascii="Times New Roman" w:eastAsia="Times New Roman" w:hAnsi="Times New Roman" w:cs="Times New Roman"/>
                <w:color w:val="FF0000"/>
                <w:sz w:val="18"/>
                <w:szCs w:val="18"/>
              </w:rPr>
              <w:t>( individual</w:t>
            </w:r>
            <w:proofErr w:type="gramEnd"/>
            <w:r w:rsidRPr="00724FFF">
              <w:rPr>
                <w:rFonts w:ascii="Times New Roman" w:eastAsia="Times New Roman" w:hAnsi="Times New Roman" w:cs="Times New Roman"/>
                <w:color w:val="FF0000"/>
                <w:sz w:val="18"/>
                <w:szCs w:val="18"/>
              </w:rPr>
              <w:t xml:space="preserve"> and aluminum )</w:t>
            </w:r>
          </w:p>
        </w:tc>
        <w:tc>
          <w:tcPr>
            <w:tcW w:w="911" w:type="dxa"/>
            <w:vMerge/>
            <w:tcBorders>
              <w:top w:val="nil"/>
              <w:left w:val="single" w:sz="4" w:space="0" w:color="auto"/>
              <w:bottom w:val="single" w:sz="4" w:space="0" w:color="auto"/>
              <w:right w:val="single" w:sz="4" w:space="0" w:color="auto"/>
            </w:tcBorders>
            <w:vAlign w:val="center"/>
            <w:hideMark/>
          </w:tcPr>
          <w:p w14:paraId="22F636B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9EE65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F8B21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BD3EAB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147FE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12A167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6ACA6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84083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C3B91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4420BB8"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Complying with ISO Standard </w:t>
            </w:r>
            <w:proofErr w:type="gramStart"/>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6"/>
                <w:szCs w:val="16"/>
              </w:rPr>
              <w:t xml:space="preserve">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64C856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992F9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C4C1E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E4E83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546D3F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E7CA20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E61CF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969CC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AE9B9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38DFBB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-Certifications:</w:t>
            </w:r>
          </w:p>
        </w:tc>
        <w:tc>
          <w:tcPr>
            <w:tcW w:w="911" w:type="dxa"/>
            <w:vMerge/>
            <w:tcBorders>
              <w:top w:val="nil"/>
              <w:left w:val="single" w:sz="4" w:space="0" w:color="auto"/>
              <w:bottom w:val="single" w:sz="4" w:space="0" w:color="auto"/>
              <w:right w:val="single" w:sz="4" w:space="0" w:color="auto"/>
            </w:tcBorders>
            <w:vAlign w:val="center"/>
            <w:hideMark/>
          </w:tcPr>
          <w:p w14:paraId="38FF17D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4263F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701611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AF71E0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7CEF8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93FA9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692C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FD4397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AE7C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FE094AA"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FDA or CE MARKED </w:t>
            </w:r>
          </w:p>
        </w:tc>
        <w:tc>
          <w:tcPr>
            <w:tcW w:w="911" w:type="dxa"/>
            <w:vMerge/>
            <w:tcBorders>
              <w:top w:val="nil"/>
              <w:left w:val="single" w:sz="4" w:space="0" w:color="auto"/>
              <w:bottom w:val="single" w:sz="4" w:space="0" w:color="auto"/>
              <w:right w:val="single" w:sz="4" w:space="0" w:color="auto"/>
            </w:tcBorders>
            <w:vAlign w:val="center"/>
            <w:hideMark/>
          </w:tcPr>
          <w:p w14:paraId="35B3FE3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52BA61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68FD01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62E04D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3C92E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9FD905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F9831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BC570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063664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056CD17"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-Plastic film:</w:t>
            </w:r>
          </w:p>
        </w:tc>
        <w:tc>
          <w:tcPr>
            <w:tcW w:w="911" w:type="dxa"/>
            <w:vMerge/>
            <w:tcBorders>
              <w:top w:val="nil"/>
              <w:left w:val="single" w:sz="4" w:space="0" w:color="auto"/>
              <w:bottom w:val="single" w:sz="4" w:space="0" w:color="auto"/>
              <w:right w:val="single" w:sz="4" w:space="0" w:color="auto"/>
            </w:tcBorders>
            <w:vAlign w:val="center"/>
            <w:hideMark/>
          </w:tcPr>
          <w:p w14:paraId="3D06C0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70FE91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86ED22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80189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576F040" w14:textId="77777777" w:rsidTr="003F1107">
        <w:trPr>
          <w:trHeight w:val="444"/>
        </w:trPr>
        <w:tc>
          <w:tcPr>
            <w:tcW w:w="608" w:type="dxa"/>
            <w:vMerge/>
            <w:tcBorders>
              <w:top w:val="nil"/>
              <w:left w:val="single" w:sz="4" w:space="0" w:color="auto"/>
              <w:bottom w:val="single" w:sz="4" w:space="0" w:color="000000"/>
              <w:right w:val="single" w:sz="4" w:space="0" w:color="auto"/>
            </w:tcBorders>
            <w:vAlign w:val="center"/>
            <w:hideMark/>
          </w:tcPr>
          <w:p w14:paraId="75DC82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77EE0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9734D3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76739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E1439F5"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6"/>
                <w:szCs w:val="16"/>
              </w:rPr>
              <w:t>.</w:t>
            </w:r>
          </w:p>
        </w:tc>
        <w:tc>
          <w:tcPr>
            <w:tcW w:w="911" w:type="dxa"/>
            <w:vMerge/>
            <w:tcBorders>
              <w:top w:val="nil"/>
              <w:left w:val="single" w:sz="4" w:space="0" w:color="auto"/>
              <w:bottom w:val="single" w:sz="4" w:space="0" w:color="auto"/>
              <w:right w:val="single" w:sz="4" w:space="0" w:color="auto"/>
            </w:tcBorders>
            <w:vAlign w:val="center"/>
            <w:hideMark/>
          </w:tcPr>
          <w:p w14:paraId="690060E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91F27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00F2DF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64720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45A0D8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EEB973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1452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99E695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D3CFE4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7F406C5"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Anticoagulant. </w:t>
            </w:r>
          </w:p>
        </w:tc>
        <w:tc>
          <w:tcPr>
            <w:tcW w:w="911" w:type="dxa"/>
            <w:vMerge/>
            <w:tcBorders>
              <w:top w:val="nil"/>
              <w:left w:val="single" w:sz="4" w:space="0" w:color="auto"/>
              <w:bottom w:val="single" w:sz="4" w:space="0" w:color="auto"/>
              <w:right w:val="single" w:sz="4" w:space="0" w:color="auto"/>
            </w:tcBorders>
            <w:vAlign w:val="center"/>
            <w:hideMark/>
          </w:tcPr>
          <w:p w14:paraId="57B47BB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1FB3E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ABBD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8B4EC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8422FC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DC590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F4312D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B35DF2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CBDAA7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424B69"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CPDA1 63ml.</w:t>
            </w:r>
          </w:p>
        </w:tc>
        <w:tc>
          <w:tcPr>
            <w:tcW w:w="911" w:type="dxa"/>
            <w:vMerge/>
            <w:tcBorders>
              <w:top w:val="nil"/>
              <w:left w:val="single" w:sz="4" w:space="0" w:color="auto"/>
              <w:bottom w:val="single" w:sz="4" w:space="0" w:color="auto"/>
              <w:right w:val="single" w:sz="4" w:space="0" w:color="auto"/>
            </w:tcBorders>
            <w:vAlign w:val="center"/>
            <w:hideMark/>
          </w:tcPr>
          <w:p w14:paraId="3153D85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89FF36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B496FD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B535DC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C7EAE1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E2FC8D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A39FC3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D8D7E5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83541A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E23656D"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Validity:</w:t>
            </w:r>
          </w:p>
        </w:tc>
        <w:tc>
          <w:tcPr>
            <w:tcW w:w="911" w:type="dxa"/>
            <w:vMerge/>
            <w:tcBorders>
              <w:top w:val="nil"/>
              <w:left w:val="single" w:sz="4" w:space="0" w:color="auto"/>
              <w:bottom w:val="single" w:sz="4" w:space="0" w:color="auto"/>
              <w:right w:val="single" w:sz="4" w:space="0" w:color="auto"/>
            </w:tcBorders>
            <w:vAlign w:val="center"/>
            <w:hideMark/>
          </w:tcPr>
          <w:p w14:paraId="3EF6D95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FBE6A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0CC293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3555A8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E5805F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2E9289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C6A4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A1FAE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12324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C2B8A34"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 xml:space="preserve">24 month or </w:t>
            </w:r>
            <w:proofErr w:type="gramStart"/>
            <w:r w:rsidRPr="00724FFF">
              <w:rPr>
                <w:rFonts w:ascii="Calibri" w:eastAsia="Times New Roman" w:hAnsi="Calibri" w:cs="Calibri"/>
                <w:color w:val="FF0000"/>
                <w:sz w:val="16"/>
                <w:szCs w:val="16"/>
              </w:rPr>
              <w:t>more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4D61ACA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729729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C1EB2B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0BC2EB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B7DBF9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1E950A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EC92AC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67A1E9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5F4064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A0DA6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Indications:</w:t>
            </w:r>
          </w:p>
        </w:tc>
        <w:tc>
          <w:tcPr>
            <w:tcW w:w="911" w:type="dxa"/>
            <w:vMerge/>
            <w:tcBorders>
              <w:top w:val="nil"/>
              <w:left w:val="single" w:sz="4" w:space="0" w:color="auto"/>
              <w:bottom w:val="single" w:sz="4" w:space="0" w:color="auto"/>
              <w:right w:val="single" w:sz="4" w:space="0" w:color="auto"/>
            </w:tcBorders>
            <w:vAlign w:val="center"/>
            <w:hideMark/>
          </w:tcPr>
          <w:p w14:paraId="4EE8A09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660A7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AD2F6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FF918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88BA283"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322C6A9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D00D4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3D9AA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05E9D5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C7689A"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For collection of whole </w:t>
            </w:r>
            <w:proofErr w:type="gramStart"/>
            <w:r w:rsidRPr="00724FFF">
              <w:rPr>
                <w:rFonts w:ascii="Calibri" w:eastAsia="Times New Roman" w:hAnsi="Calibri" w:cs="Calibri"/>
                <w:color w:val="000000"/>
                <w:sz w:val="16"/>
                <w:szCs w:val="16"/>
              </w:rPr>
              <w:t>blood ,</w:t>
            </w:r>
            <w:proofErr w:type="gramEnd"/>
            <w:r w:rsidRPr="00724FFF">
              <w:rPr>
                <w:rFonts w:ascii="Calibri" w:eastAsia="Times New Roman" w:hAnsi="Calibri" w:cs="Calibri"/>
                <w:color w:val="000000"/>
                <w:sz w:val="16"/>
                <w:szCs w:val="16"/>
              </w:rPr>
              <w:t xml:space="preserve"> preparation and storage of red blood cell and PRP products.</w:t>
            </w:r>
          </w:p>
        </w:tc>
        <w:tc>
          <w:tcPr>
            <w:tcW w:w="911" w:type="dxa"/>
            <w:vMerge/>
            <w:tcBorders>
              <w:top w:val="nil"/>
              <w:left w:val="single" w:sz="4" w:space="0" w:color="auto"/>
              <w:bottom w:val="single" w:sz="4" w:space="0" w:color="auto"/>
              <w:right w:val="single" w:sz="4" w:space="0" w:color="auto"/>
            </w:tcBorders>
            <w:vAlign w:val="center"/>
            <w:hideMark/>
          </w:tcPr>
          <w:p w14:paraId="0504ACC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F65C13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B209D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22F383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36A4B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E67F5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8AF067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D98CE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A44CBE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4E372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w:t>
            </w:r>
          </w:p>
        </w:tc>
        <w:tc>
          <w:tcPr>
            <w:tcW w:w="911" w:type="dxa"/>
            <w:vMerge/>
            <w:tcBorders>
              <w:top w:val="nil"/>
              <w:left w:val="single" w:sz="4" w:space="0" w:color="auto"/>
              <w:bottom w:val="single" w:sz="4" w:space="0" w:color="auto"/>
              <w:right w:val="single" w:sz="4" w:space="0" w:color="auto"/>
            </w:tcBorders>
            <w:vAlign w:val="center"/>
            <w:hideMark/>
          </w:tcPr>
          <w:p w14:paraId="2FA79B4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BFCDC2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E9639C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32717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4F90060" w14:textId="77777777" w:rsidTr="003F1107">
        <w:trPr>
          <w:trHeight w:val="2160"/>
        </w:trPr>
        <w:tc>
          <w:tcPr>
            <w:tcW w:w="608" w:type="dxa"/>
            <w:vMerge/>
            <w:tcBorders>
              <w:top w:val="nil"/>
              <w:left w:val="single" w:sz="4" w:space="0" w:color="auto"/>
              <w:bottom w:val="single" w:sz="4" w:space="0" w:color="000000"/>
              <w:right w:val="single" w:sz="4" w:space="0" w:color="auto"/>
            </w:tcBorders>
            <w:vAlign w:val="center"/>
            <w:hideMark/>
          </w:tcPr>
          <w:p w14:paraId="515AB25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78789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B8040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D7FC7C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A1FF688"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3741A60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C8C619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88DD6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A1D86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DF1532C" w14:textId="77777777" w:rsidTr="003F1107">
        <w:trPr>
          <w:trHeight w:val="312"/>
        </w:trPr>
        <w:tc>
          <w:tcPr>
            <w:tcW w:w="608" w:type="dxa"/>
            <w:vMerge w:val="restart"/>
            <w:tcBorders>
              <w:top w:val="nil"/>
              <w:left w:val="single" w:sz="4" w:space="0" w:color="auto"/>
              <w:bottom w:val="nil"/>
              <w:right w:val="single" w:sz="4" w:space="0" w:color="auto"/>
            </w:tcBorders>
            <w:shd w:val="clear" w:color="auto" w:fill="auto"/>
            <w:noWrap/>
            <w:hideMark/>
          </w:tcPr>
          <w:p w14:paraId="1F904C00"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5</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7DC06FC4"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DIS-DE00-039</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5A8CB540"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Triple plastic Blood bag sterile with CPDA solution 450ml capacity</w:t>
            </w:r>
            <w:r w:rsidRPr="00724FFF">
              <w:rPr>
                <w:rFonts w:ascii="Calibri" w:eastAsia="Times New Roman" w:hAnsi="Calibri" w:cs="Calibri"/>
                <w:color w:val="000000"/>
                <w:sz w:val="24"/>
                <w:szCs w:val="24"/>
                <w:rtl/>
              </w:rPr>
              <w:t>طلب خاص بالمركز الوطني لنقل الدم</w:t>
            </w:r>
          </w:p>
        </w:tc>
        <w:tc>
          <w:tcPr>
            <w:tcW w:w="2524" w:type="dxa"/>
            <w:vMerge w:val="restart"/>
            <w:tcBorders>
              <w:top w:val="nil"/>
              <w:left w:val="single" w:sz="4" w:space="0" w:color="auto"/>
              <w:bottom w:val="nil"/>
              <w:right w:val="single" w:sz="4" w:space="0" w:color="auto"/>
            </w:tcBorders>
            <w:shd w:val="clear" w:color="auto" w:fill="auto"/>
            <w:hideMark/>
          </w:tcPr>
          <w:p w14:paraId="63124C9D"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5012003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5DA0493A"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692615D4"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17530</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75204519"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4.46</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7207BD2D"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1C57E5D5"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1E10812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3751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7329C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B9B0FB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B6FF39" w14:textId="77777777" w:rsidR="00724FFF" w:rsidRPr="00724FFF" w:rsidRDefault="00724FFF" w:rsidP="00724FFF">
            <w:pPr>
              <w:spacing w:after="0" w:line="240" w:lineRule="auto"/>
              <w:rPr>
                <w:rFonts w:ascii="Calibri" w:eastAsia="Times New Roman" w:hAnsi="Calibri" w:cs="Calibri"/>
                <w:color w:val="000000"/>
                <w:sz w:val="18"/>
                <w:szCs w:val="18"/>
                <w:rtl/>
              </w:rPr>
            </w:pPr>
            <w:r w:rsidRPr="00724FFF">
              <w:rPr>
                <w:rFonts w:ascii="Calibri" w:eastAsia="Times New Roman" w:hAnsi="Calibri" w:cs="Calibri"/>
                <w:color w:val="000000"/>
                <w:sz w:val="18"/>
                <w:szCs w:val="18"/>
              </w:rPr>
              <w:t xml:space="preserve">Triple blood bag with sampling arm system  </w:t>
            </w:r>
          </w:p>
        </w:tc>
        <w:tc>
          <w:tcPr>
            <w:tcW w:w="911" w:type="dxa"/>
            <w:vMerge/>
            <w:tcBorders>
              <w:top w:val="nil"/>
              <w:left w:val="single" w:sz="4" w:space="0" w:color="auto"/>
              <w:bottom w:val="single" w:sz="4" w:space="0" w:color="auto"/>
              <w:right w:val="single" w:sz="4" w:space="0" w:color="auto"/>
            </w:tcBorders>
            <w:vAlign w:val="center"/>
            <w:hideMark/>
          </w:tcPr>
          <w:p w14:paraId="656A37C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6EB845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44017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9C8EDC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C1CC2F"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318E8B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DA52B4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47AC2A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48B25F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93B3FC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710A9C1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F1326A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CBE97B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6CFAA3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43111B" w14:textId="77777777" w:rsidTr="003F1107">
        <w:trPr>
          <w:trHeight w:val="2160"/>
        </w:trPr>
        <w:tc>
          <w:tcPr>
            <w:tcW w:w="608" w:type="dxa"/>
            <w:vMerge/>
            <w:tcBorders>
              <w:top w:val="nil"/>
              <w:left w:val="single" w:sz="4" w:space="0" w:color="auto"/>
              <w:bottom w:val="nil"/>
              <w:right w:val="single" w:sz="4" w:space="0" w:color="auto"/>
            </w:tcBorders>
            <w:vAlign w:val="center"/>
            <w:hideMark/>
          </w:tcPr>
          <w:p w14:paraId="20C2F68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7754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6F787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12184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DD7033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Triple bag CPDA1-450ml for preparation and storage of products plasma, red cell and platelet 400 ml (5 days storage for </w:t>
            </w:r>
            <w:proofErr w:type="gramStart"/>
            <w:r w:rsidRPr="00724FFF">
              <w:rPr>
                <w:rFonts w:ascii="Calibri" w:eastAsia="Times New Roman" w:hAnsi="Calibri" w:cs="Calibri"/>
                <w:color w:val="000000"/>
                <w:sz w:val="18"/>
                <w:szCs w:val="18"/>
              </w:rPr>
              <w:t>platelets  concentrate</w:t>
            </w:r>
            <w:proofErr w:type="gramEnd"/>
            <w:r w:rsidRPr="00724FFF">
              <w:rPr>
                <w:rFonts w:ascii="Calibri" w:eastAsia="Times New Roman" w:hAnsi="Calibri" w:cs="Calibri"/>
                <w:color w:val="000000"/>
                <w:sz w:val="18"/>
                <w:szCs w:val="18"/>
              </w:rPr>
              <w:t xml:space="preserve"> and gas permeable )  with blood sampling arm system adaptor for sampling with vacuum containers and with protector needle system (for needle protection after collection)</w:t>
            </w:r>
          </w:p>
        </w:tc>
        <w:tc>
          <w:tcPr>
            <w:tcW w:w="911" w:type="dxa"/>
            <w:vMerge/>
            <w:tcBorders>
              <w:top w:val="nil"/>
              <w:left w:val="single" w:sz="4" w:space="0" w:color="auto"/>
              <w:bottom w:val="single" w:sz="4" w:space="0" w:color="auto"/>
              <w:right w:val="single" w:sz="4" w:space="0" w:color="auto"/>
            </w:tcBorders>
            <w:vAlign w:val="center"/>
            <w:hideMark/>
          </w:tcPr>
          <w:p w14:paraId="7CA2256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828A0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1F6410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29879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849D94"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2F4189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5F51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8D06C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EE4E8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EC1324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34B2169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18BDE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339F8B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208893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5BA8FB7"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669E231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BB5DC0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AC730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69F08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E1E0675" w14:textId="77777777" w:rsidR="00724FFF" w:rsidRPr="00724FFF" w:rsidRDefault="00724FFF" w:rsidP="00724FFF">
            <w:pPr>
              <w:spacing w:after="0" w:line="240" w:lineRule="auto"/>
              <w:rPr>
                <w:rFonts w:ascii="Calibri" w:eastAsia="Times New Roman" w:hAnsi="Calibri" w:cs="Calibri"/>
                <w:color w:val="000000"/>
                <w:sz w:val="18"/>
                <w:szCs w:val="18"/>
              </w:rPr>
            </w:pPr>
            <w:proofErr w:type="gramStart"/>
            <w:r w:rsidRPr="00724FFF">
              <w:rPr>
                <w:rFonts w:ascii="Calibri" w:eastAsia="Times New Roman" w:hAnsi="Calibri" w:cs="Calibri"/>
                <w:color w:val="000000"/>
                <w:sz w:val="18"/>
                <w:szCs w:val="18"/>
              </w:rPr>
              <w:t>Three  bags</w:t>
            </w:r>
            <w:proofErr w:type="gramEnd"/>
            <w:r w:rsidRPr="00724FFF">
              <w:rPr>
                <w:rFonts w:ascii="Calibri" w:eastAsia="Times New Roman" w:hAnsi="Calibri" w:cs="Calibri"/>
                <w:color w:val="000000"/>
                <w:sz w:val="18"/>
                <w:szCs w:val="18"/>
              </w:rPr>
              <w:t xml:space="preserve"> (  450ml ,  400 ml (5 days storage for platelets  concentrate and gas permeable ) and 350 ml) </w:t>
            </w:r>
          </w:p>
        </w:tc>
        <w:tc>
          <w:tcPr>
            <w:tcW w:w="911" w:type="dxa"/>
            <w:vMerge/>
            <w:tcBorders>
              <w:top w:val="nil"/>
              <w:left w:val="single" w:sz="4" w:space="0" w:color="auto"/>
              <w:bottom w:val="single" w:sz="4" w:space="0" w:color="auto"/>
              <w:right w:val="single" w:sz="4" w:space="0" w:color="auto"/>
            </w:tcBorders>
            <w:vAlign w:val="center"/>
            <w:hideMark/>
          </w:tcPr>
          <w:p w14:paraId="70EA965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96474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A39F16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BED9D5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32CBD5D"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312829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CCA6B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C99677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1421FF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74B9E4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w:t>
            </w:r>
          </w:p>
        </w:tc>
        <w:tc>
          <w:tcPr>
            <w:tcW w:w="911" w:type="dxa"/>
            <w:vMerge/>
            <w:tcBorders>
              <w:top w:val="nil"/>
              <w:left w:val="single" w:sz="4" w:space="0" w:color="auto"/>
              <w:bottom w:val="single" w:sz="4" w:space="0" w:color="auto"/>
              <w:right w:val="single" w:sz="4" w:space="0" w:color="auto"/>
            </w:tcBorders>
            <w:vAlign w:val="center"/>
            <w:hideMark/>
          </w:tcPr>
          <w:p w14:paraId="2B043FA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D0A70C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495B2A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DF460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69B089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366952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884D8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513659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42E71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4BEB6B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5375BAA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687009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42DC1B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A6CAFA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00ED64"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44A52C7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FA6F5F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336FBC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F6666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6E68D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Once the cap </w:t>
            </w:r>
            <w:proofErr w:type="gramStart"/>
            <w:r w:rsidRPr="00724FFF">
              <w:rPr>
                <w:rFonts w:ascii="Calibri" w:eastAsia="Times New Roman" w:hAnsi="Calibri" w:cs="Calibri"/>
                <w:color w:val="000000"/>
                <w:sz w:val="18"/>
                <w:szCs w:val="18"/>
              </w:rPr>
              <w:t>opens,  must</w:t>
            </w:r>
            <w:proofErr w:type="gramEnd"/>
            <w:r w:rsidRPr="00724FFF">
              <w:rPr>
                <w:rFonts w:ascii="Calibri" w:eastAsia="Times New Roman" w:hAnsi="Calibri" w:cs="Calibri"/>
                <w:color w:val="000000"/>
                <w:sz w:val="18"/>
                <w:szCs w:val="18"/>
              </w:rPr>
              <w:t xml:space="preserve">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64B9D38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7F4DB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A127A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C7C20B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D224D1C"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7BA0036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AF33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052C3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21416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7A4036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1A24848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5FDFD2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BE5722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C59D3E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6B34953"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7F4F40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B4193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B5CE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2B16E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BE90C6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568E890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52C1D8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8747B4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AB6E4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8CDF65"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5710EEA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A1A1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6B94F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E37101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171FB8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2CCC5A5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6B1A63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41C50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E30507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1490BBB" w14:textId="77777777" w:rsidTr="003F1107">
        <w:trPr>
          <w:trHeight w:val="1440"/>
        </w:trPr>
        <w:tc>
          <w:tcPr>
            <w:tcW w:w="608" w:type="dxa"/>
            <w:vMerge/>
            <w:tcBorders>
              <w:top w:val="nil"/>
              <w:left w:val="single" w:sz="4" w:space="0" w:color="auto"/>
              <w:bottom w:val="nil"/>
              <w:right w:val="single" w:sz="4" w:space="0" w:color="auto"/>
            </w:tcBorders>
            <w:vAlign w:val="center"/>
            <w:hideMark/>
          </w:tcPr>
          <w:p w14:paraId="0D62F5A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87667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15FFD1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A7D1E7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079805"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a</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Once</w:t>
            </w:r>
            <w:proofErr w:type="spellEnd"/>
            <w:r w:rsidRPr="00724FFF">
              <w:rPr>
                <w:rFonts w:ascii="Calibri" w:eastAsia="Times New Roman" w:hAnsi="Calibri" w:cs="Calibri"/>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575FE64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511684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DAB17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BD68F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6947B5" w14:textId="77777777" w:rsidTr="003F1107">
        <w:trPr>
          <w:trHeight w:val="1440"/>
        </w:trPr>
        <w:tc>
          <w:tcPr>
            <w:tcW w:w="608" w:type="dxa"/>
            <w:vMerge/>
            <w:tcBorders>
              <w:top w:val="nil"/>
              <w:left w:val="single" w:sz="4" w:space="0" w:color="auto"/>
              <w:bottom w:val="nil"/>
              <w:right w:val="single" w:sz="4" w:space="0" w:color="auto"/>
            </w:tcBorders>
            <w:vAlign w:val="center"/>
            <w:hideMark/>
          </w:tcPr>
          <w:p w14:paraId="1A53FB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2E5F2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A825A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5CBFD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DBE363F"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b</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When</w:t>
            </w:r>
            <w:proofErr w:type="spellEnd"/>
            <w:r w:rsidRPr="00724FFF">
              <w:rPr>
                <w:rFonts w:ascii="Calibri" w:eastAsia="Times New Roman" w:hAnsi="Calibri" w:cs="Calibri"/>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2533CDC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F6927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028B04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FF4E3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6F45934"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05F0EAE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6FAA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4FE3E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8A0BDF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9A47CC1"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c</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After</w:t>
            </w:r>
            <w:proofErr w:type="spellEnd"/>
            <w:r w:rsidRPr="00724FFF">
              <w:rPr>
                <w:rFonts w:ascii="Calibri" w:eastAsia="Times New Roman" w:hAnsi="Calibri" w:cs="Calibri"/>
                <w:color w:val="000000"/>
                <w:sz w:val="18"/>
                <w:szCs w:val="18"/>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7652D1A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241CFD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1CEE20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8C2744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BE37D88"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70F18A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93277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01384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7D097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863E0C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w:t>
            </w:r>
            <w:proofErr w:type="gramStart"/>
            <w:r w:rsidRPr="00724FFF">
              <w:rPr>
                <w:rFonts w:ascii="Calibri" w:eastAsia="Times New Roman" w:hAnsi="Calibri" w:cs="Calibri"/>
                <w:color w:val="000000"/>
                <w:sz w:val="18"/>
                <w:szCs w:val="18"/>
              </w:rPr>
              <w:t>Clamp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2AB26B7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D25B6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60837D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53BF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8116116"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7153A8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71CF5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62B2F5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1C4F3E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BCEAFB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33384A5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187AD7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157B6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C2AFBF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64CA49"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4DC67CD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AFCA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F1AE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1ED01BE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0CB3F0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003E3F7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F15BA7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F9EE88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E4A88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6C730E1"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11B1162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ACBD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AE9DD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8E23D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A59849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Sampling system:</w:t>
            </w:r>
          </w:p>
        </w:tc>
        <w:tc>
          <w:tcPr>
            <w:tcW w:w="911" w:type="dxa"/>
            <w:vMerge/>
            <w:tcBorders>
              <w:top w:val="nil"/>
              <w:left w:val="single" w:sz="4" w:space="0" w:color="auto"/>
              <w:bottom w:val="single" w:sz="4" w:space="0" w:color="auto"/>
              <w:right w:val="single" w:sz="4" w:space="0" w:color="auto"/>
            </w:tcBorders>
            <w:vAlign w:val="center"/>
            <w:hideMark/>
          </w:tcPr>
          <w:p w14:paraId="274039D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F8EF8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0943B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077962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1E27811" w14:textId="77777777" w:rsidTr="003F1107">
        <w:trPr>
          <w:trHeight w:val="1440"/>
        </w:trPr>
        <w:tc>
          <w:tcPr>
            <w:tcW w:w="608" w:type="dxa"/>
            <w:vMerge/>
            <w:tcBorders>
              <w:top w:val="nil"/>
              <w:left w:val="single" w:sz="4" w:space="0" w:color="auto"/>
              <w:bottom w:val="nil"/>
              <w:right w:val="single" w:sz="4" w:space="0" w:color="auto"/>
            </w:tcBorders>
            <w:vAlign w:val="center"/>
            <w:hideMark/>
          </w:tcPr>
          <w:p w14:paraId="12AAE6E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1690A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C3CCF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39C5B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067A52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3338106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DA189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EDEBD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7C62A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2CE5C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5824E94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B1574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1345E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112898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F3242C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637A9C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078EBA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9F5D7C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763291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465A3A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F77A53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C0AD3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660B4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6EB66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FB4EC2E"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Capacity of 30 - 50mL. </w:t>
            </w:r>
          </w:p>
        </w:tc>
        <w:tc>
          <w:tcPr>
            <w:tcW w:w="911" w:type="dxa"/>
            <w:vMerge/>
            <w:tcBorders>
              <w:top w:val="nil"/>
              <w:left w:val="single" w:sz="4" w:space="0" w:color="auto"/>
              <w:bottom w:val="single" w:sz="4" w:space="0" w:color="auto"/>
              <w:right w:val="single" w:sz="4" w:space="0" w:color="auto"/>
            </w:tcBorders>
            <w:vAlign w:val="center"/>
            <w:hideMark/>
          </w:tcPr>
          <w:p w14:paraId="5AD5AD4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2654D5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354E69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B1DE1A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C63191"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A42E53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35FB8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A390AE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96484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031A16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7B08C6D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AC07C8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575DB7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572878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8BBE75"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5F68545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077ED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3DAC4C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ABB1F7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B3F68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5E052CA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78FB2F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ED106C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3FD7C0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4CC9C7" w14:textId="77777777" w:rsidTr="003F1107">
        <w:trPr>
          <w:trHeight w:val="1200"/>
        </w:trPr>
        <w:tc>
          <w:tcPr>
            <w:tcW w:w="608" w:type="dxa"/>
            <w:vMerge/>
            <w:tcBorders>
              <w:top w:val="nil"/>
              <w:left w:val="single" w:sz="4" w:space="0" w:color="auto"/>
              <w:bottom w:val="nil"/>
              <w:right w:val="single" w:sz="4" w:space="0" w:color="auto"/>
            </w:tcBorders>
            <w:vAlign w:val="center"/>
            <w:hideMark/>
          </w:tcPr>
          <w:p w14:paraId="621664E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298F9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5766B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AF39B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EB4339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break valve should be placed after the Y connector to the donor tube (and not on the sampling pouch tube) </w:t>
            </w:r>
            <w:proofErr w:type="gramStart"/>
            <w:r w:rsidRPr="00724FFF">
              <w:rPr>
                <w:rFonts w:ascii="Calibri" w:eastAsia="Times New Roman" w:hAnsi="Calibri" w:cs="Calibri"/>
                <w:color w:val="000000"/>
                <w:sz w:val="18"/>
                <w:szCs w:val="18"/>
              </w:rPr>
              <w:t>to  prevents</w:t>
            </w:r>
            <w:proofErr w:type="gramEnd"/>
            <w:r w:rsidRPr="00724FFF">
              <w:rPr>
                <w:rFonts w:ascii="Calibri" w:eastAsia="Times New Roman" w:hAnsi="Calibri" w:cs="Calibri"/>
                <w:color w:val="000000"/>
                <w:sz w:val="18"/>
                <w:szCs w:val="18"/>
              </w:rPr>
              <w:t xml:space="preserve">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622B28C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CC831B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28D22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413591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E6AFE2"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2DE5A0A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D50D37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CDBAA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F7D54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625844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585075A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BF5E8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59AB52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B24EEB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1F97B3C"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56F63CE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8C496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3E8F7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1B6D64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EB1227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7C83729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9D0CCE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A5161B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F1E218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B07AA1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AF966F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CEF03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869A2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77F8E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995B94"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3D5B10B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99BF43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EF40E3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3D204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E4A557B"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01510E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335E14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0F60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9E823B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9AEE6D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15DAAB4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0E8E51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1A8416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E0B9F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3E9052"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04BE5C1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DEA4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94C84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77B40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E76B99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6BBA822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D1F5FF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7B16C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C92FE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1C1DC15"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513377F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E8E71A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9AB30F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781718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EC47B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3287255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5B17FD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82E64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9C9E77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AFE0A1" w14:textId="77777777" w:rsidTr="003F1107">
        <w:trPr>
          <w:trHeight w:val="1200"/>
        </w:trPr>
        <w:tc>
          <w:tcPr>
            <w:tcW w:w="608" w:type="dxa"/>
            <w:vMerge/>
            <w:tcBorders>
              <w:top w:val="nil"/>
              <w:left w:val="single" w:sz="4" w:space="0" w:color="auto"/>
              <w:bottom w:val="nil"/>
              <w:right w:val="single" w:sz="4" w:space="0" w:color="auto"/>
            </w:tcBorders>
            <w:vAlign w:val="center"/>
            <w:hideMark/>
          </w:tcPr>
          <w:p w14:paraId="2524E4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35638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C950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F2581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CE5103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3AACFC1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4F782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8C0ADA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2D1EE4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179AB15"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0849667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ECC53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0577F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7B460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D73A0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74DB13E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397AFF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46FE0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78C6E8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70DCDB5"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03A4FD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B954C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A6D38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00DCA4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C1585F1"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40C0567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C25DB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90FAD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F3ABA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5F99E42"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7998BF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89C770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58FF7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F096D4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7B336E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314D450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C5D2D8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A858A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5ECD5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85699B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043947A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47DDC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B8E909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74D617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EA215E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5B2F5E4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341243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516F19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3F6D7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EA3CC6"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6D53B92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F2E56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458AC4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8D5777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0558E29"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Protective dual packing </w:t>
            </w:r>
            <w:proofErr w:type="gramStart"/>
            <w:r w:rsidRPr="00724FFF">
              <w:rPr>
                <w:rFonts w:ascii="Times New Roman" w:eastAsia="Times New Roman" w:hAnsi="Times New Roman" w:cs="Times New Roman"/>
                <w:color w:val="FF0000"/>
                <w:sz w:val="18"/>
                <w:szCs w:val="18"/>
              </w:rPr>
              <w:t>( individual</w:t>
            </w:r>
            <w:proofErr w:type="gramEnd"/>
            <w:r w:rsidRPr="00724FFF">
              <w:rPr>
                <w:rFonts w:ascii="Times New Roman" w:eastAsia="Times New Roman" w:hAnsi="Times New Roman" w:cs="Times New Roman"/>
                <w:color w:val="FF0000"/>
                <w:sz w:val="18"/>
                <w:szCs w:val="18"/>
              </w:rPr>
              <w:t xml:space="preserve"> and aluminum )</w:t>
            </w:r>
          </w:p>
        </w:tc>
        <w:tc>
          <w:tcPr>
            <w:tcW w:w="911" w:type="dxa"/>
            <w:vMerge/>
            <w:tcBorders>
              <w:top w:val="nil"/>
              <w:left w:val="single" w:sz="4" w:space="0" w:color="auto"/>
              <w:bottom w:val="single" w:sz="4" w:space="0" w:color="auto"/>
              <w:right w:val="single" w:sz="4" w:space="0" w:color="auto"/>
            </w:tcBorders>
            <w:vAlign w:val="center"/>
            <w:hideMark/>
          </w:tcPr>
          <w:p w14:paraId="1D3BAAF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51B7B9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A5FFA0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F070F7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806B1C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012A564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03C3C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1E902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32494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D5199E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7E894C0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370CC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F1EC8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20D01B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D14E068"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63DDF36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CFC2C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6F6E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AEE55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43FC58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Certifications:</w:t>
            </w:r>
          </w:p>
        </w:tc>
        <w:tc>
          <w:tcPr>
            <w:tcW w:w="911" w:type="dxa"/>
            <w:vMerge/>
            <w:tcBorders>
              <w:top w:val="nil"/>
              <w:left w:val="single" w:sz="4" w:space="0" w:color="auto"/>
              <w:bottom w:val="single" w:sz="4" w:space="0" w:color="auto"/>
              <w:right w:val="single" w:sz="4" w:space="0" w:color="auto"/>
            </w:tcBorders>
            <w:vAlign w:val="center"/>
            <w:hideMark/>
          </w:tcPr>
          <w:p w14:paraId="2D8AA96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92E0C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CC67A9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559476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AE6A7A9"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64F1D32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C3DF25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F8764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82A3B3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72F52D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FDA or CE </w:t>
            </w:r>
            <w:proofErr w:type="gramStart"/>
            <w:r w:rsidRPr="00724FFF">
              <w:rPr>
                <w:rFonts w:ascii="Calibri" w:eastAsia="Times New Roman" w:hAnsi="Calibri" w:cs="Calibri"/>
                <w:color w:val="000000"/>
                <w:sz w:val="18"/>
                <w:szCs w:val="18"/>
              </w:rPr>
              <w:t>MARKED .</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2D8A37C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8BC60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F3905D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9A1AFE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3759231"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6DBAB75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F18603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5310A0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55BABA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8D4129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Plastic film:</w:t>
            </w:r>
          </w:p>
        </w:tc>
        <w:tc>
          <w:tcPr>
            <w:tcW w:w="911" w:type="dxa"/>
            <w:vMerge/>
            <w:tcBorders>
              <w:top w:val="nil"/>
              <w:left w:val="single" w:sz="4" w:space="0" w:color="auto"/>
              <w:bottom w:val="single" w:sz="4" w:space="0" w:color="auto"/>
              <w:right w:val="single" w:sz="4" w:space="0" w:color="auto"/>
            </w:tcBorders>
            <w:vAlign w:val="center"/>
            <w:hideMark/>
          </w:tcPr>
          <w:p w14:paraId="3AD9C8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FFA39A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D8327F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BA2111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9949069"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607633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A462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A58C87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B0EAFE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D7F1FB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20F161F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470A9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B6DBA2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B8BB46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F22C592"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374E0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D30FC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D118F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5C76A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E51140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-Anticoagulant:</w:t>
            </w:r>
          </w:p>
        </w:tc>
        <w:tc>
          <w:tcPr>
            <w:tcW w:w="911" w:type="dxa"/>
            <w:vMerge/>
            <w:tcBorders>
              <w:top w:val="nil"/>
              <w:left w:val="single" w:sz="4" w:space="0" w:color="auto"/>
              <w:bottom w:val="single" w:sz="4" w:space="0" w:color="auto"/>
              <w:right w:val="single" w:sz="4" w:space="0" w:color="auto"/>
            </w:tcBorders>
            <w:vAlign w:val="center"/>
            <w:hideMark/>
          </w:tcPr>
          <w:p w14:paraId="7779021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85302A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398AA2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2C3DDD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F693A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14022F8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2E7394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8DE2D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D45125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DDDC71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CPDA1 63ml. </w:t>
            </w:r>
          </w:p>
        </w:tc>
        <w:tc>
          <w:tcPr>
            <w:tcW w:w="911" w:type="dxa"/>
            <w:vMerge/>
            <w:tcBorders>
              <w:top w:val="nil"/>
              <w:left w:val="single" w:sz="4" w:space="0" w:color="auto"/>
              <w:bottom w:val="single" w:sz="4" w:space="0" w:color="auto"/>
              <w:right w:val="single" w:sz="4" w:space="0" w:color="auto"/>
            </w:tcBorders>
            <w:vAlign w:val="center"/>
            <w:hideMark/>
          </w:tcPr>
          <w:p w14:paraId="602A656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5815A9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7E21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D1B4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F6655F"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388B111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A1C35C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7485F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E7DBD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8EC37F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Validity:</w:t>
            </w:r>
          </w:p>
        </w:tc>
        <w:tc>
          <w:tcPr>
            <w:tcW w:w="911" w:type="dxa"/>
            <w:vMerge/>
            <w:tcBorders>
              <w:top w:val="nil"/>
              <w:left w:val="single" w:sz="4" w:space="0" w:color="auto"/>
              <w:bottom w:val="single" w:sz="4" w:space="0" w:color="auto"/>
              <w:right w:val="single" w:sz="4" w:space="0" w:color="auto"/>
            </w:tcBorders>
            <w:vAlign w:val="center"/>
            <w:hideMark/>
          </w:tcPr>
          <w:p w14:paraId="492AE25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D3A93A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B402CC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030C2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13D52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29BDD9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09152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2285E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1AD7C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796E18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24 month or more.</w:t>
            </w:r>
          </w:p>
        </w:tc>
        <w:tc>
          <w:tcPr>
            <w:tcW w:w="911" w:type="dxa"/>
            <w:vMerge/>
            <w:tcBorders>
              <w:top w:val="nil"/>
              <w:left w:val="single" w:sz="4" w:space="0" w:color="auto"/>
              <w:bottom w:val="single" w:sz="4" w:space="0" w:color="auto"/>
              <w:right w:val="single" w:sz="4" w:space="0" w:color="auto"/>
            </w:tcBorders>
            <w:vAlign w:val="center"/>
            <w:hideMark/>
          </w:tcPr>
          <w:p w14:paraId="22560E5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702E5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AD9AB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B1433C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0E2391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50E4196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9B0142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30321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A2E97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6C4F3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Indications:</w:t>
            </w:r>
          </w:p>
        </w:tc>
        <w:tc>
          <w:tcPr>
            <w:tcW w:w="911" w:type="dxa"/>
            <w:vMerge/>
            <w:tcBorders>
              <w:top w:val="nil"/>
              <w:left w:val="single" w:sz="4" w:space="0" w:color="auto"/>
              <w:bottom w:val="single" w:sz="4" w:space="0" w:color="auto"/>
              <w:right w:val="single" w:sz="4" w:space="0" w:color="auto"/>
            </w:tcBorders>
            <w:vAlign w:val="center"/>
            <w:hideMark/>
          </w:tcPr>
          <w:p w14:paraId="5E27748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AD40F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A153B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F15581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CBBDE3" w14:textId="77777777" w:rsidTr="003F1107">
        <w:trPr>
          <w:trHeight w:val="960"/>
        </w:trPr>
        <w:tc>
          <w:tcPr>
            <w:tcW w:w="608" w:type="dxa"/>
            <w:vMerge/>
            <w:tcBorders>
              <w:top w:val="nil"/>
              <w:left w:val="single" w:sz="4" w:space="0" w:color="auto"/>
              <w:bottom w:val="nil"/>
              <w:right w:val="single" w:sz="4" w:space="0" w:color="auto"/>
            </w:tcBorders>
            <w:vAlign w:val="center"/>
            <w:hideMark/>
          </w:tcPr>
          <w:p w14:paraId="21B3DD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C3CA4B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D86E1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A76BB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807C0E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For collection of whole blood, preparation and storage </w:t>
            </w:r>
            <w:proofErr w:type="gramStart"/>
            <w:r w:rsidRPr="00724FFF">
              <w:rPr>
                <w:rFonts w:ascii="Calibri" w:eastAsia="Times New Roman" w:hAnsi="Calibri" w:cs="Calibri"/>
                <w:color w:val="000000"/>
                <w:sz w:val="18"/>
                <w:szCs w:val="18"/>
              </w:rPr>
              <w:t>plasma ,</w:t>
            </w:r>
            <w:proofErr w:type="gramEnd"/>
            <w:r w:rsidRPr="00724FFF">
              <w:rPr>
                <w:rFonts w:ascii="Calibri" w:eastAsia="Times New Roman" w:hAnsi="Calibri" w:cs="Calibri"/>
                <w:color w:val="000000"/>
                <w:sz w:val="18"/>
                <w:szCs w:val="18"/>
              </w:rPr>
              <w:t xml:space="preserve"> red blood cell and platelet ((5 days storage for platelets  concentrate  ). </w:t>
            </w:r>
          </w:p>
        </w:tc>
        <w:tc>
          <w:tcPr>
            <w:tcW w:w="911" w:type="dxa"/>
            <w:vMerge/>
            <w:tcBorders>
              <w:top w:val="nil"/>
              <w:left w:val="single" w:sz="4" w:space="0" w:color="auto"/>
              <w:bottom w:val="single" w:sz="4" w:space="0" w:color="auto"/>
              <w:right w:val="single" w:sz="4" w:space="0" w:color="auto"/>
            </w:tcBorders>
            <w:vAlign w:val="center"/>
            <w:hideMark/>
          </w:tcPr>
          <w:p w14:paraId="2C808CC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A66C5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98081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7B78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045D60B" w14:textId="77777777" w:rsidTr="003F1107">
        <w:trPr>
          <w:trHeight w:val="1140"/>
        </w:trPr>
        <w:tc>
          <w:tcPr>
            <w:tcW w:w="608"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E40AE6A"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6</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72700992"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DIS-DE25-176</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4F2C29EA"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xml:space="preserve">Quadruple plastic blood bag with </w:t>
            </w:r>
            <w:r w:rsidRPr="00724FFF">
              <w:rPr>
                <w:rFonts w:ascii="Calibri" w:eastAsia="Times New Roman" w:hAnsi="Calibri" w:cs="Calibri"/>
                <w:color w:val="000000"/>
                <w:sz w:val="24"/>
                <w:szCs w:val="24"/>
              </w:rPr>
              <w:lastRenderedPageBreak/>
              <w:t xml:space="preserve">CPD/SAGM SOLUTION TOP AND BOTTOM 450 ML WITH IN LINE FILTER AND WITH CRYO BAG </w:t>
            </w:r>
          </w:p>
        </w:tc>
        <w:tc>
          <w:tcPr>
            <w:tcW w:w="5590" w:type="dxa"/>
            <w:gridSpan w:val="2"/>
            <w:tcBorders>
              <w:top w:val="single" w:sz="4" w:space="0" w:color="auto"/>
              <w:left w:val="nil"/>
              <w:bottom w:val="single" w:sz="4" w:space="0" w:color="auto"/>
              <w:right w:val="single" w:sz="4" w:space="0" w:color="auto"/>
            </w:tcBorders>
            <w:shd w:val="clear" w:color="auto" w:fill="auto"/>
            <w:hideMark/>
          </w:tcPr>
          <w:p w14:paraId="6C50C3DB" w14:textId="77777777" w:rsidR="00724FFF" w:rsidRPr="00724FFF" w:rsidRDefault="00724FFF" w:rsidP="00724FFF">
            <w:pPr>
              <w:bidi/>
              <w:spacing w:after="0" w:line="240" w:lineRule="auto"/>
              <w:jc w:val="center"/>
              <w:rPr>
                <w:rFonts w:ascii="Calibri" w:eastAsia="Times New Roman" w:hAnsi="Calibri" w:cs="Calibri"/>
                <w:color w:val="000000"/>
                <w:sz w:val="18"/>
                <w:szCs w:val="18"/>
              </w:rPr>
            </w:pPr>
            <w:r w:rsidRPr="00724FFF">
              <w:rPr>
                <w:rFonts w:ascii="Calibri" w:eastAsia="Times New Roman" w:hAnsi="Calibri" w:cs="Calibri"/>
                <w:color w:val="000000"/>
                <w:sz w:val="18"/>
                <w:szCs w:val="18"/>
                <w:rtl/>
              </w:rPr>
              <w:lastRenderedPageBreak/>
              <w:t xml:space="preserve">المواصفات الفنية لاكياس الدم الرباعية ذات الفلتر </w:t>
            </w:r>
            <w:r w:rsidRPr="00724FFF">
              <w:rPr>
                <w:rFonts w:ascii="Calibri" w:eastAsia="Times New Roman" w:hAnsi="Calibri" w:cs="Calibri"/>
                <w:color w:val="000000"/>
                <w:sz w:val="18"/>
                <w:szCs w:val="18"/>
              </w:rPr>
              <w:t>DIS-DE25-176</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Quadruple</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plastic blood bag</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with CPD/SAGM solution Top and bottom 450ml</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 xml:space="preserve">with in line filter and with </w:t>
            </w:r>
            <w:proofErr w:type="spellStart"/>
            <w:r w:rsidRPr="00724FFF">
              <w:rPr>
                <w:rFonts w:ascii="Calibri" w:eastAsia="Times New Roman" w:hAnsi="Calibri" w:cs="Calibri"/>
                <w:color w:val="000000"/>
                <w:sz w:val="18"/>
                <w:szCs w:val="18"/>
              </w:rPr>
              <w:t>cryo</w:t>
            </w:r>
            <w:proofErr w:type="spellEnd"/>
            <w:r w:rsidRPr="00724FFF">
              <w:rPr>
                <w:rFonts w:ascii="Calibri" w:eastAsia="Times New Roman" w:hAnsi="Calibri" w:cs="Calibri"/>
                <w:color w:val="000000"/>
                <w:sz w:val="18"/>
                <w:szCs w:val="18"/>
              </w:rPr>
              <w:t xml:space="preserve"> bag</w:t>
            </w:r>
            <w:r w:rsidRPr="00724FFF">
              <w:rPr>
                <w:rFonts w:ascii="Calibri" w:eastAsia="Times New Roman" w:hAnsi="Calibri" w:cs="Calibri"/>
                <w:color w:val="000000"/>
                <w:sz w:val="18"/>
                <w:szCs w:val="18"/>
                <w:rtl/>
              </w:rPr>
              <w:t>)</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71769E31" w14:textId="77777777" w:rsidR="00724FFF" w:rsidRPr="00724FFF" w:rsidRDefault="00724FFF" w:rsidP="00724FFF">
            <w:pPr>
              <w:spacing w:after="0" w:line="240" w:lineRule="auto"/>
              <w:jc w:val="center"/>
              <w:rPr>
                <w:rFonts w:ascii="Calibri" w:eastAsia="Times New Roman" w:hAnsi="Calibri" w:cs="Calibri"/>
                <w:color w:val="000000"/>
                <w:rtl/>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6E9FC4E5" w14:textId="77777777" w:rsidR="00724FFF" w:rsidRPr="00724FFF" w:rsidRDefault="00724FFF" w:rsidP="00724FFF">
            <w:pPr>
              <w:spacing w:after="0" w:line="240" w:lineRule="auto"/>
              <w:jc w:val="center"/>
              <w:rPr>
                <w:rFonts w:ascii="Arial" w:eastAsia="Times New Roman" w:hAnsi="Arial" w:cs="Arial"/>
                <w:color w:val="000000"/>
              </w:rPr>
            </w:pPr>
            <w:r w:rsidRPr="00724FFF">
              <w:rPr>
                <w:rFonts w:ascii="Arial" w:eastAsia="Times New Roman" w:hAnsi="Arial" w:cs="Arial"/>
                <w:color w:val="000000"/>
              </w:rPr>
              <w:t>50000</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02517237" w14:textId="77777777" w:rsidR="00724FFF" w:rsidRPr="00724FFF" w:rsidRDefault="00724FFF" w:rsidP="00724FFF">
            <w:pPr>
              <w:spacing w:after="0" w:line="240" w:lineRule="auto"/>
              <w:jc w:val="center"/>
              <w:rPr>
                <w:rFonts w:ascii="Arial" w:eastAsia="Times New Roman" w:hAnsi="Arial" w:cs="Arial"/>
                <w:color w:val="000000"/>
              </w:rPr>
            </w:pPr>
            <w:r w:rsidRPr="00724FFF">
              <w:rPr>
                <w:rFonts w:ascii="Arial" w:eastAsia="Times New Roman" w:hAnsi="Arial" w:cs="Arial"/>
                <w:color w:val="000000"/>
              </w:rPr>
              <w:t>10.12</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0997668D" w14:textId="77777777" w:rsidR="00724FFF" w:rsidRPr="00724FFF" w:rsidRDefault="00724FFF" w:rsidP="00724FFF">
            <w:pPr>
              <w:bidi/>
              <w:spacing w:after="0" w:line="240" w:lineRule="auto"/>
              <w:jc w:val="center"/>
              <w:rPr>
                <w:rFonts w:ascii="Arial" w:eastAsia="Times New Roman" w:hAnsi="Arial" w:cs="Arial"/>
                <w:color w:val="000000"/>
              </w:rPr>
            </w:pPr>
            <w:r w:rsidRPr="00724FFF">
              <w:rPr>
                <w:rFonts w:ascii="Arial" w:eastAsia="Times New Roman" w:hAnsi="Arial" w:cs="Arial"/>
                <w:color w:val="000000"/>
                <w:rtl/>
              </w:rPr>
              <w:t>اسيوي</w:t>
            </w:r>
          </w:p>
        </w:tc>
      </w:tr>
      <w:tr w:rsidR="00724FFF" w:rsidRPr="00724FFF" w14:paraId="3BE51138" w14:textId="77777777" w:rsidTr="003F1107">
        <w:trPr>
          <w:trHeight w:val="250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2310B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94E7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7719F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hideMark/>
          </w:tcPr>
          <w:p w14:paraId="512C3C00" w14:textId="77777777" w:rsidR="00724FFF" w:rsidRPr="00724FFF" w:rsidRDefault="00724FFF" w:rsidP="00724FFF">
            <w:pPr>
              <w:spacing w:after="0" w:line="240" w:lineRule="auto"/>
              <w:jc w:val="center"/>
              <w:rPr>
                <w:rFonts w:ascii="Arial" w:eastAsia="Times New Roman" w:hAnsi="Arial" w:cs="Arial"/>
                <w:b/>
                <w:bCs/>
                <w:color w:val="000000"/>
                <w:rtl/>
              </w:rPr>
            </w:pPr>
            <w:r w:rsidRPr="00724FFF">
              <w:rPr>
                <w:rFonts w:ascii="Arial" w:eastAsia="Times New Roman" w:hAnsi="Arial" w:cs="Arial"/>
                <w:b/>
                <w:bCs/>
                <w:color w:val="000000"/>
              </w:rPr>
              <w:t>Product name</w:t>
            </w:r>
          </w:p>
        </w:tc>
        <w:tc>
          <w:tcPr>
            <w:tcW w:w="3066" w:type="dxa"/>
            <w:tcBorders>
              <w:top w:val="nil"/>
              <w:left w:val="nil"/>
              <w:bottom w:val="single" w:sz="4" w:space="0" w:color="auto"/>
              <w:right w:val="single" w:sz="4" w:space="0" w:color="auto"/>
            </w:tcBorders>
            <w:shd w:val="clear" w:color="auto" w:fill="auto"/>
            <w:hideMark/>
          </w:tcPr>
          <w:p w14:paraId="29069DF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Quadruple blood bag Top &amp; Bottom with filter for leukodepletion of RBC and </w:t>
            </w:r>
            <w:proofErr w:type="spellStart"/>
            <w:r w:rsidRPr="00724FFF">
              <w:rPr>
                <w:rFonts w:ascii="Arial" w:eastAsia="Times New Roman" w:hAnsi="Arial" w:cs="Arial"/>
                <w:b/>
                <w:bCs/>
                <w:color w:val="000000"/>
              </w:rPr>
              <w:t>cryo</w:t>
            </w:r>
            <w:proofErr w:type="spellEnd"/>
            <w:r w:rsidRPr="00724FFF">
              <w:rPr>
                <w:rFonts w:ascii="Arial" w:eastAsia="Times New Roman" w:hAnsi="Arial" w:cs="Arial"/>
                <w:b/>
                <w:bCs/>
                <w:color w:val="000000"/>
              </w:rPr>
              <w:t xml:space="preserve"> bag   </w:t>
            </w:r>
          </w:p>
        </w:tc>
        <w:tc>
          <w:tcPr>
            <w:tcW w:w="911" w:type="dxa"/>
            <w:vMerge/>
            <w:tcBorders>
              <w:top w:val="nil"/>
              <w:left w:val="single" w:sz="4" w:space="0" w:color="auto"/>
              <w:bottom w:val="single" w:sz="4" w:space="0" w:color="auto"/>
              <w:right w:val="single" w:sz="4" w:space="0" w:color="auto"/>
            </w:tcBorders>
            <w:vAlign w:val="center"/>
            <w:hideMark/>
          </w:tcPr>
          <w:p w14:paraId="7DE733D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9BBDB6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6DBD4D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A81AD6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6D50B86" w14:textId="77777777" w:rsidTr="003F1107">
        <w:trPr>
          <w:trHeight w:val="248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DD266E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BC2E3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8FD40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5EC52FF5"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Description</w:t>
            </w:r>
          </w:p>
        </w:tc>
        <w:tc>
          <w:tcPr>
            <w:tcW w:w="3066" w:type="dxa"/>
            <w:tcBorders>
              <w:top w:val="nil"/>
              <w:left w:val="nil"/>
              <w:bottom w:val="single" w:sz="4" w:space="0" w:color="auto"/>
              <w:right w:val="single" w:sz="4" w:space="0" w:color="auto"/>
            </w:tcBorders>
            <w:shd w:val="clear" w:color="auto" w:fill="auto"/>
            <w:hideMark/>
          </w:tcPr>
          <w:p w14:paraId="4DCDC50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Quadruple bag CPD/SAGM in line filter for leukodepletion of RBC, blood sampling arm </w:t>
            </w:r>
            <w:proofErr w:type="gramStart"/>
            <w:r w:rsidRPr="00724FFF">
              <w:rPr>
                <w:rFonts w:ascii="Arial" w:eastAsia="Times New Roman" w:hAnsi="Arial" w:cs="Arial"/>
                <w:b/>
                <w:bCs/>
                <w:color w:val="000000"/>
              </w:rPr>
              <w:t>system  adaptor</w:t>
            </w:r>
            <w:proofErr w:type="gramEnd"/>
            <w:r w:rsidRPr="00724FFF">
              <w:rPr>
                <w:rFonts w:ascii="Arial" w:eastAsia="Times New Roman" w:hAnsi="Arial" w:cs="Arial"/>
                <w:b/>
                <w:bCs/>
                <w:color w:val="000000"/>
              </w:rPr>
              <w:t xml:space="preserve">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6A0CCDD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41E70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348F8A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77AA8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2A8AFEF" w14:textId="77777777" w:rsidTr="003F1107">
        <w:trPr>
          <w:trHeight w:val="110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16280CC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7E8E8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2E83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3E87B506"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Blood Bag volume</w:t>
            </w:r>
          </w:p>
        </w:tc>
        <w:tc>
          <w:tcPr>
            <w:tcW w:w="3066" w:type="dxa"/>
            <w:tcBorders>
              <w:top w:val="nil"/>
              <w:left w:val="nil"/>
              <w:bottom w:val="single" w:sz="4" w:space="0" w:color="auto"/>
              <w:right w:val="single" w:sz="4" w:space="0" w:color="auto"/>
            </w:tcBorders>
            <w:shd w:val="clear" w:color="auto" w:fill="auto"/>
            <w:hideMark/>
          </w:tcPr>
          <w:p w14:paraId="77387B2C"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Four bags 450 with CPD 63ml, 400 ml, 400ml, 600 </w:t>
            </w:r>
            <w:proofErr w:type="gramStart"/>
            <w:r w:rsidRPr="00724FFF">
              <w:rPr>
                <w:rFonts w:ascii="Arial" w:eastAsia="Times New Roman" w:hAnsi="Arial" w:cs="Arial"/>
                <w:b/>
                <w:bCs/>
                <w:color w:val="000000"/>
              </w:rPr>
              <w:t>ml(</w:t>
            </w:r>
            <w:proofErr w:type="gramEnd"/>
            <w:r w:rsidRPr="00724FFF">
              <w:rPr>
                <w:rFonts w:ascii="Arial" w:eastAsia="Times New Roman" w:hAnsi="Arial" w:cs="Arial"/>
                <w:b/>
                <w:bCs/>
                <w:color w:val="000000"/>
              </w:rPr>
              <w:t xml:space="preserve">with 100 SAGM solution) and </w:t>
            </w:r>
            <w:proofErr w:type="spellStart"/>
            <w:r w:rsidRPr="00724FFF">
              <w:rPr>
                <w:rFonts w:ascii="Arial" w:eastAsia="Times New Roman" w:hAnsi="Arial" w:cs="Arial"/>
                <w:b/>
                <w:bCs/>
                <w:color w:val="000000"/>
              </w:rPr>
              <w:t>cryo</w:t>
            </w:r>
            <w:proofErr w:type="spellEnd"/>
            <w:r w:rsidRPr="00724FFF">
              <w:rPr>
                <w:rFonts w:ascii="Arial" w:eastAsia="Times New Roman" w:hAnsi="Arial" w:cs="Arial"/>
                <w:b/>
                <w:bCs/>
                <w:color w:val="000000"/>
              </w:rPr>
              <w:t xml:space="preserve"> 400ml </w:t>
            </w:r>
          </w:p>
        </w:tc>
        <w:tc>
          <w:tcPr>
            <w:tcW w:w="911" w:type="dxa"/>
            <w:vMerge/>
            <w:tcBorders>
              <w:top w:val="nil"/>
              <w:left w:val="single" w:sz="4" w:space="0" w:color="auto"/>
              <w:bottom w:val="single" w:sz="4" w:space="0" w:color="auto"/>
              <w:right w:val="single" w:sz="4" w:space="0" w:color="auto"/>
            </w:tcBorders>
            <w:vAlign w:val="center"/>
            <w:hideMark/>
          </w:tcPr>
          <w:p w14:paraId="4CDA389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AB9475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F238E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7D080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375B391" w14:textId="77777777" w:rsidTr="003F1107">
        <w:trPr>
          <w:trHeight w:val="220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3C7225B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1C9D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EDF1C5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04EFF0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needle </w:t>
            </w:r>
          </w:p>
        </w:tc>
        <w:tc>
          <w:tcPr>
            <w:tcW w:w="3066" w:type="dxa"/>
            <w:tcBorders>
              <w:top w:val="nil"/>
              <w:left w:val="nil"/>
              <w:bottom w:val="single" w:sz="4" w:space="0" w:color="auto"/>
              <w:right w:val="single" w:sz="4" w:space="0" w:color="auto"/>
            </w:tcBorders>
            <w:shd w:val="clear" w:color="auto" w:fill="auto"/>
            <w:hideMark/>
          </w:tcPr>
          <w:p w14:paraId="219AED6A"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Size of needle "16G" with needle's cap. Once the cap opens, must be tamper-evident that the cap has been opened and not able to lock again. Needle system should have indicator for bevel up   </w:t>
            </w:r>
          </w:p>
        </w:tc>
        <w:tc>
          <w:tcPr>
            <w:tcW w:w="911" w:type="dxa"/>
            <w:vMerge/>
            <w:tcBorders>
              <w:top w:val="nil"/>
              <w:left w:val="single" w:sz="4" w:space="0" w:color="auto"/>
              <w:bottom w:val="single" w:sz="4" w:space="0" w:color="auto"/>
              <w:right w:val="single" w:sz="4" w:space="0" w:color="auto"/>
            </w:tcBorders>
            <w:vAlign w:val="center"/>
            <w:hideMark/>
          </w:tcPr>
          <w:p w14:paraId="4F92B9C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AEDB89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CF8CF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160A3B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B04012" w14:textId="77777777" w:rsidTr="003F1107">
        <w:trPr>
          <w:trHeight w:val="386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576A6D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3EAF5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7C9910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val="restart"/>
            <w:tcBorders>
              <w:top w:val="nil"/>
              <w:left w:val="single" w:sz="4" w:space="0" w:color="auto"/>
              <w:bottom w:val="single" w:sz="4" w:space="0" w:color="auto"/>
              <w:right w:val="single" w:sz="4" w:space="0" w:color="auto"/>
            </w:tcBorders>
            <w:shd w:val="clear" w:color="auto" w:fill="auto"/>
            <w:noWrap/>
            <w:hideMark/>
          </w:tcPr>
          <w:p w14:paraId="4ACCB3CC"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Needle protection</w:t>
            </w:r>
          </w:p>
        </w:tc>
        <w:tc>
          <w:tcPr>
            <w:tcW w:w="3066" w:type="dxa"/>
            <w:tcBorders>
              <w:top w:val="nil"/>
              <w:left w:val="nil"/>
              <w:bottom w:val="single" w:sz="4" w:space="0" w:color="auto"/>
              <w:right w:val="single" w:sz="4" w:space="0" w:color="auto"/>
            </w:tcBorders>
            <w:shd w:val="clear" w:color="auto" w:fill="auto"/>
            <w:hideMark/>
          </w:tcPr>
          <w:p w14:paraId="2A1A6A2F"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The needle protection is welded. This avoids occasional opening and guarantees the product integrity                                                                                                                                                      a) Once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5268551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794CF7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2E7AA9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C897DE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25DF711" w14:textId="77777777" w:rsidTr="003F1107">
        <w:trPr>
          <w:trHeight w:val="220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1969FA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A7764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48C85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603970BD"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16A6EE0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b) When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1D06996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36C40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D0A22D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E69E9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1BC47B7" w14:textId="77777777" w:rsidTr="003F1107">
        <w:trPr>
          <w:trHeight w:val="82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9DC319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66AB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0CFD6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00723D7E"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39ADCB83"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c) After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5B65380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5236F3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6F32F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402928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4FCBD8D" w14:textId="77777777" w:rsidTr="003F1107">
        <w:trPr>
          <w:trHeight w:val="138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F182F4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DDB14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BA04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33475D33"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Clamp</w:t>
            </w:r>
          </w:p>
        </w:tc>
        <w:tc>
          <w:tcPr>
            <w:tcW w:w="3066" w:type="dxa"/>
            <w:tcBorders>
              <w:top w:val="nil"/>
              <w:left w:val="nil"/>
              <w:bottom w:val="single" w:sz="4" w:space="0" w:color="auto"/>
              <w:right w:val="single" w:sz="4" w:space="0" w:color="auto"/>
            </w:tcBorders>
            <w:shd w:val="clear" w:color="auto" w:fill="auto"/>
            <w:hideMark/>
          </w:tcPr>
          <w:p w14:paraId="53CF4471"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Clamp is used for connecting off blood flow. 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518197D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ABD9F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D4D88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A83951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79B9EB4" w14:textId="77777777" w:rsidTr="003F1107">
        <w:trPr>
          <w:trHeight w:val="276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F00844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E002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C5CB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val="restart"/>
            <w:tcBorders>
              <w:top w:val="nil"/>
              <w:left w:val="single" w:sz="4" w:space="0" w:color="auto"/>
              <w:bottom w:val="single" w:sz="4" w:space="0" w:color="auto"/>
              <w:right w:val="single" w:sz="4" w:space="0" w:color="auto"/>
            </w:tcBorders>
            <w:shd w:val="clear" w:color="auto" w:fill="auto"/>
            <w:noWrap/>
            <w:hideMark/>
          </w:tcPr>
          <w:p w14:paraId="042DD9B0"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Sampling system</w:t>
            </w:r>
          </w:p>
        </w:tc>
        <w:tc>
          <w:tcPr>
            <w:tcW w:w="3066" w:type="dxa"/>
            <w:tcBorders>
              <w:top w:val="nil"/>
              <w:left w:val="nil"/>
              <w:bottom w:val="single" w:sz="4" w:space="0" w:color="auto"/>
              <w:right w:val="single" w:sz="4" w:space="0" w:color="auto"/>
            </w:tcBorders>
            <w:shd w:val="clear" w:color="auto" w:fill="auto"/>
            <w:hideMark/>
          </w:tcPr>
          <w:p w14:paraId="6E04E614"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The sampling system is completely assembled ready to accept vacuum sampler. The system is designed in order to avoid interference with the blood flow and to reduce the risk of activation of the coagulation factors. Sampling pouch:</w:t>
            </w:r>
          </w:p>
        </w:tc>
        <w:tc>
          <w:tcPr>
            <w:tcW w:w="911" w:type="dxa"/>
            <w:vMerge/>
            <w:tcBorders>
              <w:top w:val="nil"/>
              <w:left w:val="single" w:sz="4" w:space="0" w:color="auto"/>
              <w:bottom w:val="single" w:sz="4" w:space="0" w:color="auto"/>
              <w:right w:val="single" w:sz="4" w:space="0" w:color="auto"/>
            </w:tcBorders>
            <w:vAlign w:val="center"/>
            <w:hideMark/>
          </w:tcPr>
          <w:p w14:paraId="4CFB843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80BAA4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8FB15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93511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9EFAAFF" w14:textId="77777777" w:rsidTr="003F1107">
        <w:trPr>
          <w:trHeight w:val="193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82418D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BDA95F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BB85A6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6A721A28"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36625576"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Capacity of 50mL. Tube that comes into the pouch and the vacuum test tube holder are on the same side of the pouch. The sampling bag should have volume scales embossed</w:t>
            </w:r>
          </w:p>
        </w:tc>
        <w:tc>
          <w:tcPr>
            <w:tcW w:w="911" w:type="dxa"/>
            <w:vMerge/>
            <w:tcBorders>
              <w:top w:val="nil"/>
              <w:left w:val="single" w:sz="4" w:space="0" w:color="auto"/>
              <w:bottom w:val="single" w:sz="4" w:space="0" w:color="auto"/>
              <w:right w:val="single" w:sz="4" w:space="0" w:color="auto"/>
            </w:tcBorders>
            <w:vAlign w:val="center"/>
            <w:hideMark/>
          </w:tcPr>
          <w:p w14:paraId="75755D0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27F4C4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9E458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ADEA1B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2654367" w14:textId="77777777" w:rsidTr="003F1107">
        <w:trPr>
          <w:trHeight w:val="28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A7FE2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72468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BDCF2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6EC10393"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7DB31AA1"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using heat welding</w:t>
            </w:r>
          </w:p>
        </w:tc>
        <w:tc>
          <w:tcPr>
            <w:tcW w:w="911" w:type="dxa"/>
            <w:vMerge/>
            <w:tcBorders>
              <w:top w:val="nil"/>
              <w:left w:val="single" w:sz="4" w:space="0" w:color="auto"/>
              <w:bottom w:val="single" w:sz="4" w:space="0" w:color="auto"/>
              <w:right w:val="single" w:sz="4" w:space="0" w:color="auto"/>
            </w:tcBorders>
            <w:vAlign w:val="center"/>
            <w:hideMark/>
          </w:tcPr>
          <w:p w14:paraId="5B1198F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26D72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61A058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531BF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C3DE6C" w14:textId="77777777" w:rsidTr="003F1107">
        <w:trPr>
          <w:trHeight w:val="1656"/>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1D78A6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E47B6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C5F699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4363BBF9"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642F16AC"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Vacuum tube holder: The barrel should be transparent, and the barrel must extend at least 18mm beyond the tip of the sampling</w:t>
            </w:r>
          </w:p>
        </w:tc>
        <w:tc>
          <w:tcPr>
            <w:tcW w:w="911" w:type="dxa"/>
            <w:vMerge/>
            <w:tcBorders>
              <w:top w:val="nil"/>
              <w:left w:val="single" w:sz="4" w:space="0" w:color="auto"/>
              <w:bottom w:val="single" w:sz="4" w:space="0" w:color="auto"/>
              <w:right w:val="single" w:sz="4" w:space="0" w:color="auto"/>
            </w:tcBorders>
            <w:vAlign w:val="center"/>
            <w:hideMark/>
          </w:tcPr>
          <w:p w14:paraId="7D85AEC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900B6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D11232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57DD79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97319B1" w14:textId="77777777" w:rsidTr="003F1107">
        <w:trPr>
          <w:trHeight w:val="28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20389BA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6B8BF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886E81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1A835A75"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3C31FDA4"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needle.</w:t>
            </w:r>
          </w:p>
        </w:tc>
        <w:tc>
          <w:tcPr>
            <w:tcW w:w="911" w:type="dxa"/>
            <w:vMerge/>
            <w:tcBorders>
              <w:top w:val="nil"/>
              <w:left w:val="single" w:sz="4" w:space="0" w:color="auto"/>
              <w:bottom w:val="single" w:sz="4" w:space="0" w:color="auto"/>
              <w:right w:val="single" w:sz="4" w:space="0" w:color="auto"/>
            </w:tcBorders>
            <w:vAlign w:val="center"/>
            <w:hideMark/>
          </w:tcPr>
          <w:p w14:paraId="64DC4CD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7C291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04173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0769D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68CEBB8" w14:textId="77777777" w:rsidTr="003F1107">
        <w:trPr>
          <w:trHeight w:val="276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2FAD7FE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E11A52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F8AA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5FADC280"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280B923A"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The vacuum tube holder should have a cap. The cap must not fully detach from the vacuum tube holder barrel when opened, in order to ensure it remains "in situ" for closing following sample collection. The cap can be opened by one hand</w:t>
            </w:r>
          </w:p>
        </w:tc>
        <w:tc>
          <w:tcPr>
            <w:tcW w:w="911" w:type="dxa"/>
            <w:vMerge/>
            <w:tcBorders>
              <w:top w:val="nil"/>
              <w:left w:val="single" w:sz="4" w:space="0" w:color="auto"/>
              <w:bottom w:val="single" w:sz="4" w:space="0" w:color="auto"/>
              <w:right w:val="single" w:sz="4" w:space="0" w:color="auto"/>
            </w:tcBorders>
            <w:vAlign w:val="center"/>
            <w:hideMark/>
          </w:tcPr>
          <w:p w14:paraId="5EF579D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A50CF0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222A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EBD12F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6B1377" w14:textId="77777777" w:rsidTr="003F1107">
        <w:trPr>
          <w:trHeight w:val="193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73B937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395EB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6E72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7D22F604"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4144EAB1"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The break valve should be placed after the Y connector to the donor tube (and not on the sampling pouch tube) to prevents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0BEC703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9A387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F73F29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E2E2C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E1B5962" w14:textId="77777777" w:rsidTr="003F1107">
        <w:trPr>
          <w:trHeight w:val="2496"/>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2D662B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96FA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2053E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3F3FB623"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Break-off connectors:   </w:t>
            </w:r>
          </w:p>
        </w:tc>
        <w:tc>
          <w:tcPr>
            <w:tcW w:w="3066" w:type="dxa"/>
            <w:tcBorders>
              <w:top w:val="nil"/>
              <w:left w:val="nil"/>
              <w:bottom w:val="single" w:sz="4" w:space="0" w:color="auto"/>
              <w:right w:val="single" w:sz="4" w:space="0" w:color="auto"/>
            </w:tcBorders>
            <w:shd w:val="clear" w:color="auto" w:fill="auto"/>
            <w:hideMark/>
          </w:tcPr>
          <w:p w14:paraId="0A3B21CD"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The break-off cones position is forced to let the blood components easily flow in both </w:t>
            </w:r>
            <w:proofErr w:type="spellStart"/>
            <w:proofErr w:type="gramStart"/>
            <w:r w:rsidRPr="00724FFF">
              <w:rPr>
                <w:rFonts w:ascii="Arial" w:eastAsia="Times New Roman" w:hAnsi="Arial" w:cs="Arial"/>
                <w:b/>
                <w:bCs/>
                <w:color w:val="000000"/>
                <w:sz w:val="24"/>
                <w:szCs w:val="24"/>
              </w:rPr>
              <w:t>directions.The</w:t>
            </w:r>
            <w:proofErr w:type="spellEnd"/>
            <w:proofErr w:type="gramEnd"/>
            <w:r w:rsidRPr="00724FFF">
              <w:rPr>
                <w:rFonts w:ascii="Arial" w:eastAsia="Times New Roman" w:hAnsi="Arial" w:cs="Arial"/>
                <w:b/>
                <w:bCs/>
                <w:color w:val="000000"/>
                <w:sz w:val="24"/>
                <w:szCs w:val="24"/>
              </w:rPr>
              <w:t xml:space="preserve"> break-off cannula  should be </w:t>
            </w:r>
            <w:proofErr w:type="spellStart"/>
            <w:r w:rsidRPr="00724FFF">
              <w:rPr>
                <w:rFonts w:ascii="Arial" w:eastAsia="Times New Roman" w:hAnsi="Arial" w:cs="Arial"/>
                <w:b/>
                <w:bCs/>
                <w:color w:val="000000"/>
                <w:sz w:val="24"/>
                <w:szCs w:val="24"/>
              </w:rPr>
              <w:t>coloured</w:t>
            </w:r>
            <w:proofErr w:type="spellEnd"/>
            <w:r w:rsidRPr="00724FFF">
              <w:rPr>
                <w:rFonts w:ascii="Arial" w:eastAsia="Times New Roman" w:hAnsi="Arial" w:cs="Arial"/>
                <w:b/>
                <w:bCs/>
                <w:color w:val="000000"/>
                <w:sz w:val="24"/>
                <w:szCs w:val="24"/>
              </w:rPr>
              <w:t xml:space="preserve"> for easy identification</w:t>
            </w:r>
          </w:p>
        </w:tc>
        <w:tc>
          <w:tcPr>
            <w:tcW w:w="911" w:type="dxa"/>
            <w:vMerge/>
            <w:tcBorders>
              <w:top w:val="nil"/>
              <w:left w:val="single" w:sz="4" w:space="0" w:color="auto"/>
              <w:bottom w:val="single" w:sz="4" w:space="0" w:color="auto"/>
              <w:right w:val="single" w:sz="4" w:space="0" w:color="auto"/>
            </w:tcBorders>
            <w:vAlign w:val="center"/>
            <w:hideMark/>
          </w:tcPr>
          <w:p w14:paraId="198C7B1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D5AA4A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6B743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55F16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D3842A8" w14:textId="77777777" w:rsidTr="003F1107">
        <w:trPr>
          <w:trHeight w:val="156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1A40D1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3AB5D5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0293D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69320852"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"y" connectors:</w:t>
            </w:r>
          </w:p>
        </w:tc>
        <w:tc>
          <w:tcPr>
            <w:tcW w:w="3066" w:type="dxa"/>
            <w:tcBorders>
              <w:top w:val="nil"/>
              <w:left w:val="nil"/>
              <w:bottom w:val="single" w:sz="4" w:space="0" w:color="auto"/>
              <w:right w:val="single" w:sz="4" w:space="0" w:color="auto"/>
            </w:tcBorders>
            <w:shd w:val="clear" w:color="auto" w:fill="auto"/>
            <w:hideMark/>
          </w:tcPr>
          <w:p w14:paraId="3F762661"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The ((Y)) connectors have a reduce inner volume to avoid turbulence to the blood components flow</w:t>
            </w:r>
          </w:p>
        </w:tc>
        <w:tc>
          <w:tcPr>
            <w:tcW w:w="911" w:type="dxa"/>
            <w:vMerge/>
            <w:tcBorders>
              <w:top w:val="nil"/>
              <w:left w:val="single" w:sz="4" w:space="0" w:color="auto"/>
              <w:bottom w:val="single" w:sz="4" w:space="0" w:color="auto"/>
              <w:right w:val="single" w:sz="4" w:space="0" w:color="auto"/>
            </w:tcBorders>
            <w:vAlign w:val="center"/>
            <w:hideMark/>
          </w:tcPr>
          <w:p w14:paraId="32AB22F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A6A364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7B0162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94DEAE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09412E3" w14:textId="77777777" w:rsidTr="003F1107">
        <w:trPr>
          <w:trHeight w:val="218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261F21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291F6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49D62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val="restart"/>
            <w:tcBorders>
              <w:top w:val="nil"/>
              <w:left w:val="single" w:sz="4" w:space="0" w:color="auto"/>
              <w:bottom w:val="single" w:sz="4" w:space="0" w:color="auto"/>
              <w:right w:val="single" w:sz="4" w:space="0" w:color="auto"/>
            </w:tcBorders>
            <w:shd w:val="clear" w:color="auto" w:fill="auto"/>
            <w:noWrap/>
            <w:hideMark/>
          </w:tcPr>
          <w:p w14:paraId="54D8C002"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Labels</w:t>
            </w:r>
          </w:p>
        </w:tc>
        <w:tc>
          <w:tcPr>
            <w:tcW w:w="3066" w:type="dxa"/>
            <w:tcBorders>
              <w:top w:val="nil"/>
              <w:left w:val="nil"/>
              <w:bottom w:val="single" w:sz="4" w:space="0" w:color="auto"/>
              <w:right w:val="single" w:sz="4" w:space="0" w:color="auto"/>
            </w:tcBorders>
            <w:shd w:val="clear" w:color="auto" w:fill="auto"/>
            <w:hideMark/>
          </w:tcPr>
          <w:p w14:paraId="1A4B0224"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Complying with ISO standard.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4A9DEAC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743D97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0FB4F0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1479D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FF6EC8" w14:textId="77777777" w:rsidTr="003F1107">
        <w:trPr>
          <w:trHeight w:val="468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BA5753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8DB3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8362D4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31751813" w14:textId="77777777" w:rsidR="00724FFF" w:rsidRPr="00724FFF" w:rsidRDefault="00724FFF" w:rsidP="00724FFF">
            <w:pPr>
              <w:spacing w:after="0" w:line="240" w:lineRule="auto"/>
              <w:rPr>
                <w:rFonts w:ascii="Arial" w:eastAsia="Times New Roman" w:hAnsi="Arial" w:cs="Arial"/>
                <w:b/>
                <w:bCs/>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4296BB6"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Each set must include secondary labels with a unique identification number (barcode). Each bag must have attached this secondary label, and additional 4 labels with the same unique identification number must be added inside the Plastic Foil. The size of the secondary labels is 4x2cm. Sampling device will include the same 4x2cm secondary label.</w:t>
            </w:r>
          </w:p>
        </w:tc>
        <w:tc>
          <w:tcPr>
            <w:tcW w:w="911" w:type="dxa"/>
            <w:vMerge/>
            <w:tcBorders>
              <w:top w:val="nil"/>
              <w:left w:val="single" w:sz="4" w:space="0" w:color="auto"/>
              <w:bottom w:val="single" w:sz="4" w:space="0" w:color="auto"/>
              <w:right w:val="single" w:sz="4" w:space="0" w:color="auto"/>
            </w:tcBorders>
            <w:vAlign w:val="center"/>
            <w:hideMark/>
          </w:tcPr>
          <w:p w14:paraId="74162B0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17D02B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DDB3E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B4B1F5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842B18" w14:textId="77777777" w:rsidTr="003F1107">
        <w:trPr>
          <w:trHeight w:val="936"/>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149BE7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1C532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AAE4E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0BFC62EA" w14:textId="77777777" w:rsidR="00724FFF" w:rsidRPr="00724FFF" w:rsidRDefault="00724FFF" w:rsidP="00724FFF">
            <w:pPr>
              <w:spacing w:after="0" w:line="240" w:lineRule="auto"/>
              <w:rPr>
                <w:rFonts w:ascii="Arial" w:eastAsia="Times New Roman" w:hAnsi="Arial" w:cs="Arial"/>
                <w:b/>
                <w:bCs/>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C6B5C15"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All, main or secondary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6DB890D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C9A0BE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C6AD5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F51DC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89BC4F5" w14:textId="77777777" w:rsidTr="003F1107">
        <w:trPr>
          <w:trHeight w:val="62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1375FC5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05EF1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558DA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CB3A202"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Packing</w:t>
            </w:r>
          </w:p>
        </w:tc>
        <w:tc>
          <w:tcPr>
            <w:tcW w:w="3066" w:type="dxa"/>
            <w:tcBorders>
              <w:top w:val="nil"/>
              <w:left w:val="nil"/>
              <w:bottom w:val="single" w:sz="4" w:space="0" w:color="auto"/>
              <w:right w:val="single" w:sz="4" w:space="0" w:color="auto"/>
            </w:tcBorders>
            <w:shd w:val="clear" w:color="auto" w:fill="auto"/>
            <w:hideMark/>
          </w:tcPr>
          <w:p w14:paraId="125B1805"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Complying with ISO standard </w:t>
            </w:r>
          </w:p>
        </w:tc>
        <w:tc>
          <w:tcPr>
            <w:tcW w:w="911" w:type="dxa"/>
            <w:vMerge/>
            <w:tcBorders>
              <w:top w:val="nil"/>
              <w:left w:val="single" w:sz="4" w:space="0" w:color="auto"/>
              <w:bottom w:val="single" w:sz="4" w:space="0" w:color="auto"/>
              <w:right w:val="single" w:sz="4" w:space="0" w:color="auto"/>
            </w:tcBorders>
            <w:vAlign w:val="center"/>
            <w:hideMark/>
          </w:tcPr>
          <w:p w14:paraId="4BB543D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3F9838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63695E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216E9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BD97C4" w14:textId="77777777" w:rsidTr="003F1107">
        <w:trPr>
          <w:trHeight w:val="187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3ADFD6C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83E653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CBE6E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409BB448"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Filter </w:t>
            </w:r>
          </w:p>
        </w:tc>
        <w:tc>
          <w:tcPr>
            <w:tcW w:w="3066" w:type="dxa"/>
            <w:tcBorders>
              <w:top w:val="nil"/>
              <w:left w:val="nil"/>
              <w:bottom w:val="single" w:sz="4" w:space="0" w:color="auto"/>
              <w:right w:val="single" w:sz="4" w:space="0" w:color="auto"/>
            </w:tcBorders>
            <w:shd w:val="clear" w:color="auto" w:fill="auto"/>
            <w:hideMark/>
          </w:tcPr>
          <w:p w14:paraId="305FFC3C"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Filter for leukocyte removal from RBC. The mechanism of filter to removal leukocyte is ABSORPTION and blockage of leukocytes.  </w:t>
            </w:r>
          </w:p>
        </w:tc>
        <w:tc>
          <w:tcPr>
            <w:tcW w:w="911" w:type="dxa"/>
            <w:vMerge/>
            <w:tcBorders>
              <w:top w:val="nil"/>
              <w:left w:val="single" w:sz="4" w:space="0" w:color="auto"/>
              <w:bottom w:val="single" w:sz="4" w:space="0" w:color="auto"/>
              <w:right w:val="single" w:sz="4" w:space="0" w:color="auto"/>
            </w:tcBorders>
            <w:vAlign w:val="center"/>
            <w:hideMark/>
          </w:tcPr>
          <w:p w14:paraId="6D5C479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34264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AC6BB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AE59F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7F52FE6" w14:textId="77777777" w:rsidTr="003F1107">
        <w:trPr>
          <w:trHeight w:val="31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B7427E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22B796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DD058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22A3D8C"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Filtering matter</w:t>
            </w:r>
          </w:p>
        </w:tc>
        <w:tc>
          <w:tcPr>
            <w:tcW w:w="3066" w:type="dxa"/>
            <w:tcBorders>
              <w:top w:val="nil"/>
              <w:left w:val="nil"/>
              <w:bottom w:val="single" w:sz="4" w:space="0" w:color="auto"/>
              <w:right w:val="single" w:sz="4" w:space="0" w:color="auto"/>
            </w:tcBorders>
            <w:shd w:val="clear" w:color="auto" w:fill="auto"/>
            <w:hideMark/>
          </w:tcPr>
          <w:p w14:paraId="59880976"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Biocompatible polyester </w:t>
            </w:r>
          </w:p>
        </w:tc>
        <w:tc>
          <w:tcPr>
            <w:tcW w:w="911" w:type="dxa"/>
            <w:vMerge/>
            <w:tcBorders>
              <w:top w:val="nil"/>
              <w:left w:val="single" w:sz="4" w:space="0" w:color="auto"/>
              <w:bottom w:val="single" w:sz="4" w:space="0" w:color="auto"/>
              <w:right w:val="single" w:sz="4" w:space="0" w:color="auto"/>
            </w:tcBorders>
            <w:vAlign w:val="center"/>
            <w:hideMark/>
          </w:tcPr>
          <w:p w14:paraId="52DFD96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0A3D64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5F37E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F187D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94561BE" w14:textId="77777777" w:rsidTr="003F1107">
        <w:trPr>
          <w:trHeight w:val="31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43B80D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9CB97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2751FA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24B269F"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Red cell </w:t>
            </w:r>
            <w:proofErr w:type="gramStart"/>
            <w:r w:rsidRPr="00724FFF">
              <w:rPr>
                <w:rFonts w:ascii="Arial" w:eastAsia="Times New Roman" w:hAnsi="Arial" w:cs="Arial"/>
                <w:b/>
                <w:bCs/>
                <w:color w:val="000000"/>
                <w:sz w:val="24"/>
                <w:szCs w:val="24"/>
              </w:rPr>
              <w:t>recover</w:t>
            </w:r>
            <w:proofErr w:type="gramEnd"/>
            <w:r w:rsidRPr="00724FFF">
              <w:rPr>
                <w:rFonts w:ascii="Arial" w:eastAsia="Times New Roman" w:hAnsi="Arial" w:cs="Arial"/>
                <w:b/>
                <w:bCs/>
                <w:color w:val="000000"/>
                <w:sz w:val="24"/>
                <w:szCs w:val="24"/>
              </w:rPr>
              <w:t xml:space="preserve"> </w:t>
            </w:r>
          </w:p>
        </w:tc>
        <w:tc>
          <w:tcPr>
            <w:tcW w:w="3066" w:type="dxa"/>
            <w:tcBorders>
              <w:top w:val="nil"/>
              <w:left w:val="nil"/>
              <w:bottom w:val="single" w:sz="4" w:space="0" w:color="auto"/>
              <w:right w:val="single" w:sz="4" w:space="0" w:color="auto"/>
            </w:tcBorders>
            <w:shd w:val="clear" w:color="auto" w:fill="auto"/>
            <w:hideMark/>
          </w:tcPr>
          <w:p w14:paraId="4815985F"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&gt; 90% </w:t>
            </w:r>
          </w:p>
        </w:tc>
        <w:tc>
          <w:tcPr>
            <w:tcW w:w="911" w:type="dxa"/>
            <w:vMerge/>
            <w:tcBorders>
              <w:top w:val="nil"/>
              <w:left w:val="single" w:sz="4" w:space="0" w:color="auto"/>
              <w:bottom w:val="single" w:sz="4" w:space="0" w:color="auto"/>
              <w:right w:val="single" w:sz="4" w:space="0" w:color="auto"/>
            </w:tcBorders>
            <w:vAlign w:val="center"/>
            <w:hideMark/>
          </w:tcPr>
          <w:p w14:paraId="7F8363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E7B00A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FD5AD8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6E4B2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3AC99DE" w14:textId="77777777" w:rsidTr="003F1107">
        <w:trPr>
          <w:trHeight w:val="82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75C3A2A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D4462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3893C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2ED098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Plastic film</w:t>
            </w:r>
          </w:p>
        </w:tc>
        <w:tc>
          <w:tcPr>
            <w:tcW w:w="3066" w:type="dxa"/>
            <w:tcBorders>
              <w:top w:val="nil"/>
              <w:left w:val="nil"/>
              <w:bottom w:val="single" w:sz="4" w:space="0" w:color="auto"/>
              <w:right w:val="single" w:sz="4" w:space="0" w:color="auto"/>
            </w:tcBorders>
            <w:shd w:val="clear" w:color="auto" w:fill="auto"/>
            <w:hideMark/>
          </w:tcPr>
          <w:p w14:paraId="0A93C0FD"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Medical grad PVC (class VI) complying with ISO specification</w:t>
            </w:r>
          </w:p>
        </w:tc>
        <w:tc>
          <w:tcPr>
            <w:tcW w:w="911" w:type="dxa"/>
            <w:vMerge/>
            <w:tcBorders>
              <w:top w:val="nil"/>
              <w:left w:val="single" w:sz="4" w:space="0" w:color="auto"/>
              <w:bottom w:val="single" w:sz="4" w:space="0" w:color="auto"/>
              <w:right w:val="single" w:sz="4" w:space="0" w:color="auto"/>
            </w:tcBorders>
            <w:vAlign w:val="center"/>
            <w:hideMark/>
          </w:tcPr>
          <w:p w14:paraId="615F52E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0FC02B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F020DE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DC8A2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74E58E4" w14:textId="77777777" w:rsidTr="003F1107">
        <w:trPr>
          <w:trHeight w:val="31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F9786C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31981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481D2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436D5BFD"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Anticoagulant    </w:t>
            </w:r>
          </w:p>
        </w:tc>
        <w:tc>
          <w:tcPr>
            <w:tcW w:w="3066" w:type="dxa"/>
            <w:tcBorders>
              <w:top w:val="nil"/>
              <w:left w:val="nil"/>
              <w:bottom w:val="single" w:sz="4" w:space="0" w:color="auto"/>
              <w:right w:val="single" w:sz="4" w:space="0" w:color="auto"/>
            </w:tcBorders>
            <w:shd w:val="clear" w:color="auto" w:fill="auto"/>
            <w:noWrap/>
            <w:hideMark/>
          </w:tcPr>
          <w:p w14:paraId="556EE375"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CPD 63ml / SAGM 100ml  </w:t>
            </w:r>
          </w:p>
        </w:tc>
        <w:tc>
          <w:tcPr>
            <w:tcW w:w="911" w:type="dxa"/>
            <w:vMerge/>
            <w:tcBorders>
              <w:top w:val="nil"/>
              <w:left w:val="single" w:sz="4" w:space="0" w:color="auto"/>
              <w:bottom w:val="single" w:sz="4" w:space="0" w:color="auto"/>
              <w:right w:val="single" w:sz="4" w:space="0" w:color="auto"/>
            </w:tcBorders>
            <w:vAlign w:val="center"/>
            <w:hideMark/>
          </w:tcPr>
          <w:p w14:paraId="1A18E49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806033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B7369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B538B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BC963C" w14:textId="77777777" w:rsidTr="003F1107">
        <w:trPr>
          <w:trHeight w:val="28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3B4FF8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1BB38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681E5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5060AAA5"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Validity  </w:t>
            </w:r>
          </w:p>
        </w:tc>
        <w:tc>
          <w:tcPr>
            <w:tcW w:w="3066" w:type="dxa"/>
            <w:tcBorders>
              <w:top w:val="nil"/>
              <w:left w:val="nil"/>
              <w:bottom w:val="single" w:sz="4" w:space="0" w:color="auto"/>
              <w:right w:val="single" w:sz="4" w:space="0" w:color="auto"/>
            </w:tcBorders>
            <w:shd w:val="clear" w:color="auto" w:fill="auto"/>
            <w:noWrap/>
            <w:hideMark/>
          </w:tcPr>
          <w:p w14:paraId="277F5B54"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30 </w:t>
            </w:r>
            <w:proofErr w:type="gramStart"/>
            <w:r w:rsidRPr="00724FFF">
              <w:rPr>
                <w:rFonts w:ascii="Arial" w:eastAsia="Times New Roman" w:hAnsi="Arial" w:cs="Arial"/>
                <w:b/>
                <w:bCs/>
                <w:color w:val="000000"/>
              </w:rPr>
              <w:t>month</w:t>
            </w:r>
            <w:proofErr w:type="gramEnd"/>
          </w:p>
        </w:tc>
        <w:tc>
          <w:tcPr>
            <w:tcW w:w="911" w:type="dxa"/>
            <w:vMerge/>
            <w:tcBorders>
              <w:top w:val="nil"/>
              <w:left w:val="single" w:sz="4" w:space="0" w:color="auto"/>
              <w:bottom w:val="single" w:sz="4" w:space="0" w:color="auto"/>
              <w:right w:val="single" w:sz="4" w:space="0" w:color="auto"/>
            </w:tcBorders>
            <w:vAlign w:val="center"/>
            <w:hideMark/>
          </w:tcPr>
          <w:p w14:paraId="5BDF61C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B62AD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E95578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24B104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AF8AF36" w14:textId="77777777" w:rsidTr="003F1107">
        <w:trPr>
          <w:trHeight w:val="193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1DC74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62EB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E5C4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6BA19366"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Indications</w:t>
            </w:r>
          </w:p>
        </w:tc>
        <w:tc>
          <w:tcPr>
            <w:tcW w:w="3066" w:type="dxa"/>
            <w:tcBorders>
              <w:top w:val="nil"/>
              <w:left w:val="nil"/>
              <w:bottom w:val="single" w:sz="4" w:space="0" w:color="auto"/>
              <w:right w:val="single" w:sz="4" w:space="0" w:color="auto"/>
            </w:tcBorders>
            <w:shd w:val="clear" w:color="auto" w:fill="auto"/>
            <w:hideMark/>
          </w:tcPr>
          <w:p w14:paraId="30A09B5A"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Preparation of: Concentrated and filtered red blood cell CPD solution and SAGM solution is used for Storage red blood cell for 42 days and Plasma and buffy and Cyro </w:t>
            </w:r>
          </w:p>
        </w:tc>
        <w:tc>
          <w:tcPr>
            <w:tcW w:w="911" w:type="dxa"/>
            <w:vMerge/>
            <w:tcBorders>
              <w:top w:val="nil"/>
              <w:left w:val="single" w:sz="4" w:space="0" w:color="auto"/>
              <w:bottom w:val="single" w:sz="4" w:space="0" w:color="auto"/>
              <w:right w:val="single" w:sz="4" w:space="0" w:color="auto"/>
            </w:tcBorders>
            <w:vAlign w:val="center"/>
            <w:hideMark/>
          </w:tcPr>
          <w:p w14:paraId="1C74A9B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2A0433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93ED4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A640AA2" w14:textId="77777777" w:rsidR="00724FFF" w:rsidRPr="00724FFF" w:rsidRDefault="00724FFF" w:rsidP="00724FFF">
            <w:pPr>
              <w:spacing w:after="0" w:line="240" w:lineRule="auto"/>
              <w:rPr>
                <w:rFonts w:ascii="Arial" w:eastAsia="Times New Roman" w:hAnsi="Arial" w:cs="Arial"/>
                <w:color w:val="000000"/>
              </w:rPr>
            </w:pPr>
          </w:p>
        </w:tc>
      </w:tr>
    </w:tbl>
    <w:p w14:paraId="7F053B5A" w14:textId="06C2D739" w:rsidR="001C06AC" w:rsidRPr="00724FFF"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41DC5209" w14:textId="77777777" w:rsidR="00B676DC" w:rsidRPr="00B676DC" w:rsidRDefault="00B676DC" w:rsidP="00B676DC">
      <w:pPr>
        <w:widowControl w:val="0"/>
        <w:spacing w:after="0"/>
        <w:ind w:right="142"/>
        <w:rPr>
          <w:rFonts w:asciiTheme="minorBidi" w:hAnsiTheme="minorBidi"/>
          <w:b/>
          <w:bCs/>
          <w:highlight w:val="red"/>
          <w:u w:val="single"/>
        </w:rPr>
      </w:pPr>
      <w:r w:rsidRPr="00B676DC">
        <w:rPr>
          <w:rFonts w:asciiTheme="minorBidi" w:hAnsiTheme="minorBidi"/>
          <w:b/>
          <w:bCs/>
          <w:highlight w:val="red"/>
          <w:u w:val="single"/>
        </w:rPr>
        <w:t>Note:</w:t>
      </w:r>
    </w:p>
    <w:p w14:paraId="57140283" w14:textId="3C44025B" w:rsidR="00C03396" w:rsidRPr="001C4FDE" w:rsidRDefault="00B676DC" w:rsidP="00B676DC">
      <w:pPr>
        <w:widowControl w:val="0"/>
        <w:spacing w:after="0"/>
        <w:ind w:right="142"/>
        <w:rPr>
          <w:rFonts w:cs="Times New Roman"/>
          <w:b/>
          <w:bCs/>
          <w:u w:val="single"/>
        </w:rPr>
      </w:pPr>
      <w:r w:rsidRPr="00B676DC">
        <w:rPr>
          <w:rFonts w:asciiTheme="minorBidi" w:hAnsiTheme="minorBidi"/>
          <w:b/>
          <w:bCs/>
          <w:highlight w:val="red"/>
          <w:u w:val="single"/>
        </w:rPr>
        <w:t xml:space="preserve">In case that are Appliance items (surgical sutures, Cochlear, hearing aids, artificial limbs) announced within the </w:t>
      </w:r>
      <w:proofErr w:type="gramStart"/>
      <w:r w:rsidRPr="00B676DC">
        <w:rPr>
          <w:rFonts w:asciiTheme="minorBidi" w:hAnsiTheme="minorBidi"/>
          <w:b/>
          <w:bCs/>
          <w:highlight w:val="red"/>
          <w:u w:val="single"/>
        </w:rPr>
        <w:t>tender ,</w:t>
      </w:r>
      <w:proofErr w:type="gramEnd"/>
      <w:r w:rsidRPr="00B676DC">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p>
    <w:p w14:paraId="576105E5" w14:textId="77777777" w:rsidR="00DE3D47" w:rsidRPr="001C4FDE" w:rsidRDefault="00DE3D47" w:rsidP="00C84D0C">
      <w:pPr>
        <w:spacing w:after="0"/>
        <w:rPr>
          <w:rFonts w:asciiTheme="minorBidi" w:hAnsiTheme="minorBidi"/>
        </w:rPr>
      </w:pPr>
    </w:p>
    <w:p w14:paraId="1C228D56" w14:textId="77777777" w:rsidR="00C722DD" w:rsidRPr="001C4FDE" w:rsidRDefault="00C722DD" w:rsidP="00C722DD">
      <w:pPr>
        <w:widowControl w:val="0"/>
        <w:spacing w:after="0"/>
        <w:ind w:right="142"/>
        <w:rPr>
          <w:rFonts w:cs="Times New Roman"/>
          <w:b/>
          <w:bCs/>
          <w:u w:val="single"/>
        </w:rPr>
      </w:pPr>
      <w:r w:rsidRPr="001C4FDE">
        <w:rPr>
          <w:rFonts w:cs="Times New Roman"/>
          <w:b/>
          <w:bCs/>
          <w:u w:val="single"/>
        </w:rPr>
        <w:lastRenderedPageBreak/>
        <w:t>Note;</w:t>
      </w:r>
    </w:p>
    <w:p w14:paraId="7494E033" w14:textId="77777777" w:rsidR="00C722DD" w:rsidRPr="000335AE" w:rsidRDefault="00C722DD" w:rsidP="00C722DD">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0E69FB11" w14:textId="77777777" w:rsidR="00C722DD" w:rsidRPr="000335AE" w:rsidRDefault="00C722DD" w:rsidP="00C722DD">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2D17C71" w14:textId="77777777" w:rsidR="00C722DD" w:rsidRPr="000335AE" w:rsidRDefault="00C722DD" w:rsidP="00C722DD">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99FB68C" w14:textId="77777777" w:rsidR="00C722DD" w:rsidRPr="000335AE" w:rsidRDefault="00C722DD" w:rsidP="00C722DD">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4F2AD4E0" w14:textId="77777777" w:rsidR="00C722DD" w:rsidRPr="006F700D" w:rsidRDefault="00C722DD" w:rsidP="00C722DD">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3935822C" w14:textId="77777777" w:rsidR="00C722DD" w:rsidRPr="001C4FDE" w:rsidRDefault="00C722DD" w:rsidP="00C722DD">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4776D5">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3E6A25" w14:textId="77777777" w:rsidR="00877FBE" w:rsidRDefault="00877FBE" w:rsidP="00C10F59">
      <w:pPr>
        <w:spacing w:after="0" w:line="240" w:lineRule="auto"/>
      </w:pPr>
      <w:r>
        <w:separator/>
      </w:r>
    </w:p>
  </w:endnote>
  <w:endnote w:type="continuationSeparator" w:id="0">
    <w:p w14:paraId="434C83B9" w14:textId="77777777" w:rsidR="00877FBE" w:rsidRDefault="00877FB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326D64D5"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w:t>
    </w:r>
    <w:r w:rsidR="00107DBE">
      <w:rPr>
        <w:rFonts w:asciiTheme="majorHAnsi" w:hAnsiTheme="majorHAnsi"/>
        <w:b/>
        <w:bCs/>
        <w:highlight w:val="yellow"/>
      </w:rPr>
      <w:t>8</w:t>
    </w:r>
    <w:r>
      <w:rPr>
        <w:rFonts w:asciiTheme="majorHAnsi" w:hAnsiTheme="majorHAnsi"/>
        <w:b/>
        <w:bCs/>
        <w:highlight w:val="yellow"/>
      </w:rPr>
      <w:t xml:space="preserve"> </w:t>
    </w:r>
    <w:r w:rsidRPr="00942A6D">
      <w:rPr>
        <w:rFonts w:asciiTheme="majorHAnsi" w:hAnsiTheme="majorHAnsi"/>
        <w:b/>
        <w:bCs/>
        <w:highlight w:val="yellow"/>
      </w:rPr>
      <w:t>/2024/</w:t>
    </w:r>
    <w:proofErr w:type="gramStart"/>
    <w:r w:rsidR="00107DBE">
      <w:rPr>
        <w:rFonts w:asciiTheme="majorHAnsi" w:hAnsiTheme="majorHAnsi"/>
        <w:b/>
        <w:bCs/>
        <w:highlight w:val="yellow"/>
      </w:rPr>
      <w:t>85</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E2D76" w14:textId="77777777" w:rsidR="00877FBE" w:rsidRDefault="00877FBE" w:rsidP="00C10F59">
      <w:pPr>
        <w:spacing w:after="0" w:line="240" w:lineRule="auto"/>
      </w:pPr>
      <w:r>
        <w:separator/>
      </w:r>
    </w:p>
  </w:footnote>
  <w:footnote w:type="continuationSeparator" w:id="0">
    <w:p w14:paraId="49A31B49" w14:textId="77777777" w:rsidR="00877FBE" w:rsidRDefault="00877FB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93D"/>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49AD"/>
    <w:rsid w:val="000F7542"/>
    <w:rsid w:val="000F7627"/>
    <w:rsid w:val="00100AC9"/>
    <w:rsid w:val="00100DC0"/>
    <w:rsid w:val="001019F6"/>
    <w:rsid w:val="00102259"/>
    <w:rsid w:val="00102970"/>
    <w:rsid w:val="00103CC3"/>
    <w:rsid w:val="00106362"/>
    <w:rsid w:val="00106CDD"/>
    <w:rsid w:val="001077BC"/>
    <w:rsid w:val="00107DBE"/>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E7A40"/>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3AA1"/>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110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3C87"/>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776D5"/>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4C73"/>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203E"/>
    <w:rsid w:val="00624B21"/>
    <w:rsid w:val="00626A83"/>
    <w:rsid w:val="00630CD9"/>
    <w:rsid w:val="00630EC0"/>
    <w:rsid w:val="0063283A"/>
    <w:rsid w:val="00632CAA"/>
    <w:rsid w:val="006338E9"/>
    <w:rsid w:val="00635662"/>
    <w:rsid w:val="00636CB3"/>
    <w:rsid w:val="006416C8"/>
    <w:rsid w:val="00643D8C"/>
    <w:rsid w:val="006451C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4FFF"/>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157"/>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77FBE"/>
    <w:rsid w:val="00882BD3"/>
    <w:rsid w:val="008845BA"/>
    <w:rsid w:val="008876E4"/>
    <w:rsid w:val="00890F4D"/>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57C2B"/>
    <w:rsid w:val="00961BD2"/>
    <w:rsid w:val="00964FA5"/>
    <w:rsid w:val="009651EF"/>
    <w:rsid w:val="00966710"/>
    <w:rsid w:val="00966A56"/>
    <w:rsid w:val="00966CE7"/>
    <w:rsid w:val="00972145"/>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E75"/>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7B8"/>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676DC"/>
    <w:rsid w:val="00B73321"/>
    <w:rsid w:val="00B749F0"/>
    <w:rsid w:val="00B80536"/>
    <w:rsid w:val="00B8165D"/>
    <w:rsid w:val="00B825FC"/>
    <w:rsid w:val="00B854E3"/>
    <w:rsid w:val="00B85B90"/>
    <w:rsid w:val="00B86B28"/>
    <w:rsid w:val="00B86FEC"/>
    <w:rsid w:val="00B90188"/>
    <w:rsid w:val="00B9074F"/>
    <w:rsid w:val="00B94DE4"/>
    <w:rsid w:val="00B9565E"/>
    <w:rsid w:val="00B97369"/>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57C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2DD"/>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142"/>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1310"/>
    <w:rsid w:val="00D76E6A"/>
    <w:rsid w:val="00D80FD3"/>
    <w:rsid w:val="00D824C0"/>
    <w:rsid w:val="00D84EBE"/>
    <w:rsid w:val="00D850B5"/>
    <w:rsid w:val="00D851DF"/>
    <w:rsid w:val="00D85A25"/>
    <w:rsid w:val="00D860BE"/>
    <w:rsid w:val="00D86C2B"/>
    <w:rsid w:val="00D939C5"/>
    <w:rsid w:val="00D94169"/>
    <w:rsid w:val="00D94D9A"/>
    <w:rsid w:val="00D94F53"/>
    <w:rsid w:val="00D95BE0"/>
    <w:rsid w:val="00D97337"/>
    <w:rsid w:val="00DA1883"/>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5000"/>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6C2F"/>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167B"/>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4F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4776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76D5"/>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font6">
    <w:name w:val="font6"/>
    <w:basedOn w:val="Normal"/>
    <w:rsid w:val="004776D5"/>
    <w:pPr>
      <w:spacing w:before="100" w:beforeAutospacing="1" w:after="100" w:afterAutospacing="1" w:line="240" w:lineRule="auto"/>
    </w:pPr>
    <w:rPr>
      <w:rFonts w:ascii="Calibri" w:eastAsia="Times New Roman" w:hAnsi="Calibri" w:cs="Calibri"/>
      <w:color w:val="FF0000"/>
      <w:sz w:val="18"/>
      <w:szCs w:val="18"/>
    </w:rPr>
  </w:style>
  <w:style w:type="paragraph" w:customStyle="1" w:styleId="font7">
    <w:name w:val="font7"/>
    <w:basedOn w:val="Normal"/>
    <w:rsid w:val="004776D5"/>
    <w:pPr>
      <w:spacing w:before="100" w:beforeAutospacing="1" w:after="100" w:afterAutospacing="1" w:line="240" w:lineRule="auto"/>
    </w:pPr>
    <w:rPr>
      <w:rFonts w:ascii="Calibri" w:eastAsia="Times New Roman" w:hAnsi="Calibri" w:cs="Calibri"/>
      <w:color w:val="FF0000"/>
      <w:sz w:val="16"/>
      <w:szCs w:val="16"/>
    </w:rPr>
  </w:style>
  <w:style w:type="paragraph" w:customStyle="1" w:styleId="font8">
    <w:name w:val="font8"/>
    <w:basedOn w:val="Normal"/>
    <w:rsid w:val="004776D5"/>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9">
    <w:name w:val="font9"/>
    <w:basedOn w:val="Normal"/>
    <w:rsid w:val="004776D5"/>
    <w:pPr>
      <w:spacing w:before="100" w:beforeAutospacing="1" w:after="100" w:afterAutospacing="1" w:line="240" w:lineRule="auto"/>
    </w:pPr>
    <w:rPr>
      <w:rFonts w:ascii="MS Gothic" w:eastAsia="MS Gothic" w:hAnsi="MS Gothic" w:cs="Times New Roman"/>
      <w:color w:val="000000"/>
      <w:sz w:val="18"/>
      <w:szCs w:val="18"/>
    </w:rPr>
  </w:style>
  <w:style w:type="paragraph" w:customStyle="1" w:styleId="font10">
    <w:name w:val="font10"/>
    <w:basedOn w:val="Normal"/>
    <w:rsid w:val="004776D5"/>
    <w:pPr>
      <w:spacing w:before="100" w:beforeAutospacing="1" w:after="100" w:afterAutospacing="1" w:line="240" w:lineRule="auto"/>
    </w:pPr>
    <w:rPr>
      <w:rFonts w:ascii="Calibri" w:eastAsia="Times New Roman" w:hAnsi="Calibri" w:cs="Calibri"/>
      <w:color w:val="000000"/>
      <w:sz w:val="16"/>
      <w:szCs w:val="16"/>
    </w:rPr>
  </w:style>
  <w:style w:type="paragraph" w:customStyle="1" w:styleId="font11">
    <w:name w:val="font11"/>
    <w:basedOn w:val="Normal"/>
    <w:rsid w:val="004776D5"/>
    <w:pPr>
      <w:spacing w:before="100" w:beforeAutospacing="1" w:after="100" w:afterAutospacing="1" w:line="240" w:lineRule="auto"/>
    </w:pPr>
    <w:rPr>
      <w:rFonts w:ascii="MS Gothic" w:eastAsia="MS Gothic" w:hAnsi="MS Gothic" w:cs="Times New Roman"/>
      <w:color w:val="000000"/>
      <w:sz w:val="16"/>
      <w:szCs w:val="16"/>
    </w:rPr>
  </w:style>
  <w:style w:type="paragraph" w:customStyle="1" w:styleId="font12">
    <w:name w:val="font12"/>
    <w:basedOn w:val="Normal"/>
    <w:rsid w:val="004776D5"/>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13">
    <w:name w:val="font13"/>
    <w:basedOn w:val="Normal"/>
    <w:rsid w:val="004776D5"/>
    <w:pPr>
      <w:spacing w:before="100" w:beforeAutospacing="1" w:after="100" w:afterAutospacing="1" w:line="240" w:lineRule="auto"/>
    </w:pPr>
    <w:rPr>
      <w:rFonts w:ascii="MS Gothic" w:eastAsia="MS Gothic" w:hAnsi="MS Gothic" w:cs="Times New Roman"/>
      <w:color w:val="000000"/>
      <w:sz w:val="18"/>
      <w:szCs w:val="18"/>
    </w:rPr>
  </w:style>
  <w:style w:type="paragraph" w:customStyle="1" w:styleId="xl65">
    <w:name w:val="xl65"/>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4776D5"/>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67">
    <w:name w:val="xl67"/>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8">
    <w:name w:val="xl68"/>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69">
    <w:name w:val="xl69"/>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6"/>
      <w:szCs w:val="16"/>
    </w:rPr>
  </w:style>
  <w:style w:type="paragraph" w:customStyle="1" w:styleId="xl70">
    <w:name w:val="xl70"/>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71">
    <w:name w:val="xl71"/>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72">
    <w:name w:val="xl72"/>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73">
    <w:name w:val="xl73"/>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4">
    <w:name w:val="xl74"/>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5">
    <w:name w:val="xl75"/>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6">
    <w:name w:val="xl76"/>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7">
    <w:name w:val="xl77"/>
    <w:basedOn w:val="Normal"/>
    <w:rsid w:val="004776D5"/>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top"/>
    </w:pPr>
    <w:rPr>
      <w:rFonts w:ascii="Lucida Sans" w:eastAsia="Times New Roman" w:hAnsi="Lucida Sans" w:cs="Times New Roman"/>
      <w:b/>
      <w:bCs/>
      <w:sz w:val="24"/>
      <w:szCs w:val="24"/>
    </w:rPr>
  </w:style>
  <w:style w:type="paragraph" w:customStyle="1" w:styleId="xl78">
    <w:name w:val="xl78"/>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9">
    <w:name w:val="xl79"/>
    <w:basedOn w:val="Normal"/>
    <w:rsid w:val="004776D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Normal"/>
    <w:rsid w:val="004776D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1">
    <w:name w:val="xl81"/>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3">
    <w:name w:val="xl83"/>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5">
    <w:name w:val="xl85"/>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87">
    <w:name w:val="xl87"/>
    <w:basedOn w:val="Normal"/>
    <w:rsid w:val="004776D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Normal"/>
    <w:rsid w:val="004776D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Normal"/>
    <w:rsid w:val="004776D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Normal"/>
    <w:rsid w:val="004776D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4776D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4776D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3">
    <w:name w:val="xl93"/>
    <w:basedOn w:val="Normal"/>
    <w:rsid w:val="004776D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4">
    <w:name w:val="xl94"/>
    <w:basedOn w:val="Normal"/>
    <w:rsid w:val="004776D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5">
    <w:name w:val="xl95"/>
    <w:basedOn w:val="Normal"/>
    <w:rsid w:val="004776D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64390800">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495413274">
      <w:bodyDiv w:val="1"/>
      <w:marLeft w:val="0"/>
      <w:marRight w:val="0"/>
      <w:marTop w:val="0"/>
      <w:marBottom w:val="0"/>
      <w:divBdr>
        <w:top w:val="none" w:sz="0" w:space="0" w:color="auto"/>
        <w:left w:val="none" w:sz="0" w:space="0" w:color="auto"/>
        <w:bottom w:val="none" w:sz="0" w:space="0" w:color="auto"/>
        <w:right w:val="none" w:sz="0" w:space="0" w:color="auto"/>
      </w:divBdr>
    </w:div>
    <w:div w:id="592862749">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85577336">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530295179">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159</Pages>
  <Words>37260</Words>
  <Characters>212388</Characters>
  <Application>Microsoft Office Word</Application>
  <DocSecurity>0</DocSecurity>
  <Lines>1769</Lines>
  <Paragraphs>498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177</cp:revision>
  <cp:lastPrinted>2024-12-01T07:33:00Z</cp:lastPrinted>
  <dcterms:created xsi:type="dcterms:W3CDTF">2024-02-18T08:36:00Z</dcterms:created>
  <dcterms:modified xsi:type="dcterms:W3CDTF">2024-12-05T06:37:00Z</dcterms:modified>
</cp:coreProperties>
</file>