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64620480"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2066EB">
        <w:rPr>
          <w:rFonts w:asciiTheme="minorBidi" w:hAnsiTheme="minorBidi"/>
          <w:sz w:val="32"/>
          <w:szCs w:val="32"/>
        </w:rPr>
        <w:t>87</w:t>
      </w:r>
      <w:r w:rsidR="008A253F">
        <w:rPr>
          <w:rFonts w:asciiTheme="minorBidi" w:hAnsiTheme="minorBidi"/>
          <w:sz w:val="32"/>
          <w:szCs w:val="32"/>
        </w:rPr>
        <w:t>/2024/</w:t>
      </w:r>
      <w:r w:rsidR="00404E1A">
        <w:rPr>
          <w:rFonts w:asciiTheme="minorBidi" w:hAnsiTheme="minorBidi"/>
          <w:sz w:val="32"/>
          <w:szCs w:val="32"/>
        </w:rPr>
        <w:t xml:space="preserve"> </w:t>
      </w:r>
      <w:r w:rsidR="002066EB">
        <w:rPr>
          <w:rFonts w:asciiTheme="minorBidi" w:hAnsiTheme="minorBidi"/>
          <w:sz w:val="32"/>
          <w:szCs w:val="32"/>
        </w:rPr>
        <w:t>80</w:t>
      </w:r>
    </w:p>
    <w:p w14:paraId="14660969" w14:textId="55B3B198"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2066EB">
        <w:rPr>
          <w:rFonts w:asciiTheme="minorBidi" w:hAnsiTheme="minorBidi"/>
          <w:sz w:val="32"/>
          <w:szCs w:val="32"/>
          <w:highlight w:val="yellow"/>
        </w:rPr>
        <w:t>27</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A6370B">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0567D715"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2066EB">
        <w:rPr>
          <w:rFonts w:asciiTheme="minorBidi" w:hAnsiTheme="minorBidi"/>
          <w:sz w:val="32"/>
          <w:szCs w:val="32"/>
          <w:highlight w:val="yellow"/>
        </w:rPr>
        <w:t>24</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6370B">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463B9AA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2066EB">
        <w:rPr>
          <w:rFonts w:asciiTheme="minorBidi" w:hAnsiTheme="minorBidi"/>
          <w:sz w:val="32"/>
          <w:szCs w:val="32"/>
          <w:highlight w:val="yellow"/>
        </w:rPr>
        <w:t>28</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7EB3BF7B"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2066EB">
        <w:rPr>
          <w:rFonts w:asciiTheme="minorBidi" w:hAnsiTheme="minorBidi"/>
          <w:b/>
          <w:bCs/>
          <w:sz w:val="32"/>
          <w:szCs w:val="32"/>
          <w:highlight w:val="yellow"/>
        </w:rPr>
        <w:t>87</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2066EB">
        <w:rPr>
          <w:rFonts w:asciiTheme="minorBidi" w:hAnsiTheme="minorBidi"/>
          <w:b/>
          <w:bCs/>
          <w:sz w:val="32"/>
          <w:szCs w:val="32"/>
        </w:rPr>
        <w:t>80</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02A33AAA"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2066EB">
        <w:rPr>
          <w:rFonts w:asciiTheme="minorBidi" w:hAnsiTheme="minorBidi"/>
          <w:sz w:val="28"/>
          <w:szCs w:val="28"/>
          <w:highlight w:val="yellow"/>
        </w:rPr>
        <w:t>24</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2066EB">
        <w:rPr>
          <w:rFonts w:asciiTheme="minorBidi" w:hAnsiTheme="minorBidi"/>
          <w:sz w:val="28"/>
          <w:szCs w:val="28"/>
          <w:highlight w:val="yellow"/>
        </w:rPr>
        <w:t>25</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7982AC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2066EB">
              <w:rPr>
                <w:rFonts w:asciiTheme="minorBidi" w:hAnsiTheme="minorBidi"/>
                <w:b/>
                <w:bCs/>
                <w:sz w:val="28"/>
                <w:szCs w:val="28"/>
                <w:shd w:val="clear" w:color="auto" w:fill="FFFF00"/>
                <w:lang w:val="en-GB"/>
              </w:rPr>
              <w:t>87</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2066EB">
              <w:rPr>
                <w:rFonts w:asciiTheme="minorBidi" w:hAnsiTheme="minorBidi"/>
                <w:b/>
                <w:bCs/>
                <w:sz w:val="28"/>
                <w:szCs w:val="28"/>
                <w:shd w:val="clear" w:color="auto" w:fill="FFFF00"/>
                <w:lang w:val="en-GB"/>
              </w:rPr>
              <w:t>80</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9E982B4"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2066EB">
              <w:rPr>
                <w:rFonts w:asciiTheme="minorBidi" w:hAnsiTheme="minorBidi"/>
                <w:sz w:val="28"/>
                <w:szCs w:val="28"/>
                <w:highlight w:val="yellow"/>
                <w:lang w:val="en-GB"/>
              </w:rPr>
              <w:t>80</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59439B3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2066EB">
              <w:rPr>
                <w:rFonts w:asciiTheme="minorBidi" w:hAnsiTheme="minorBidi"/>
                <w:b/>
                <w:bCs/>
                <w:sz w:val="28"/>
                <w:szCs w:val="28"/>
                <w:shd w:val="clear" w:color="auto" w:fill="FFFF00"/>
                <w:lang w:val="en-GB"/>
              </w:rPr>
              <w:t>17</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7ABD212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066EB">
              <w:rPr>
                <w:rFonts w:asciiTheme="minorBidi" w:hAnsiTheme="minorBidi"/>
                <w:sz w:val="28"/>
                <w:szCs w:val="28"/>
                <w:shd w:val="clear" w:color="auto" w:fill="FFFF00"/>
                <w:lang w:val="en-GB"/>
              </w:rPr>
              <w:t>24</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6370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64F76A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2066EB">
              <w:rPr>
                <w:rFonts w:asciiTheme="minorBidi" w:hAnsiTheme="minorBidi"/>
                <w:sz w:val="28"/>
                <w:szCs w:val="28"/>
                <w:shd w:val="clear" w:color="auto" w:fill="FFFF00"/>
                <w:lang w:val="en-GB"/>
              </w:rPr>
              <w:t>17</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3608B69"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FD7079">
              <w:rPr>
                <w:rFonts w:asciiTheme="minorBidi" w:hAnsiTheme="minorBidi"/>
                <w:b/>
                <w:bCs/>
                <w:sz w:val="28"/>
                <w:szCs w:val="28"/>
                <w:lang w:val="en-GB"/>
              </w:rPr>
              <w:t>87</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FD7079">
              <w:rPr>
                <w:rFonts w:asciiTheme="minorBidi" w:hAnsiTheme="minorBidi"/>
                <w:b/>
                <w:bCs/>
                <w:sz w:val="28"/>
                <w:szCs w:val="28"/>
                <w:lang w:val="en-GB"/>
              </w:rPr>
              <w:t>80</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3B7348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FD7079">
              <w:rPr>
                <w:rFonts w:asciiTheme="minorBidi" w:hAnsiTheme="minorBidi"/>
                <w:sz w:val="28"/>
                <w:szCs w:val="28"/>
                <w:highlight w:val="yellow"/>
              </w:rPr>
              <w:t>24</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61C29C9B"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FD7079">
              <w:rPr>
                <w:rFonts w:asciiTheme="minorBidi" w:hAnsiTheme="minorBidi"/>
                <w:sz w:val="28"/>
                <w:szCs w:val="28"/>
                <w:highlight w:val="yellow"/>
                <w:lang w:val="en-GB"/>
              </w:rPr>
              <w:t>25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A6370B">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w:t>
            </w:r>
            <w:proofErr w:type="spellStart"/>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1D42D54"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FD7079">
        <w:rPr>
          <w:rFonts w:asciiTheme="minorBidi" w:hAnsiTheme="minorBidi"/>
          <w:b/>
          <w:bCs/>
          <w:i/>
          <w:szCs w:val="24"/>
        </w:rPr>
        <w:t>87</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FD7079">
        <w:rPr>
          <w:rFonts w:asciiTheme="minorBidi" w:hAnsiTheme="minorBidi"/>
          <w:b/>
          <w:bCs/>
          <w:i/>
          <w:szCs w:val="24"/>
        </w:rPr>
        <w:t>80</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480" w:type="dxa"/>
        <w:tblInd w:w="113" w:type="dxa"/>
        <w:tblLook w:val="04A0" w:firstRow="1" w:lastRow="0" w:firstColumn="1" w:lastColumn="0" w:noHBand="0" w:noVBand="1"/>
      </w:tblPr>
      <w:tblGrid>
        <w:gridCol w:w="475"/>
        <w:gridCol w:w="1983"/>
        <w:gridCol w:w="3077"/>
        <w:gridCol w:w="701"/>
        <w:gridCol w:w="778"/>
        <w:gridCol w:w="938"/>
        <w:gridCol w:w="1528"/>
      </w:tblGrid>
      <w:tr w:rsidR="007D0F73" w:rsidRPr="007D0F73" w14:paraId="50D1A0D8" w14:textId="77777777" w:rsidTr="007D0F73">
        <w:trPr>
          <w:trHeight w:val="540"/>
        </w:trPr>
        <w:tc>
          <w:tcPr>
            <w:tcW w:w="948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4B56824D" w14:textId="77777777" w:rsidR="007D0F73" w:rsidRPr="007D0F73" w:rsidRDefault="007D0F73" w:rsidP="007D0F73">
            <w:pPr>
              <w:spacing w:after="0" w:line="240" w:lineRule="auto"/>
              <w:jc w:val="center"/>
              <w:rPr>
                <w:rFonts w:ascii="Calibri" w:eastAsia="Times New Roman" w:hAnsi="Calibri" w:cs="Calibri"/>
                <w:b/>
                <w:bCs/>
                <w:color w:val="000000"/>
                <w:sz w:val="28"/>
                <w:szCs w:val="28"/>
              </w:rPr>
            </w:pPr>
            <w:r w:rsidRPr="007D0F73">
              <w:rPr>
                <w:rFonts w:ascii="Calibri" w:eastAsia="Times New Roman" w:hAnsi="Calibri" w:cs="Calibri"/>
                <w:b/>
                <w:bCs/>
                <w:color w:val="000000"/>
                <w:sz w:val="28"/>
                <w:szCs w:val="28"/>
              </w:rPr>
              <w:t>Sup 87 -2024-</w:t>
            </w:r>
            <w:proofErr w:type="gramStart"/>
            <w:r w:rsidRPr="007D0F73">
              <w:rPr>
                <w:rFonts w:ascii="Calibri" w:eastAsia="Times New Roman" w:hAnsi="Calibri" w:cs="Calibri"/>
                <w:b/>
                <w:bCs/>
                <w:color w:val="000000"/>
                <w:sz w:val="28"/>
                <w:szCs w:val="28"/>
              </w:rPr>
              <w:t>80  (</w:t>
            </w:r>
            <w:proofErr w:type="gramEnd"/>
            <w:r w:rsidRPr="007D0F73">
              <w:rPr>
                <w:rFonts w:ascii="Calibri" w:eastAsia="Times New Roman" w:hAnsi="Calibri" w:cs="Calibri"/>
                <w:b/>
                <w:bCs/>
                <w:color w:val="000000"/>
                <w:sz w:val="28"/>
                <w:szCs w:val="28"/>
              </w:rPr>
              <w:t xml:space="preserve">CIP)  </w:t>
            </w:r>
          </w:p>
        </w:tc>
      </w:tr>
      <w:tr w:rsidR="007D0F73" w:rsidRPr="007D0F73" w14:paraId="218108BD" w14:textId="77777777" w:rsidTr="007D0F73">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51470F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No</w:t>
            </w:r>
          </w:p>
        </w:tc>
        <w:tc>
          <w:tcPr>
            <w:tcW w:w="2000" w:type="dxa"/>
            <w:tcBorders>
              <w:top w:val="nil"/>
              <w:left w:val="nil"/>
              <w:bottom w:val="single" w:sz="4" w:space="0" w:color="auto"/>
              <w:right w:val="single" w:sz="4" w:space="0" w:color="auto"/>
            </w:tcBorders>
            <w:shd w:val="clear" w:color="000000" w:fill="FFFFFF"/>
            <w:vAlign w:val="center"/>
            <w:hideMark/>
          </w:tcPr>
          <w:p w14:paraId="4C3E55D3" w14:textId="77777777" w:rsidR="007D0F73" w:rsidRPr="007D0F73" w:rsidRDefault="007D0F73" w:rsidP="007D0F73">
            <w:pPr>
              <w:bidi/>
              <w:spacing w:after="0" w:line="240" w:lineRule="auto"/>
              <w:jc w:val="right"/>
              <w:rPr>
                <w:rFonts w:ascii="Calibri" w:eastAsia="Times New Roman" w:hAnsi="Calibri" w:cs="Calibri"/>
                <w:b/>
                <w:bCs/>
                <w:color w:val="000000"/>
              </w:rPr>
            </w:pPr>
            <w:r w:rsidRPr="007D0F73">
              <w:rPr>
                <w:rFonts w:ascii="Calibri" w:eastAsia="Times New Roman" w:hAnsi="Calibri" w:cs="Calibri"/>
                <w:b/>
                <w:bCs/>
                <w:color w:val="000000"/>
              </w:rPr>
              <w:t>National code</w:t>
            </w:r>
          </w:p>
        </w:tc>
        <w:tc>
          <w:tcPr>
            <w:tcW w:w="3100" w:type="dxa"/>
            <w:tcBorders>
              <w:top w:val="nil"/>
              <w:left w:val="nil"/>
              <w:bottom w:val="single" w:sz="4" w:space="0" w:color="auto"/>
              <w:right w:val="single" w:sz="4" w:space="0" w:color="auto"/>
            </w:tcBorders>
            <w:shd w:val="clear" w:color="000000" w:fill="FFFFFF"/>
            <w:vAlign w:val="center"/>
            <w:hideMark/>
          </w:tcPr>
          <w:p w14:paraId="0E6F4BEF" w14:textId="77777777" w:rsidR="007D0F73" w:rsidRPr="007D0F73" w:rsidRDefault="007D0F73" w:rsidP="007D0F73">
            <w:pPr>
              <w:bidi/>
              <w:spacing w:after="0" w:line="240" w:lineRule="auto"/>
              <w:jc w:val="right"/>
              <w:rPr>
                <w:rFonts w:ascii="Calibri" w:eastAsia="Times New Roman" w:hAnsi="Calibri" w:cs="Calibri"/>
                <w:b/>
                <w:bCs/>
                <w:color w:val="000000"/>
                <w:rtl/>
              </w:rPr>
            </w:pPr>
            <w:r w:rsidRPr="007D0F73">
              <w:rPr>
                <w:rFonts w:ascii="Calibri" w:eastAsia="Times New Roman" w:hAnsi="Calibri" w:cs="Calibri"/>
                <w:b/>
                <w:bCs/>
                <w:color w:val="000000"/>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5EC0BFDA" w14:textId="77777777" w:rsidR="007D0F73" w:rsidRPr="007D0F73" w:rsidRDefault="007D0F73" w:rsidP="007D0F73">
            <w:pPr>
              <w:bidi/>
              <w:spacing w:after="0" w:line="240" w:lineRule="auto"/>
              <w:jc w:val="right"/>
              <w:rPr>
                <w:rFonts w:ascii="Calibri" w:eastAsia="Times New Roman" w:hAnsi="Calibri" w:cs="Calibri"/>
                <w:b/>
                <w:bCs/>
                <w:color w:val="000000"/>
                <w:rtl/>
              </w:rPr>
            </w:pPr>
            <w:r w:rsidRPr="007D0F73">
              <w:rPr>
                <w:rFonts w:ascii="Calibri" w:eastAsia="Times New Roman" w:hAnsi="Calibri" w:cs="Calibri"/>
                <w:b/>
                <w:bCs/>
                <w:color w:val="000000"/>
              </w:rPr>
              <w:t>UOM</w:t>
            </w:r>
          </w:p>
        </w:tc>
        <w:tc>
          <w:tcPr>
            <w:tcW w:w="780" w:type="dxa"/>
            <w:tcBorders>
              <w:top w:val="nil"/>
              <w:left w:val="nil"/>
              <w:bottom w:val="single" w:sz="4" w:space="0" w:color="auto"/>
              <w:right w:val="single" w:sz="4" w:space="0" w:color="auto"/>
            </w:tcBorders>
            <w:shd w:val="clear" w:color="000000" w:fill="FFFFFF"/>
            <w:vAlign w:val="center"/>
            <w:hideMark/>
          </w:tcPr>
          <w:p w14:paraId="238CF898" w14:textId="77777777" w:rsidR="007D0F73" w:rsidRPr="007D0F73" w:rsidRDefault="007D0F73" w:rsidP="007D0F73">
            <w:pPr>
              <w:bidi/>
              <w:spacing w:after="0" w:line="240" w:lineRule="auto"/>
              <w:jc w:val="right"/>
              <w:rPr>
                <w:rFonts w:ascii="Calibri" w:eastAsia="Times New Roman" w:hAnsi="Calibri" w:cs="Calibri"/>
                <w:b/>
                <w:bCs/>
                <w:color w:val="000000"/>
                <w:rtl/>
              </w:rPr>
            </w:pPr>
            <w:r w:rsidRPr="007D0F73">
              <w:rPr>
                <w:rFonts w:ascii="Calibri" w:eastAsia="Times New Roman" w:hAnsi="Calibri" w:cs="Calibri"/>
                <w:b/>
                <w:bCs/>
                <w:color w:val="000000"/>
                <w:rtl/>
              </w:rPr>
              <w:t>.</w:t>
            </w:r>
            <w:r w:rsidRPr="007D0F73">
              <w:rPr>
                <w:rFonts w:ascii="Calibri" w:eastAsia="Times New Roman" w:hAnsi="Calibri" w:cs="Calibri"/>
                <w:b/>
                <w:bCs/>
                <w:color w:val="000000"/>
              </w:rPr>
              <w:t>QTY</w:t>
            </w:r>
          </w:p>
        </w:tc>
        <w:tc>
          <w:tcPr>
            <w:tcW w:w="940" w:type="dxa"/>
            <w:tcBorders>
              <w:top w:val="nil"/>
              <w:left w:val="nil"/>
              <w:bottom w:val="single" w:sz="4" w:space="0" w:color="auto"/>
              <w:right w:val="single" w:sz="4" w:space="0" w:color="auto"/>
            </w:tcBorders>
            <w:shd w:val="clear" w:color="000000" w:fill="FFFFFF"/>
            <w:vAlign w:val="center"/>
            <w:hideMark/>
          </w:tcPr>
          <w:p w14:paraId="7229B65C" w14:textId="77777777" w:rsidR="007D0F73" w:rsidRPr="007D0F73" w:rsidRDefault="007D0F73" w:rsidP="007D0F73">
            <w:pPr>
              <w:bidi/>
              <w:spacing w:after="0" w:line="240" w:lineRule="auto"/>
              <w:jc w:val="center"/>
              <w:rPr>
                <w:rFonts w:ascii="Calibri" w:eastAsia="Times New Roman" w:hAnsi="Calibri" w:cs="Calibri"/>
                <w:b/>
                <w:bCs/>
                <w:color w:val="000000"/>
                <w:sz w:val="24"/>
                <w:szCs w:val="24"/>
                <w:rtl/>
              </w:rPr>
            </w:pPr>
            <w:r w:rsidRPr="007D0F73">
              <w:rPr>
                <w:rFonts w:ascii="Calibri" w:eastAsia="Times New Roman" w:hAnsi="Calibri" w:cs="Calibri"/>
                <w:b/>
                <w:bCs/>
                <w:color w:val="000000"/>
                <w:sz w:val="24"/>
                <w:szCs w:val="24"/>
              </w:rPr>
              <w:t>Price in us dollar</w:t>
            </w:r>
          </w:p>
        </w:tc>
        <w:tc>
          <w:tcPr>
            <w:tcW w:w="1540" w:type="dxa"/>
            <w:tcBorders>
              <w:top w:val="nil"/>
              <w:left w:val="nil"/>
              <w:bottom w:val="single" w:sz="4" w:space="0" w:color="auto"/>
              <w:right w:val="single" w:sz="4" w:space="0" w:color="auto"/>
            </w:tcBorders>
            <w:shd w:val="clear" w:color="000000" w:fill="FFFFFF"/>
            <w:vAlign w:val="center"/>
            <w:hideMark/>
          </w:tcPr>
          <w:p w14:paraId="4545CAC7" w14:textId="77777777" w:rsidR="007D0F73" w:rsidRPr="007D0F73" w:rsidRDefault="007D0F73" w:rsidP="007D0F73">
            <w:pPr>
              <w:bidi/>
              <w:spacing w:after="0" w:line="240" w:lineRule="auto"/>
              <w:jc w:val="center"/>
              <w:rPr>
                <w:rFonts w:ascii="Calibri" w:eastAsia="Times New Roman" w:hAnsi="Calibri" w:cs="Calibri"/>
                <w:b/>
                <w:bCs/>
                <w:color w:val="000000"/>
                <w:sz w:val="24"/>
                <w:szCs w:val="24"/>
                <w:rtl/>
              </w:rPr>
            </w:pPr>
            <w:r w:rsidRPr="007D0F73">
              <w:rPr>
                <w:rFonts w:ascii="Calibri" w:eastAsia="Times New Roman" w:hAnsi="Calibri" w:cs="Calibri"/>
                <w:b/>
                <w:bCs/>
                <w:color w:val="000000"/>
                <w:sz w:val="24"/>
                <w:szCs w:val="24"/>
                <w:rtl/>
              </w:rPr>
              <w:t xml:space="preserve"> </w:t>
            </w:r>
            <w:r w:rsidRPr="007D0F73">
              <w:rPr>
                <w:rFonts w:ascii="Calibri" w:eastAsia="Times New Roman" w:hAnsi="Calibri" w:cs="Calibri"/>
                <w:b/>
                <w:bCs/>
                <w:color w:val="000000"/>
                <w:sz w:val="24"/>
                <w:szCs w:val="24"/>
              </w:rPr>
              <w:t>origin</w:t>
            </w:r>
          </w:p>
        </w:tc>
      </w:tr>
      <w:tr w:rsidR="007D0F73" w:rsidRPr="007D0F73" w14:paraId="5A3EB903" w14:textId="77777777" w:rsidTr="007D0F73">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E390955" w14:textId="77777777" w:rsidR="007D0F73" w:rsidRPr="007D0F73" w:rsidRDefault="007D0F73" w:rsidP="007D0F73">
            <w:pPr>
              <w:spacing w:after="0" w:line="240" w:lineRule="auto"/>
              <w:jc w:val="center"/>
              <w:rPr>
                <w:rFonts w:ascii="Calibri" w:eastAsia="Times New Roman" w:hAnsi="Calibri" w:cs="Calibri"/>
                <w:b/>
                <w:bCs/>
                <w:color w:val="000000"/>
                <w:rtl/>
              </w:rPr>
            </w:pPr>
            <w:r w:rsidRPr="007D0F73">
              <w:rPr>
                <w:rFonts w:ascii="Calibri" w:eastAsia="Times New Roman" w:hAnsi="Calibri" w:cs="Calibri"/>
                <w:b/>
                <w:bCs/>
                <w:color w:val="000000"/>
              </w:rPr>
              <w:t>1</w:t>
            </w:r>
          </w:p>
        </w:tc>
        <w:tc>
          <w:tcPr>
            <w:tcW w:w="2000" w:type="dxa"/>
            <w:tcBorders>
              <w:top w:val="nil"/>
              <w:left w:val="nil"/>
              <w:bottom w:val="single" w:sz="4" w:space="0" w:color="auto"/>
              <w:right w:val="single" w:sz="4" w:space="0" w:color="auto"/>
            </w:tcBorders>
            <w:shd w:val="clear" w:color="auto" w:fill="auto"/>
            <w:vAlign w:val="bottom"/>
            <w:hideMark/>
          </w:tcPr>
          <w:p w14:paraId="1D27F772"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CAT-DS00-004</w:t>
            </w:r>
          </w:p>
        </w:tc>
        <w:tc>
          <w:tcPr>
            <w:tcW w:w="3100" w:type="dxa"/>
            <w:tcBorders>
              <w:top w:val="nil"/>
              <w:left w:val="nil"/>
              <w:bottom w:val="single" w:sz="4" w:space="0" w:color="auto"/>
              <w:right w:val="single" w:sz="4" w:space="0" w:color="auto"/>
            </w:tcBorders>
            <w:shd w:val="clear" w:color="auto" w:fill="auto"/>
            <w:vAlign w:val="bottom"/>
            <w:hideMark/>
          </w:tcPr>
          <w:p w14:paraId="214C83BE"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 </w:t>
            </w:r>
            <w:proofErr w:type="gramStart"/>
            <w:r w:rsidRPr="007D0F73">
              <w:rPr>
                <w:rFonts w:ascii="Calibri" w:eastAsia="Times New Roman" w:hAnsi="Calibri" w:cs="Calibri"/>
                <w:color w:val="000000"/>
              </w:rPr>
              <w:t>( Guiding</w:t>
            </w:r>
            <w:proofErr w:type="gramEnd"/>
            <w:r w:rsidRPr="007D0F73">
              <w:rPr>
                <w:rFonts w:ascii="Calibri" w:eastAsia="Times New Roman" w:hAnsi="Calibri" w:cs="Calibri"/>
                <w:color w:val="000000"/>
              </w:rPr>
              <w:t xml:space="preserve"> catheter for PTCA) Judkin right </w:t>
            </w:r>
            <w:proofErr w:type="spellStart"/>
            <w:r w:rsidRPr="007D0F73">
              <w:rPr>
                <w:rFonts w:ascii="Calibri" w:eastAsia="Times New Roman" w:hAnsi="Calibri" w:cs="Calibri"/>
                <w:color w:val="000000"/>
              </w:rPr>
              <w:t>coroany</w:t>
            </w:r>
            <w:proofErr w:type="spellEnd"/>
            <w:r w:rsidRPr="007D0F73">
              <w:rPr>
                <w:rFonts w:ascii="Calibri" w:eastAsia="Times New Roman" w:hAnsi="Calibri" w:cs="Calibri"/>
                <w:color w:val="000000"/>
              </w:rPr>
              <w:t xml:space="preserve"> soft tip   7f/5</w:t>
            </w:r>
          </w:p>
        </w:tc>
        <w:tc>
          <w:tcPr>
            <w:tcW w:w="680" w:type="dxa"/>
            <w:tcBorders>
              <w:top w:val="nil"/>
              <w:left w:val="nil"/>
              <w:bottom w:val="single" w:sz="4" w:space="0" w:color="auto"/>
              <w:right w:val="single" w:sz="4" w:space="0" w:color="auto"/>
            </w:tcBorders>
            <w:shd w:val="clear" w:color="auto" w:fill="auto"/>
            <w:vAlign w:val="bottom"/>
            <w:hideMark/>
          </w:tcPr>
          <w:p w14:paraId="0F66D3C3"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76D69B1B"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331</w:t>
            </w:r>
          </w:p>
        </w:tc>
        <w:tc>
          <w:tcPr>
            <w:tcW w:w="940" w:type="dxa"/>
            <w:tcBorders>
              <w:top w:val="nil"/>
              <w:left w:val="nil"/>
              <w:bottom w:val="single" w:sz="4" w:space="0" w:color="auto"/>
              <w:right w:val="single" w:sz="4" w:space="0" w:color="auto"/>
            </w:tcBorders>
            <w:shd w:val="clear" w:color="auto" w:fill="auto"/>
            <w:vAlign w:val="bottom"/>
            <w:hideMark/>
          </w:tcPr>
          <w:p w14:paraId="22094EA6"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42</w:t>
            </w:r>
          </w:p>
        </w:tc>
        <w:tc>
          <w:tcPr>
            <w:tcW w:w="1540" w:type="dxa"/>
            <w:tcBorders>
              <w:top w:val="nil"/>
              <w:left w:val="nil"/>
              <w:bottom w:val="single" w:sz="4" w:space="0" w:color="auto"/>
              <w:right w:val="single" w:sz="4" w:space="0" w:color="auto"/>
            </w:tcBorders>
            <w:shd w:val="clear" w:color="auto" w:fill="auto"/>
            <w:vAlign w:val="bottom"/>
            <w:hideMark/>
          </w:tcPr>
          <w:p w14:paraId="5A1B0940"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Asian</w:t>
            </w:r>
          </w:p>
        </w:tc>
      </w:tr>
      <w:tr w:rsidR="007D0F73" w:rsidRPr="007D0F73" w14:paraId="69B72B4D" w14:textId="77777777" w:rsidTr="007D0F7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34C7CFC"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w:t>
            </w:r>
          </w:p>
        </w:tc>
        <w:tc>
          <w:tcPr>
            <w:tcW w:w="2000" w:type="dxa"/>
            <w:tcBorders>
              <w:top w:val="nil"/>
              <w:left w:val="nil"/>
              <w:bottom w:val="single" w:sz="4" w:space="0" w:color="auto"/>
              <w:right w:val="single" w:sz="4" w:space="0" w:color="auto"/>
            </w:tcBorders>
            <w:shd w:val="clear" w:color="auto" w:fill="auto"/>
            <w:vAlign w:val="bottom"/>
            <w:hideMark/>
          </w:tcPr>
          <w:p w14:paraId="1863A1A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CAT-DS00-005</w:t>
            </w:r>
          </w:p>
        </w:tc>
        <w:tc>
          <w:tcPr>
            <w:tcW w:w="3100" w:type="dxa"/>
            <w:tcBorders>
              <w:top w:val="nil"/>
              <w:left w:val="nil"/>
              <w:bottom w:val="single" w:sz="4" w:space="0" w:color="auto"/>
              <w:right w:val="single" w:sz="4" w:space="0" w:color="auto"/>
            </w:tcBorders>
            <w:shd w:val="clear" w:color="auto" w:fill="auto"/>
            <w:vAlign w:val="bottom"/>
            <w:hideMark/>
          </w:tcPr>
          <w:p w14:paraId="413DF9F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JL     4       5F</w:t>
            </w:r>
          </w:p>
        </w:tc>
        <w:tc>
          <w:tcPr>
            <w:tcW w:w="680" w:type="dxa"/>
            <w:tcBorders>
              <w:top w:val="nil"/>
              <w:left w:val="nil"/>
              <w:bottom w:val="single" w:sz="4" w:space="0" w:color="auto"/>
              <w:right w:val="single" w:sz="4" w:space="0" w:color="auto"/>
            </w:tcBorders>
            <w:shd w:val="clear" w:color="auto" w:fill="auto"/>
            <w:vAlign w:val="bottom"/>
            <w:hideMark/>
          </w:tcPr>
          <w:p w14:paraId="01AB07DF"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19599DA7"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994</w:t>
            </w:r>
          </w:p>
        </w:tc>
        <w:tc>
          <w:tcPr>
            <w:tcW w:w="940" w:type="dxa"/>
            <w:tcBorders>
              <w:top w:val="nil"/>
              <w:left w:val="nil"/>
              <w:bottom w:val="single" w:sz="4" w:space="0" w:color="auto"/>
              <w:right w:val="single" w:sz="4" w:space="0" w:color="auto"/>
            </w:tcBorders>
            <w:shd w:val="clear" w:color="auto" w:fill="auto"/>
            <w:vAlign w:val="bottom"/>
            <w:hideMark/>
          </w:tcPr>
          <w:p w14:paraId="1E01C68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42</w:t>
            </w:r>
          </w:p>
        </w:tc>
        <w:tc>
          <w:tcPr>
            <w:tcW w:w="1540" w:type="dxa"/>
            <w:tcBorders>
              <w:top w:val="nil"/>
              <w:left w:val="nil"/>
              <w:bottom w:val="single" w:sz="4" w:space="0" w:color="auto"/>
              <w:right w:val="single" w:sz="4" w:space="0" w:color="auto"/>
            </w:tcBorders>
            <w:shd w:val="clear" w:color="auto" w:fill="auto"/>
            <w:vAlign w:val="bottom"/>
            <w:hideMark/>
          </w:tcPr>
          <w:p w14:paraId="4529A54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Asian</w:t>
            </w:r>
          </w:p>
        </w:tc>
      </w:tr>
      <w:tr w:rsidR="007D0F73" w:rsidRPr="007D0F73" w14:paraId="0D2D4F3E" w14:textId="77777777" w:rsidTr="007D0F7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30508E2"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3</w:t>
            </w:r>
          </w:p>
        </w:tc>
        <w:tc>
          <w:tcPr>
            <w:tcW w:w="2000" w:type="dxa"/>
            <w:tcBorders>
              <w:top w:val="nil"/>
              <w:left w:val="nil"/>
              <w:bottom w:val="single" w:sz="4" w:space="0" w:color="auto"/>
              <w:right w:val="single" w:sz="4" w:space="0" w:color="auto"/>
            </w:tcBorders>
            <w:shd w:val="clear" w:color="auto" w:fill="auto"/>
            <w:vAlign w:val="bottom"/>
            <w:hideMark/>
          </w:tcPr>
          <w:p w14:paraId="63328CC2"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CAT-DS00-006</w:t>
            </w:r>
          </w:p>
        </w:tc>
        <w:tc>
          <w:tcPr>
            <w:tcW w:w="3100" w:type="dxa"/>
            <w:tcBorders>
              <w:top w:val="nil"/>
              <w:left w:val="nil"/>
              <w:bottom w:val="single" w:sz="4" w:space="0" w:color="auto"/>
              <w:right w:val="single" w:sz="4" w:space="0" w:color="auto"/>
            </w:tcBorders>
            <w:shd w:val="clear" w:color="auto" w:fill="auto"/>
            <w:vAlign w:val="bottom"/>
            <w:hideMark/>
          </w:tcPr>
          <w:p w14:paraId="254ED35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JL     4.5    5F</w:t>
            </w:r>
          </w:p>
        </w:tc>
        <w:tc>
          <w:tcPr>
            <w:tcW w:w="680" w:type="dxa"/>
            <w:tcBorders>
              <w:top w:val="nil"/>
              <w:left w:val="nil"/>
              <w:bottom w:val="single" w:sz="4" w:space="0" w:color="auto"/>
              <w:right w:val="single" w:sz="4" w:space="0" w:color="auto"/>
            </w:tcBorders>
            <w:shd w:val="clear" w:color="auto" w:fill="auto"/>
            <w:vAlign w:val="bottom"/>
            <w:hideMark/>
          </w:tcPr>
          <w:p w14:paraId="5C0E2A1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26716F67"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340</w:t>
            </w:r>
          </w:p>
        </w:tc>
        <w:tc>
          <w:tcPr>
            <w:tcW w:w="940" w:type="dxa"/>
            <w:tcBorders>
              <w:top w:val="nil"/>
              <w:left w:val="nil"/>
              <w:bottom w:val="single" w:sz="4" w:space="0" w:color="auto"/>
              <w:right w:val="single" w:sz="4" w:space="0" w:color="auto"/>
            </w:tcBorders>
            <w:shd w:val="clear" w:color="auto" w:fill="auto"/>
            <w:vAlign w:val="bottom"/>
            <w:hideMark/>
          </w:tcPr>
          <w:p w14:paraId="68CB7AFD"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42</w:t>
            </w:r>
          </w:p>
        </w:tc>
        <w:tc>
          <w:tcPr>
            <w:tcW w:w="1540" w:type="dxa"/>
            <w:tcBorders>
              <w:top w:val="nil"/>
              <w:left w:val="nil"/>
              <w:bottom w:val="single" w:sz="4" w:space="0" w:color="auto"/>
              <w:right w:val="single" w:sz="4" w:space="0" w:color="auto"/>
            </w:tcBorders>
            <w:shd w:val="clear" w:color="auto" w:fill="auto"/>
            <w:vAlign w:val="bottom"/>
            <w:hideMark/>
          </w:tcPr>
          <w:p w14:paraId="613A1B11"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Asian</w:t>
            </w:r>
          </w:p>
        </w:tc>
      </w:tr>
      <w:tr w:rsidR="007D0F73" w:rsidRPr="007D0F73" w14:paraId="22DC57EC" w14:textId="77777777" w:rsidTr="007D0F7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E45BEDD"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4</w:t>
            </w:r>
          </w:p>
        </w:tc>
        <w:tc>
          <w:tcPr>
            <w:tcW w:w="2000" w:type="dxa"/>
            <w:tcBorders>
              <w:top w:val="nil"/>
              <w:left w:val="nil"/>
              <w:bottom w:val="single" w:sz="4" w:space="0" w:color="auto"/>
              <w:right w:val="single" w:sz="4" w:space="0" w:color="auto"/>
            </w:tcBorders>
            <w:shd w:val="clear" w:color="auto" w:fill="auto"/>
            <w:vAlign w:val="bottom"/>
            <w:hideMark/>
          </w:tcPr>
          <w:p w14:paraId="74B7E6BE"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CAT-DS00-007</w:t>
            </w:r>
          </w:p>
        </w:tc>
        <w:tc>
          <w:tcPr>
            <w:tcW w:w="3100" w:type="dxa"/>
            <w:tcBorders>
              <w:top w:val="nil"/>
              <w:left w:val="nil"/>
              <w:bottom w:val="single" w:sz="4" w:space="0" w:color="auto"/>
              <w:right w:val="single" w:sz="4" w:space="0" w:color="auto"/>
            </w:tcBorders>
            <w:shd w:val="clear" w:color="auto" w:fill="auto"/>
            <w:vAlign w:val="bottom"/>
            <w:hideMark/>
          </w:tcPr>
          <w:p w14:paraId="4E1C0BA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JR     4      5F</w:t>
            </w:r>
          </w:p>
        </w:tc>
        <w:tc>
          <w:tcPr>
            <w:tcW w:w="680" w:type="dxa"/>
            <w:tcBorders>
              <w:top w:val="nil"/>
              <w:left w:val="nil"/>
              <w:bottom w:val="single" w:sz="4" w:space="0" w:color="auto"/>
              <w:right w:val="single" w:sz="4" w:space="0" w:color="auto"/>
            </w:tcBorders>
            <w:shd w:val="clear" w:color="auto" w:fill="auto"/>
            <w:vAlign w:val="bottom"/>
            <w:hideMark/>
          </w:tcPr>
          <w:p w14:paraId="24F7A64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BB232B4"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1104</w:t>
            </w:r>
          </w:p>
        </w:tc>
        <w:tc>
          <w:tcPr>
            <w:tcW w:w="940" w:type="dxa"/>
            <w:tcBorders>
              <w:top w:val="nil"/>
              <w:left w:val="nil"/>
              <w:bottom w:val="single" w:sz="4" w:space="0" w:color="auto"/>
              <w:right w:val="single" w:sz="4" w:space="0" w:color="auto"/>
            </w:tcBorders>
            <w:shd w:val="clear" w:color="auto" w:fill="auto"/>
            <w:vAlign w:val="bottom"/>
            <w:hideMark/>
          </w:tcPr>
          <w:p w14:paraId="0E4FFF7B"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42</w:t>
            </w:r>
          </w:p>
        </w:tc>
        <w:tc>
          <w:tcPr>
            <w:tcW w:w="1540" w:type="dxa"/>
            <w:tcBorders>
              <w:top w:val="nil"/>
              <w:left w:val="nil"/>
              <w:bottom w:val="single" w:sz="4" w:space="0" w:color="auto"/>
              <w:right w:val="single" w:sz="4" w:space="0" w:color="auto"/>
            </w:tcBorders>
            <w:shd w:val="clear" w:color="auto" w:fill="auto"/>
            <w:vAlign w:val="bottom"/>
            <w:hideMark/>
          </w:tcPr>
          <w:p w14:paraId="2E08CE3A"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Asian</w:t>
            </w:r>
          </w:p>
        </w:tc>
      </w:tr>
      <w:tr w:rsidR="007D0F73" w:rsidRPr="007D0F73" w14:paraId="1143E897" w14:textId="77777777" w:rsidTr="007D0F7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A25ABD5"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5</w:t>
            </w:r>
          </w:p>
        </w:tc>
        <w:tc>
          <w:tcPr>
            <w:tcW w:w="2000" w:type="dxa"/>
            <w:tcBorders>
              <w:top w:val="nil"/>
              <w:left w:val="nil"/>
              <w:bottom w:val="single" w:sz="4" w:space="0" w:color="auto"/>
              <w:right w:val="single" w:sz="4" w:space="0" w:color="auto"/>
            </w:tcBorders>
            <w:shd w:val="clear" w:color="auto" w:fill="auto"/>
            <w:vAlign w:val="bottom"/>
            <w:hideMark/>
          </w:tcPr>
          <w:p w14:paraId="123E05F0"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CAT-DS00-008</w:t>
            </w:r>
          </w:p>
        </w:tc>
        <w:tc>
          <w:tcPr>
            <w:tcW w:w="3100" w:type="dxa"/>
            <w:tcBorders>
              <w:top w:val="nil"/>
              <w:left w:val="nil"/>
              <w:bottom w:val="single" w:sz="4" w:space="0" w:color="auto"/>
              <w:right w:val="single" w:sz="4" w:space="0" w:color="auto"/>
            </w:tcBorders>
            <w:shd w:val="clear" w:color="auto" w:fill="auto"/>
            <w:vAlign w:val="bottom"/>
            <w:hideMark/>
          </w:tcPr>
          <w:p w14:paraId="70768FE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JR     4.5    5F</w:t>
            </w:r>
          </w:p>
        </w:tc>
        <w:tc>
          <w:tcPr>
            <w:tcW w:w="680" w:type="dxa"/>
            <w:tcBorders>
              <w:top w:val="nil"/>
              <w:left w:val="nil"/>
              <w:bottom w:val="single" w:sz="4" w:space="0" w:color="auto"/>
              <w:right w:val="single" w:sz="4" w:space="0" w:color="auto"/>
            </w:tcBorders>
            <w:shd w:val="clear" w:color="auto" w:fill="auto"/>
            <w:vAlign w:val="bottom"/>
            <w:hideMark/>
          </w:tcPr>
          <w:p w14:paraId="0F7B178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041D5D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494</w:t>
            </w:r>
          </w:p>
        </w:tc>
        <w:tc>
          <w:tcPr>
            <w:tcW w:w="940" w:type="dxa"/>
            <w:tcBorders>
              <w:top w:val="nil"/>
              <w:left w:val="nil"/>
              <w:bottom w:val="single" w:sz="4" w:space="0" w:color="auto"/>
              <w:right w:val="single" w:sz="4" w:space="0" w:color="auto"/>
            </w:tcBorders>
            <w:shd w:val="clear" w:color="auto" w:fill="auto"/>
            <w:vAlign w:val="bottom"/>
            <w:hideMark/>
          </w:tcPr>
          <w:p w14:paraId="78B50CAA"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42</w:t>
            </w:r>
          </w:p>
        </w:tc>
        <w:tc>
          <w:tcPr>
            <w:tcW w:w="1540" w:type="dxa"/>
            <w:tcBorders>
              <w:top w:val="nil"/>
              <w:left w:val="nil"/>
              <w:bottom w:val="single" w:sz="4" w:space="0" w:color="auto"/>
              <w:right w:val="single" w:sz="4" w:space="0" w:color="auto"/>
            </w:tcBorders>
            <w:shd w:val="clear" w:color="auto" w:fill="auto"/>
            <w:vAlign w:val="bottom"/>
            <w:hideMark/>
          </w:tcPr>
          <w:p w14:paraId="54B3D01E"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Asian</w:t>
            </w:r>
          </w:p>
        </w:tc>
      </w:tr>
      <w:tr w:rsidR="007D0F73" w:rsidRPr="007D0F73" w14:paraId="731D019E"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53EAC96"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6</w:t>
            </w:r>
          </w:p>
        </w:tc>
        <w:tc>
          <w:tcPr>
            <w:tcW w:w="2000" w:type="dxa"/>
            <w:tcBorders>
              <w:top w:val="nil"/>
              <w:left w:val="nil"/>
              <w:bottom w:val="single" w:sz="4" w:space="0" w:color="auto"/>
              <w:right w:val="single" w:sz="4" w:space="0" w:color="auto"/>
            </w:tcBorders>
            <w:shd w:val="clear" w:color="auto" w:fill="auto"/>
            <w:vAlign w:val="bottom"/>
            <w:hideMark/>
          </w:tcPr>
          <w:p w14:paraId="006FFE7E"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CAT-DS00-009</w:t>
            </w:r>
          </w:p>
        </w:tc>
        <w:tc>
          <w:tcPr>
            <w:tcW w:w="3100" w:type="dxa"/>
            <w:tcBorders>
              <w:top w:val="nil"/>
              <w:left w:val="nil"/>
              <w:bottom w:val="single" w:sz="4" w:space="0" w:color="auto"/>
              <w:right w:val="single" w:sz="4" w:space="0" w:color="auto"/>
            </w:tcBorders>
            <w:shd w:val="clear" w:color="auto" w:fill="auto"/>
            <w:vAlign w:val="bottom"/>
            <w:hideMark/>
          </w:tcPr>
          <w:p w14:paraId="6382CEF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Rapid </w:t>
            </w:r>
            <w:proofErr w:type="spellStart"/>
            <w:proofErr w:type="gramStart"/>
            <w:r w:rsidRPr="007D0F73">
              <w:rPr>
                <w:rFonts w:ascii="Calibri" w:eastAsia="Times New Roman" w:hAnsi="Calibri" w:cs="Calibri"/>
                <w:color w:val="000000"/>
              </w:rPr>
              <w:t>exchane</w:t>
            </w:r>
            <w:proofErr w:type="spellEnd"/>
            <w:r w:rsidRPr="007D0F73">
              <w:rPr>
                <w:rFonts w:ascii="Calibri" w:eastAsia="Times New Roman" w:hAnsi="Calibri" w:cs="Calibri"/>
                <w:color w:val="000000"/>
              </w:rPr>
              <w:t xml:space="preserve">  Balloon</w:t>
            </w:r>
            <w:proofErr w:type="gramEnd"/>
            <w:r w:rsidRPr="007D0F73">
              <w:rPr>
                <w:rFonts w:ascii="Calibri" w:eastAsia="Times New Roman" w:hAnsi="Calibri" w:cs="Calibri"/>
                <w:color w:val="000000"/>
              </w:rPr>
              <w:t xml:space="preserve"> (</w:t>
            </w:r>
            <w:proofErr w:type="spellStart"/>
            <w:r w:rsidRPr="007D0F73">
              <w:rPr>
                <w:rFonts w:ascii="Calibri" w:eastAsia="Times New Roman" w:hAnsi="Calibri" w:cs="Calibri"/>
                <w:color w:val="000000"/>
              </w:rPr>
              <w:t>Monorial</w:t>
            </w:r>
            <w:proofErr w:type="spellEnd"/>
            <w:r w:rsidRPr="007D0F73">
              <w:rPr>
                <w:rFonts w:ascii="Calibri" w:eastAsia="Times New Roman" w:hAnsi="Calibri" w:cs="Calibri"/>
                <w:color w:val="000000"/>
              </w:rPr>
              <w:t>)  2.5mm x 4cm</w:t>
            </w:r>
          </w:p>
        </w:tc>
        <w:tc>
          <w:tcPr>
            <w:tcW w:w="680" w:type="dxa"/>
            <w:tcBorders>
              <w:top w:val="nil"/>
              <w:left w:val="nil"/>
              <w:bottom w:val="single" w:sz="4" w:space="0" w:color="auto"/>
              <w:right w:val="single" w:sz="4" w:space="0" w:color="auto"/>
            </w:tcBorders>
            <w:shd w:val="clear" w:color="auto" w:fill="auto"/>
            <w:vAlign w:val="bottom"/>
            <w:hideMark/>
          </w:tcPr>
          <w:p w14:paraId="2C4A8D22"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315278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4668</w:t>
            </w:r>
          </w:p>
        </w:tc>
        <w:tc>
          <w:tcPr>
            <w:tcW w:w="940" w:type="dxa"/>
            <w:tcBorders>
              <w:top w:val="nil"/>
              <w:left w:val="nil"/>
              <w:bottom w:val="single" w:sz="4" w:space="0" w:color="auto"/>
              <w:right w:val="single" w:sz="4" w:space="0" w:color="auto"/>
            </w:tcBorders>
            <w:shd w:val="clear" w:color="auto" w:fill="auto"/>
            <w:vAlign w:val="bottom"/>
            <w:hideMark/>
          </w:tcPr>
          <w:p w14:paraId="1D99EED0"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50</w:t>
            </w:r>
          </w:p>
        </w:tc>
        <w:tc>
          <w:tcPr>
            <w:tcW w:w="1540" w:type="dxa"/>
            <w:tcBorders>
              <w:top w:val="nil"/>
              <w:left w:val="nil"/>
              <w:bottom w:val="single" w:sz="4" w:space="0" w:color="auto"/>
              <w:right w:val="single" w:sz="4" w:space="0" w:color="auto"/>
            </w:tcBorders>
            <w:shd w:val="clear" w:color="000000" w:fill="FFFFFF"/>
            <w:vAlign w:val="bottom"/>
            <w:hideMark/>
          </w:tcPr>
          <w:p w14:paraId="356B5EB4"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3C2002EF"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AD40F9F"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7</w:t>
            </w:r>
          </w:p>
        </w:tc>
        <w:tc>
          <w:tcPr>
            <w:tcW w:w="2000" w:type="dxa"/>
            <w:tcBorders>
              <w:top w:val="nil"/>
              <w:left w:val="nil"/>
              <w:bottom w:val="single" w:sz="4" w:space="0" w:color="auto"/>
              <w:right w:val="single" w:sz="4" w:space="0" w:color="auto"/>
            </w:tcBorders>
            <w:shd w:val="clear" w:color="auto" w:fill="auto"/>
            <w:vAlign w:val="bottom"/>
            <w:hideMark/>
          </w:tcPr>
          <w:p w14:paraId="74681F19"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CAT-DS00-010</w:t>
            </w:r>
          </w:p>
        </w:tc>
        <w:tc>
          <w:tcPr>
            <w:tcW w:w="3100" w:type="dxa"/>
            <w:tcBorders>
              <w:top w:val="nil"/>
              <w:left w:val="nil"/>
              <w:bottom w:val="single" w:sz="4" w:space="0" w:color="auto"/>
              <w:right w:val="single" w:sz="4" w:space="0" w:color="auto"/>
            </w:tcBorders>
            <w:shd w:val="clear" w:color="auto" w:fill="auto"/>
            <w:vAlign w:val="bottom"/>
            <w:hideMark/>
          </w:tcPr>
          <w:p w14:paraId="597E083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Rapid </w:t>
            </w:r>
            <w:proofErr w:type="spellStart"/>
            <w:proofErr w:type="gramStart"/>
            <w:r w:rsidRPr="007D0F73">
              <w:rPr>
                <w:rFonts w:ascii="Calibri" w:eastAsia="Times New Roman" w:hAnsi="Calibri" w:cs="Calibri"/>
                <w:color w:val="000000"/>
              </w:rPr>
              <w:t>exchane</w:t>
            </w:r>
            <w:proofErr w:type="spellEnd"/>
            <w:r w:rsidRPr="007D0F73">
              <w:rPr>
                <w:rFonts w:ascii="Calibri" w:eastAsia="Times New Roman" w:hAnsi="Calibri" w:cs="Calibri"/>
                <w:color w:val="000000"/>
              </w:rPr>
              <w:t xml:space="preserve">  Balloon</w:t>
            </w:r>
            <w:proofErr w:type="gramEnd"/>
            <w:r w:rsidRPr="007D0F73">
              <w:rPr>
                <w:rFonts w:ascii="Calibri" w:eastAsia="Times New Roman" w:hAnsi="Calibri" w:cs="Calibri"/>
                <w:color w:val="000000"/>
              </w:rPr>
              <w:t xml:space="preserve"> (</w:t>
            </w:r>
            <w:proofErr w:type="spellStart"/>
            <w:r w:rsidRPr="007D0F73">
              <w:rPr>
                <w:rFonts w:ascii="Calibri" w:eastAsia="Times New Roman" w:hAnsi="Calibri" w:cs="Calibri"/>
                <w:color w:val="000000"/>
              </w:rPr>
              <w:t>Monorial</w:t>
            </w:r>
            <w:proofErr w:type="spellEnd"/>
            <w:r w:rsidRPr="007D0F73">
              <w:rPr>
                <w:rFonts w:ascii="Calibri" w:eastAsia="Times New Roman" w:hAnsi="Calibri" w:cs="Calibri"/>
                <w:color w:val="000000"/>
              </w:rPr>
              <w:t>)  3mm x 4cm</w:t>
            </w:r>
          </w:p>
        </w:tc>
        <w:tc>
          <w:tcPr>
            <w:tcW w:w="680" w:type="dxa"/>
            <w:tcBorders>
              <w:top w:val="nil"/>
              <w:left w:val="nil"/>
              <w:bottom w:val="single" w:sz="4" w:space="0" w:color="auto"/>
              <w:right w:val="single" w:sz="4" w:space="0" w:color="auto"/>
            </w:tcBorders>
            <w:shd w:val="clear" w:color="auto" w:fill="auto"/>
            <w:vAlign w:val="bottom"/>
            <w:hideMark/>
          </w:tcPr>
          <w:p w14:paraId="530D9220"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AABAA4B"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3104</w:t>
            </w:r>
          </w:p>
        </w:tc>
        <w:tc>
          <w:tcPr>
            <w:tcW w:w="940" w:type="dxa"/>
            <w:tcBorders>
              <w:top w:val="nil"/>
              <w:left w:val="nil"/>
              <w:bottom w:val="single" w:sz="4" w:space="0" w:color="auto"/>
              <w:right w:val="single" w:sz="4" w:space="0" w:color="auto"/>
            </w:tcBorders>
            <w:shd w:val="clear" w:color="auto" w:fill="auto"/>
            <w:vAlign w:val="bottom"/>
            <w:hideMark/>
          </w:tcPr>
          <w:p w14:paraId="36B0E2D4"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50</w:t>
            </w:r>
          </w:p>
        </w:tc>
        <w:tc>
          <w:tcPr>
            <w:tcW w:w="1540" w:type="dxa"/>
            <w:tcBorders>
              <w:top w:val="nil"/>
              <w:left w:val="nil"/>
              <w:bottom w:val="single" w:sz="4" w:space="0" w:color="auto"/>
              <w:right w:val="single" w:sz="4" w:space="0" w:color="auto"/>
            </w:tcBorders>
            <w:shd w:val="clear" w:color="000000" w:fill="FFFFFF"/>
            <w:vAlign w:val="bottom"/>
            <w:hideMark/>
          </w:tcPr>
          <w:p w14:paraId="3AFAA1DA"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305F69A9" w14:textId="77777777" w:rsidTr="007D0F73">
        <w:trPr>
          <w:trHeight w:val="110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31D6364"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lastRenderedPageBreak/>
              <w:t>8</w:t>
            </w:r>
          </w:p>
        </w:tc>
        <w:tc>
          <w:tcPr>
            <w:tcW w:w="2000" w:type="dxa"/>
            <w:tcBorders>
              <w:top w:val="nil"/>
              <w:left w:val="nil"/>
              <w:bottom w:val="single" w:sz="4" w:space="0" w:color="auto"/>
              <w:right w:val="single" w:sz="4" w:space="0" w:color="auto"/>
            </w:tcBorders>
            <w:shd w:val="clear" w:color="auto" w:fill="auto"/>
            <w:vAlign w:val="bottom"/>
            <w:hideMark/>
          </w:tcPr>
          <w:p w14:paraId="097AC1A2"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CAT-DS00-012</w:t>
            </w:r>
          </w:p>
        </w:tc>
        <w:tc>
          <w:tcPr>
            <w:tcW w:w="3100" w:type="dxa"/>
            <w:tcBorders>
              <w:top w:val="nil"/>
              <w:left w:val="nil"/>
              <w:bottom w:val="single" w:sz="4" w:space="0" w:color="auto"/>
              <w:right w:val="single" w:sz="4" w:space="0" w:color="auto"/>
            </w:tcBorders>
            <w:shd w:val="clear" w:color="auto" w:fill="auto"/>
            <w:vAlign w:val="bottom"/>
            <w:hideMark/>
          </w:tcPr>
          <w:p w14:paraId="4563103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Rapid </w:t>
            </w:r>
            <w:proofErr w:type="spellStart"/>
            <w:proofErr w:type="gramStart"/>
            <w:r w:rsidRPr="007D0F73">
              <w:rPr>
                <w:rFonts w:ascii="Calibri" w:eastAsia="Times New Roman" w:hAnsi="Calibri" w:cs="Calibri"/>
                <w:color w:val="000000"/>
              </w:rPr>
              <w:t>exchane</w:t>
            </w:r>
            <w:proofErr w:type="spellEnd"/>
            <w:r w:rsidRPr="007D0F73">
              <w:rPr>
                <w:rFonts w:ascii="Calibri" w:eastAsia="Times New Roman" w:hAnsi="Calibri" w:cs="Calibri"/>
                <w:color w:val="000000"/>
              </w:rPr>
              <w:t xml:space="preserve">  Balloon</w:t>
            </w:r>
            <w:proofErr w:type="gramEnd"/>
            <w:r w:rsidRPr="007D0F73">
              <w:rPr>
                <w:rFonts w:ascii="Calibri" w:eastAsia="Times New Roman" w:hAnsi="Calibri" w:cs="Calibri"/>
                <w:color w:val="000000"/>
              </w:rPr>
              <w:t xml:space="preserve"> (</w:t>
            </w:r>
            <w:proofErr w:type="spellStart"/>
            <w:r w:rsidRPr="007D0F73">
              <w:rPr>
                <w:rFonts w:ascii="Calibri" w:eastAsia="Times New Roman" w:hAnsi="Calibri" w:cs="Calibri"/>
                <w:color w:val="000000"/>
              </w:rPr>
              <w:t>Monorial</w:t>
            </w:r>
            <w:proofErr w:type="spellEnd"/>
            <w:r w:rsidRPr="007D0F73">
              <w:rPr>
                <w:rFonts w:ascii="Calibri" w:eastAsia="Times New Roman" w:hAnsi="Calibri" w:cs="Calibri"/>
                <w:color w:val="000000"/>
              </w:rPr>
              <w:t>)  4mm x 3cm</w:t>
            </w:r>
          </w:p>
        </w:tc>
        <w:tc>
          <w:tcPr>
            <w:tcW w:w="680" w:type="dxa"/>
            <w:tcBorders>
              <w:top w:val="nil"/>
              <w:left w:val="nil"/>
              <w:bottom w:val="single" w:sz="4" w:space="0" w:color="auto"/>
              <w:right w:val="single" w:sz="4" w:space="0" w:color="auto"/>
            </w:tcBorders>
            <w:shd w:val="clear" w:color="auto" w:fill="auto"/>
            <w:vAlign w:val="bottom"/>
            <w:hideMark/>
          </w:tcPr>
          <w:p w14:paraId="0471AF7A"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18659637"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816</w:t>
            </w:r>
          </w:p>
        </w:tc>
        <w:tc>
          <w:tcPr>
            <w:tcW w:w="940" w:type="dxa"/>
            <w:tcBorders>
              <w:top w:val="nil"/>
              <w:left w:val="nil"/>
              <w:bottom w:val="single" w:sz="4" w:space="0" w:color="auto"/>
              <w:right w:val="single" w:sz="4" w:space="0" w:color="auto"/>
            </w:tcBorders>
            <w:shd w:val="clear" w:color="auto" w:fill="auto"/>
            <w:vAlign w:val="bottom"/>
            <w:hideMark/>
          </w:tcPr>
          <w:p w14:paraId="0C408CFB"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50</w:t>
            </w:r>
          </w:p>
        </w:tc>
        <w:tc>
          <w:tcPr>
            <w:tcW w:w="1540" w:type="dxa"/>
            <w:tcBorders>
              <w:top w:val="nil"/>
              <w:left w:val="nil"/>
              <w:bottom w:val="single" w:sz="4" w:space="0" w:color="auto"/>
              <w:right w:val="single" w:sz="4" w:space="0" w:color="auto"/>
            </w:tcBorders>
            <w:shd w:val="clear" w:color="000000" w:fill="FFFFFF"/>
            <w:vAlign w:val="bottom"/>
            <w:hideMark/>
          </w:tcPr>
          <w:p w14:paraId="236D3A39"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35A85D73"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76540C6"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9</w:t>
            </w:r>
          </w:p>
        </w:tc>
        <w:tc>
          <w:tcPr>
            <w:tcW w:w="2000" w:type="dxa"/>
            <w:tcBorders>
              <w:top w:val="nil"/>
              <w:left w:val="nil"/>
              <w:bottom w:val="single" w:sz="4" w:space="0" w:color="auto"/>
              <w:right w:val="single" w:sz="4" w:space="0" w:color="auto"/>
            </w:tcBorders>
            <w:shd w:val="clear" w:color="auto" w:fill="auto"/>
            <w:vAlign w:val="bottom"/>
            <w:hideMark/>
          </w:tcPr>
          <w:p w14:paraId="6272D79A"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CAT-DS00-013</w:t>
            </w:r>
          </w:p>
        </w:tc>
        <w:tc>
          <w:tcPr>
            <w:tcW w:w="3100" w:type="dxa"/>
            <w:tcBorders>
              <w:top w:val="nil"/>
              <w:left w:val="nil"/>
              <w:bottom w:val="single" w:sz="4" w:space="0" w:color="auto"/>
              <w:right w:val="single" w:sz="4" w:space="0" w:color="auto"/>
            </w:tcBorders>
            <w:shd w:val="clear" w:color="auto" w:fill="auto"/>
            <w:vAlign w:val="bottom"/>
            <w:hideMark/>
          </w:tcPr>
          <w:p w14:paraId="6AC6097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Rapid </w:t>
            </w:r>
            <w:proofErr w:type="spellStart"/>
            <w:proofErr w:type="gramStart"/>
            <w:r w:rsidRPr="007D0F73">
              <w:rPr>
                <w:rFonts w:ascii="Calibri" w:eastAsia="Times New Roman" w:hAnsi="Calibri" w:cs="Calibri"/>
                <w:color w:val="000000"/>
              </w:rPr>
              <w:t>exchane</w:t>
            </w:r>
            <w:proofErr w:type="spellEnd"/>
            <w:r w:rsidRPr="007D0F73">
              <w:rPr>
                <w:rFonts w:ascii="Calibri" w:eastAsia="Times New Roman" w:hAnsi="Calibri" w:cs="Calibri"/>
                <w:color w:val="000000"/>
              </w:rPr>
              <w:t xml:space="preserve">  Balloon</w:t>
            </w:r>
            <w:proofErr w:type="gramEnd"/>
            <w:r w:rsidRPr="007D0F73">
              <w:rPr>
                <w:rFonts w:ascii="Calibri" w:eastAsia="Times New Roman" w:hAnsi="Calibri" w:cs="Calibri"/>
                <w:color w:val="000000"/>
              </w:rPr>
              <w:t xml:space="preserve"> (</w:t>
            </w:r>
            <w:proofErr w:type="spellStart"/>
            <w:r w:rsidRPr="007D0F73">
              <w:rPr>
                <w:rFonts w:ascii="Calibri" w:eastAsia="Times New Roman" w:hAnsi="Calibri" w:cs="Calibri"/>
                <w:color w:val="000000"/>
              </w:rPr>
              <w:t>Monorial</w:t>
            </w:r>
            <w:proofErr w:type="spellEnd"/>
            <w:r w:rsidRPr="007D0F73">
              <w:rPr>
                <w:rFonts w:ascii="Calibri" w:eastAsia="Times New Roman" w:hAnsi="Calibri" w:cs="Calibri"/>
                <w:color w:val="000000"/>
              </w:rPr>
              <w:t>)  4mm x 4cm</w:t>
            </w:r>
          </w:p>
        </w:tc>
        <w:tc>
          <w:tcPr>
            <w:tcW w:w="680" w:type="dxa"/>
            <w:tcBorders>
              <w:top w:val="nil"/>
              <w:left w:val="nil"/>
              <w:bottom w:val="single" w:sz="4" w:space="0" w:color="auto"/>
              <w:right w:val="single" w:sz="4" w:space="0" w:color="auto"/>
            </w:tcBorders>
            <w:shd w:val="clear" w:color="auto" w:fill="auto"/>
            <w:vAlign w:val="bottom"/>
            <w:hideMark/>
          </w:tcPr>
          <w:p w14:paraId="4A65B787"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B3E90C8"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487</w:t>
            </w:r>
          </w:p>
        </w:tc>
        <w:tc>
          <w:tcPr>
            <w:tcW w:w="940" w:type="dxa"/>
            <w:tcBorders>
              <w:top w:val="nil"/>
              <w:left w:val="nil"/>
              <w:bottom w:val="single" w:sz="4" w:space="0" w:color="auto"/>
              <w:right w:val="single" w:sz="4" w:space="0" w:color="auto"/>
            </w:tcBorders>
            <w:shd w:val="clear" w:color="auto" w:fill="auto"/>
            <w:vAlign w:val="bottom"/>
            <w:hideMark/>
          </w:tcPr>
          <w:p w14:paraId="6A452138"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50</w:t>
            </w:r>
          </w:p>
        </w:tc>
        <w:tc>
          <w:tcPr>
            <w:tcW w:w="1540" w:type="dxa"/>
            <w:tcBorders>
              <w:top w:val="nil"/>
              <w:left w:val="nil"/>
              <w:bottom w:val="single" w:sz="4" w:space="0" w:color="auto"/>
              <w:right w:val="single" w:sz="4" w:space="0" w:color="auto"/>
            </w:tcBorders>
            <w:shd w:val="clear" w:color="000000" w:fill="FFFFFF"/>
            <w:vAlign w:val="bottom"/>
            <w:hideMark/>
          </w:tcPr>
          <w:p w14:paraId="79185601"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3CBC2BD3"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715CCA3"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10</w:t>
            </w:r>
          </w:p>
        </w:tc>
        <w:tc>
          <w:tcPr>
            <w:tcW w:w="2000" w:type="dxa"/>
            <w:tcBorders>
              <w:top w:val="nil"/>
              <w:left w:val="nil"/>
              <w:bottom w:val="single" w:sz="4" w:space="0" w:color="auto"/>
              <w:right w:val="single" w:sz="4" w:space="0" w:color="auto"/>
            </w:tcBorders>
            <w:shd w:val="clear" w:color="auto" w:fill="auto"/>
            <w:vAlign w:val="bottom"/>
            <w:hideMark/>
          </w:tcPr>
          <w:p w14:paraId="3A58441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CAT-DS00-016</w:t>
            </w:r>
          </w:p>
        </w:tc>
        <w:tc>
          <w:tcPr>
            <w:tcW w:w="3100" w:type="dxa"/>
            <w:tcBorders>
              <w:top w:val="nil"/>
              <w:left w:val="nil"/>
              <w:bottom w:val="single" w:sz="4" w:space="0" w:color="auto"/>
              <w:right w:val="single" w:sz="4" w:space="0" w:color="auto"/>
            </w:tcBorders>
            <w:shd w:val="clear" w:color="auto" w:fill="auto"/>
            <w:vAlign w:val="bottom"/>
            <w:hideMark/>
          </w:tcPr>
          <w:p w14:paraId="6739B72B"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Rapid </w:t>
            </w:r>
            <w:proofErr w:type="spellStart"/>
            <w:proofErr w:type="gramStart"/>
            <w:r w:rsidRPr="007D0F73">
              <w:rPr>
                <w:rFonts w:ascii="Calibri" w:eastAsia="Times New Roman" w:hAnsi="Calibri" w:cs="Calibri"/>
                <w:color w:val="000000"/>
              </w:rPr>
              <w:t>exchane</w:t>
            </w:r>
            <w:proofErr w:type="spellEnd"/>
            <w:r w:rsidRPr="007D0F73">
              <w:rPr>
                <w:rFonts w:ascii="Calibri" w:eastAsia="Times New Roman" w:hAnsi="Calibri" w:cs="Calibri"/>
                <w:color w:val="000000"/>
              </w:rPr>
              <w:t xml:space="preserve">  Balloon</w:t>
            </w:r>
            <w:proofErr w:type="gramEnd"/>
            <w:r w:rsidRPr="007D0F73">
              <w:rPr>
                <w:rFonts w:ascii="Calibri" w:eastAsia="Times New Roman" w:hAnsi="Calibri" w:cs="Calibri"/>
                <w:color w:val="000000"/>
              </w:rPr>
              <w:t xml:space="preserve"> (</w:t>
            </w:r>
            <w:proofErr w:type="spellStart"/>
            <w:r w:rsidRPr="007D0F73">
              <w:rPr>
                <w:rFonts w:ascii="Calibri" w:eastAsia="Times New Roman" w:hAnsi="Calibri" w:cs="Calibri"/>
                <w:color w:val="000000"/>
              </w:rPr>
              <w:t>Monorial</w:t>
            </w:r>
            <w:proofErr w:type="spellEnd"/>
            <w:r w:rsidRPr="007D0F73">
              <w:rPr>
                <w:rFonts w:ascii="Calibri" w:eastAsia="Times New Roman" w:hAnsi="Calibri" w:cs="Calibri"/>
                <w:color w:val="000000"/>
              </w:rPr>
              <w:t>)  2mm x 4cm</w:t>
            </w:r>
          </w:p>
        </w:tc>
        <w:tc>
          <w:tcPr>
            <w:tcW w:w="680" w:type="dxa"/>
            <w:tcBorders>
              <w:top w:val="nil"/>
              <w:left w:val="nil"/>
              <w:bottom w:val="single" w:sz="4" w:space="0" w:color="auto"/>
              <w:right w:val="single" w:sz="4" w:space="0" w:color="auto"/>
            </w:tcBorders>
            <w:shd w:val="clear" w:color="auto" w:fill="auto"/>
            <w:vAlign w:val="bottom"/>
            <w:hideMark/>
          </w:tcPr>
          <w:p w14:paraId="2C34D40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1B6B723"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545</w:t>
            </w:r>
          </w:p>
        </w:tc>
        <w:tc>
          <w:tcPr>
            <w:tcW w:w="940" w:type="dxa"/>
            <w:tcBorders>
              <w:top w:val="nil"/>
              <w:left w:val="nil"/>
              <w:bottom w:val="single" w:sz="4" w:space="0" w:color="auto"/>
              <w:right w:val="single" w:sz="4" w:space="0" w:color="auto"/>
            </w:tcBorders>
            <w:shd w:val="clear" w:color="auto" w:fill="auto"/>
            <w:vAlign w:val="bottom"/>
            <w:hideMark/>
          </w:tcPr>
          <w:p w14:paraId="599C5BBB"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50</w:t>
            </w:r>
          </w:p>
        </w:tc>
        <w:tc>
          <w:tcPr>
            <w:tcW w:w="1540" w:type="dxa"/>
            <w:tcBorders>
              <w:top w:val="nil"/>
              <w:left w:val="nil"/>
              <w:bottom w:val="single" w:sz="4" w:space="0" w:color="auto"/>
              <w:right w:val="single" w:sz="4" w:space="0" w:color="auto"/>
            </w:tcBorders>
            <w:shd w:val="clear" w:color="000000" w:fill="FFFFFF"/>
            <w:vAlign w:val="bottom"/>
            <w:hideMark/>
          </w:tcPr>
          <w:p w14:paraId="5E78009B"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02873863"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9EA1E9D"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11</w:t>
            </w:r>
          </w:p>
        </w:tc>
        <w:tc>
          <w:tcPr>
            <w:tcW w:w="2000" w:type="dxa"/>
            <w:tcBorders>
              <w:top w:val="nil"/>
              <w:left w:val="nil"/>
              <w:bottom w:val="single" w:sz="4" w:space="0" w:color="auto"/>
              <w:right w:val="single" w:sz="4" w:space="0" w:color="auto"/>
            </w:tcBorders>
            <w:shd w:val="clear" w:color="auto" w:fill="auto"/>
            <w:vAlign w:val="bottom"/>
            <w:hideMark/>
          </w:tcPr>
          <w:p w14:paraId="45A52229"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CAT-DS00-022</w:t>
            </w:r>
          </w:p>
        </w:tc>
        <w:tc>
          <w:tcPr>
            <w:tcW w:w="3100" w:type="dxa"/>
            <w:tcBorders>
              <w:top w:val="nil"/>
              <w:left w:val="nil"/>
              <w:bottom w:val="single" w:sz="4" w:space="0" w:color="auto"/>
              <w:right w:val="single" w:sz="4" w:space="0" w:color="auto"/>
            </w:tcBorders>
            <w:shd w:val="clear" w:color="auto" w:fill="auto"/>
            <w:vAlign w:val="bottom"/>
            <w:hideMark/>
          </w:tcPr>
          <w:p w14:paraId="6B1C506A"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Right coronary catheter </w:t>
            </w:r>
            <w:proofErr w:type="spellStart"/>
            <w:proofErr w:type="gramStart"/>
            <w:r w:rsidRPr="007D0F73">
              <w:rPr>
                <w:rFonts w:ascii="Calibri" w:eastAsia="Times New Roman" w:hAnsi="Calibri" w:cs="Calibri"/>
                <w:color w:val="000000"/>
              </w:rPr>
              <w:t>judken</w:t>
            </w:r>
            <w:proofErr w:type="spellEnd"/>
            <w:r w:rsidRPr="007D0F73">
              <w:rPr>
                <w:rFonts w:ascii="Calibri" w:eastAsia="Times New Roman" w:hAnsi="Calibri" w:cs="Calibri"/>
                <w:color w:val="000000"/>
              </w:rPr>
              <w:t xml:space="preserve">  5</w:t>
            </w:r>
            <w:proofErr w:type="gramEnd"/>
            <w:r w:rsidRPr="007D0F73">
              <w:rPr>
                <w:rFonts w:ascii="Calibri" w:eastAsia="Times New Roman" w:hAnsi="Calibri" w:cs="Calibri"/>
                <w:color w:val="000000"/>
              </w:rPr>
              <w:t>f/4.5</w:t>
            </w:r>
          </w:p>
        </w:tc>
        <w:tc>
          <w:tcPr>
            <w:tcW w:w="680" w:type="dxa"/>
            <w:tcBorders>
              <w:top w:val="nil"/>
              <w:left w:val="nil"/>
              <w:bottom w:val="single" w:sz="4" w:space="0" w:color="auto"/>
              <w:right w:val="single" w:sz="4" w:space="0" w:color="auto"/>
            </w:tcBorders>
            <w:shd w:val="clear" w:color="auto" w:fill="auto"/>
            <w:vAlign w:val="bottom"/>
            <w:hideMark/>
          </w:tcPr>
          <w:p w14:paraId="3845E453"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6C551AB1"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1555</w:t>
            </w:r>
          </w:p>
        </w:tc>
        <w:tc>
          <w:tcPr>
            <w:tcW w:w="940" w:type="dxa"/>
            <w:tcBorders>
              <w:top w:val="nil"/>
              <w:left w:val="nil"/>
              <w:bottom w:val="single" w:sz="4" w:space="0" w:color="auto"/>
              <w:right w:val="single" w:sz="4" w:space="0" w:color="auto"/>
            </w:tcBorders>
            <w:shd w:val="clear" w:color="auto" w:fill="auto"/>
            <w:vAlign w:val="bottom"/>
            <w:hideMark/>
          </w:tcPr>
          <w:p w14:paraId="17EDF0A3"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40</w:t>
            </w:r>
          </w:p>
        </w:tc>
        <w:tc>
          <w:tcPr>
            <w:tcW w:w="1540" w:type="dxa"/>
            <w:tcBorders>
              <w:top w:val="nil"/>
              <w:left w:val="nil"/>
              <w:bottom w:val="single" w:sz="4" w:space="0" w:color="auto"/>
              <w:right w:val="single" w:sz="4" w:space="0" w:color="auto"/>
            </w:tcBorders>
            <w:shd w:val="clear" w:color="000000" w:fill="FFFFFF"/>
            <w:vAlign w:val="bottom"/>
            <w:hideMark/>
          </w:tcPr>
          <w:p w14:paraId="1E356C44"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5A02FE54"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88ACC9D"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12</w:t>
            </w:r>
          </w:p>
        </w:tc>
        <w:tc>
          <w:tcPr>
            <w:tcW w:w="2000" w:type="dxa"/>
            <w:tcBorders>
              <w:top w:val="nil"/>
              <w:left w:val="nil"/>
              <w:bottom w:val="single" w:sz="4" w:space="0" w:color="auto"/>
              <w:right w:val="single" w:sz="4" w:space="0" w:color="auto"/>
            </w:tcBorders>
            <w:shd w:val="clear" w:color="auto" w:fill="auto"/>
            <w:vAlign w:val="bottom"/>
            <w:hideMark/>
          </w:tcPr>
          <w:p w14:paraId="1FD861AE"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CAT-DS00-023</w:t>
            </w:r>
          </w:p>
        </w:tc>
        <w:tc>
          <w:tcPr>
            <w:tcW w:w="3100" w:type="dxa"/>
            <w:tcBorders>
              <w:top w:val="nil"/>
              <w:left w:val="nil"/>
              <w:bottom w:val="single" w:sz="4" w:space="0" w:color="auto"/>
              <w:right w:val="single" w:sz="4" w:space="0" w:color="auto"/>
            </w:tcBorders>
            <w:shd w:val="clear" w:color="auto" w:fill="auto"/>
            <w:vAlign w:val="bottom"/>
            <w:hideMark/>
          </w:tcPr>
          <w:p w14:paraId="4B2814FF"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Right coronary catheter </w:t>
            </w:r>
            <w:proofErr w:type="spellStart"/>
            <w:proofErr w:type="gramStart"/>
            <w:r w:rsidRPr="007D0F73">
              <w:rPr>
                <w:rFonts w:ascii="Calibri" w:eastAsia="Times New Roman" w:hAnsi="Calibri" w:cs="Calibri"/>
                <w:color w:val="000000"/>
              </w:rPr>
              <w:t>judken</w:t>
            </w:r>
            <w:proofErr w:type="spellEnd"/>
            <w:r w:rsidRPr="007D0F73">
              <w:rPr>
                <w:rFonts w:ascii="Calibri" w:eastAsia="Times New Roman" w:hAnsi="Calibri" w:cs="Calibri"/>
                <w:color w:val="000000"/>
              </w:rPr>
              <w:t xml:space="preserve">  5</w:t>
            </w:r>
            <w:proofErr w:type="gramEnd"/>
            <w:r w:rsidRPr="007D0F73">
              <w:rPr>
                <w:rFonts w:ascii="Calibri" w:eastAsia="Times New Roman" w:hAnsi="Calibri" w:cs="Calibri"/>
                <w:color w:val="000000"/>
              </w:rPr>
              <w:t>f/5</w:t>
            </w:r>
          </w:p>
        </w:tc>
        <w:tc>
          <w:tcPr>
            <w:tcW w:w="680" w:type="dxa"/>
            <w:tcBorders>
              <w:top w:val="nil"/>
              <w:left w:val="nil"/>
              <w:bottom w:val="single" w:sz="4" w:space="0" w:color="auto"/>
              <w:right w:val="single" w:sz="4" w:space="0" w:color="auto"/>
            </w:tcBorders>
            <w:shd w:val="clear" w:color="auto" w:fill="auto"/>
            <w:vAlign w:val="bottom"/>
            <w:hideMark/>
          </w:tcPr>
          <w:p w14:paraId="5BBA4AB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14D1EECF"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711</w:t>
            </w:r>
          </w:p>
        </w:tc>
        <w:tc>
          <w:tcPr>
            <w:tcW w:w="940" w:type="dxa"/>
            <w:tcBorders>
              <w:top w:val="nil"/>
              <w:left w:val="nil"/>
              <w:bottom w:val="single" w:sz="4" w:space="0" w:color="auto"/>
              <w:right w:val="single" w:sz="4" w:space="0" w:color="auto"/>
            </w:tcBorders>
            <w:shd w:val="clear" w:color="auto" w:fill="auto"/>
            <w:vAlign w:val="bottom"/>
            <w:hideMark/>
          </w:tcPr>
          <w:p w14:paraId="54C32CE0"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40</w:t>
            </w:r>
          </w:p>
        </w:tc>
        <w:tc>
          <w:tcPr>
            <w:tcW w:w="1540" w:type="dxa"/>
            <w:tcBorders>
              <w:top w:val="nil"/>
              <w:left w:val="nil"/>
              <w:bottom w:val="single" w:sz="4" w:space="0" w:color="auto"/>
              <w:right w:val="single" w:sz="4" w:space="0" w:color="auto"/>
            </w:tcBorders>
            <w:shd w:val="clear" w:color="000000" w:fill="FFFFFF"/>
            <w:vAlign w:val="bottom"/>
            <w:hideMark/>
          </w:tcPr>
          <w:p w14:paraId="5E9D779F"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1AE74EA6"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FE3C81D"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13</w:t>
            </w:r>
          </w:p>
        </w:tc>
        <w:tc>
          <w:tcPr>
            <w:tcW w:w="2000" w:type="dxa"/>
            <w:tcBorders>
              <w:top w:val="nil"/>
              <w:left w:val="nil"/>
              <w:bottom w:val="single" w:sz="4" w:space="0" w:color="auto"/>
              <w:right w:val="single" w:sz="4" w:space="0" w:color="auto"/>
            </w:tcBorders>
            <w:shd w:val="clear" w:color="auto" w:fill="auto"/>
            <w:vAlign w:val="bottom"/>
            <w:hideMark/>
          </w:tcPr>
          <w:p w14:paraId="2080D41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CAT-DS00-024</w:t>
            </w:r>
          </w:p>
        </w:tc>
        <w:tc>
          <w:tcPr>
            <w:tcW w:w="3100" w:type="dxa"/>
            <w:tcBorders>
              <w:top w:val="nil"/>
              <w:left w:val="nil"/>
              <w:bottom w:val="single" w:sz="4" w:space="0" w:color="auto"/>
              <w:right w:val="single" w:sz="4" w:space="0" w:color="auto"/>
            </w:tcBorders>
            <w:shd w:val="clear" w:color="auto" w:fill="auto"/>
            <w:vAlign w:val="bottom"/>
            <w:hideMark/>
          </w:tcPr>
          <w:p w14:paraId="0954F16A"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Right coronary catheter </w:t>
            </w:r>
            <w:proofErr w:type="spellStart"/>
            <w:proofErr w:type="gramStart"/>
            <w:r w:rsidRPr="007D0F73">
              <w:rPr>
                <w:rFonts w:ascii="Calibri" w:eastAsia="Times New Roman" w:hAnsi="Calibri" w:cs="Calibri"/>
                <w:color w:val="000000"/>
              </w:rPr>
              <w:t>judken</w:t>
            </w:r>
            <w:proofErr w:type="spellEnd"/>
            <w:r w:rsidRPr="007D0F73">
              <w:rPr>
                <w:rFonts w:ascii="Calibri" w:eastAsia="Times New Roman" w:hAnsi="Calibri" w:cs="Calibri"/>
                <w:color w:val="000000"/>
              </w:rPr>
              <w:t xml:space="preserve">  5</w:t>
            </w:r>
            <w:proofErr w:type="gramEnd"/>
            <w:r w:rsidRPr="007D0F73">
              <w:rPr>
                <w:rFonts w:ascii="Calibri" w:eastAsia="Times New Roman" w:hAnsi="Calibri" w:cs="Calibri"/>
                <w:color w:val="000000"/>
              </w:rPr>
              <w:t>f/6</w:t>
            </w:r>
          </w:p>
        </w:tc>
        <w:tc>
          <w:tcPr>
            <w:tcW w:w="680" w:type="dxa"/>
            <w:tcBorders>
              <w:top w:val="nil"/>
              <w:left w:val="nil"/>
              <w:bottom w:val="single" w:sz="4" w:space="0" w:color="auto"/>
              <w:right w:val="single" w:sz="4" w:space="0" w:color="auto"/>
            </w:tcBorders>
            <w:shd w:val="clear" w:color="auto" w:fill="auto"/>
            <w:vAlign w:val="bottom"/>
            <w:hideMark/>
          </w:tcPr>
          <w:p w14:paraId="1ABE2370"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B622E72"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286</w:t>
            </w:r>
          </w:p>
        </w:tc>
        <w:tc>
          <w:tcPr>
            <w:tcW w:w="940" w:type="dxa"/>
            <w:tcBorders>
              <w:top w:val="nil"/>
              <w:left w:val="nil"/>
              <w:bottom w:val="single" w:sz="4" w:space="0" w:color="auto"/>
              <w:right w:val="single" w:sz="4" w:space="0" w:color="auto"/>
            </w:tcBorders>
            <w:shd w:val="clear" w:color="auto" w:fill="auto"/>
            <w:vAlign w:val="bottom"/>
            <w:hideMark/>
          </w:tcPr>
          <w:p w14:paraId="509C8C14"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40</w:t>
            </w:r>
          </w:p>
        </w:tc>
        <w:tc>
          <w:tcPr>
            <w:tcW w:w="1540" w:type="dxa"/>
            <w:tcBorders>
              <w:top w:val="nil"/>
              <w:left w:val="nil"/>
              <w:bottom w:val="single" w:sz="4" w:space="0" w:color="auto"/>
              <w:right w:val="single" w:sz="4" w:space="0" w:color="auto"/>
            </w:tcBorders>
            <w:shd w:val="clear" w:color="000000" w:fill="FFFFFF"/>
            <w:vAlign w:val="bottom"/>
            <w:hideMark/>
          </w:tcPr>
          <w:p w14:paraId="20B6ABBE"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3FF2F36F"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6C0F9BE"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14</w:t>
            </w:r>
          </w:p>
        </w:tc>
        <w:tc>
          <w:tcPr>
            <w:tcW w:w="2000" w:type="dxa"/>
            <w:tcBorders>
              <w:top w:val="nil"/>
              <w:left w:val="nil"/>
              <w:bottom w:val="single" w:sz="4" w:space="0" w:color="auto"/>
              <w:right w:val="single" w:sz="4" w:space="0" w:color="auto"/>
            </w:tcBorders>
            <w:shd w:val="clear" w:color="auto" w:fill="auto"/>
            <w:vAlign w:val="bottom"/>
            <w:hideMark/>
          </w:tcPr>
          <w:p w14:paraId="2439B3C9"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CAT-DS00-026</w:t>
            </w:r>
          </w:p>
        </w:tc>
        <w:tc>
          <w:tcPr>
            <w:tcW w:w="3100" w:type="dxa"/>
            <w:tcBorders>
              <w:top w:val="nil"/>
              <w:left w:val="nil"/>
              <w:bottom w:val="single" w:sz="4" w:space="0" w:color="auto"/>
              <w:right w:val="single" w:sz="4" w:space="0" w:color="auto"/>
            </w:tcBorders>
            <w:shd w:val="clear" w:color="auto" w:fill="auto"/>
            <w:vAlign w:val="bottom"/>
            <w:hideMark/>
          </w:tcPr>
          <w:p w14:paraId="54B2DD9E"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Left coronary catheter </w:t>
            </w:r>
            <w:proofErr w:type="spellStart"/>
            <w:r w:rsidRPr="007D0F73">
              <w:rPr>
                <w:rFonts w:ascii="Calibri" w:eastAsia="Times New Roman" w:hAnsi="Calibri" w:cs="Calibri"/>
                <w:color w:val="000000"/>
              </w:rPr>
              <w:t>judken</w:t>
            </w:r>
            <w:proofErr w:type="spellEnd"/>
            <w:r w:rsidRPr="007D0F73">
              <w:rPr>
                <w:rFonts w:ascii="Calibri" w:eastAsia="Times New Roman" w:hAnsi="Calibri" w:cs="Calibri"/>
                <w:color w:val="000000"/>
              </w:rPr>
              <w:t xml:space="preserve">    5f/4.5</w:t>
            </w:r>
          </w:p>
        </w:tc>
        <w:tc>
          <w:tcPr>
            <w:tcW w:w="680" w:type="dxa"/>
            <w:tcBorders>
              <w:top w:val="nil"/>
              <w:left w:val="nil"/>
              <w:bottom w:val="single" w:sz="4" w:space="0" w:color="auto"/>
              <w:right w:val="single" w:sz="4" w:space="0" w:color="auto"/>
            </w:tcBorders>
            <w:shd w:val="clear" w:color="auto" w:fill="auto"/>
            <w:vAlign w:val="bottom"/>
            <w:hideMark/>
          </w:tcPr>
          <w:p w14:paraId="6CECC7B1"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52B5D493"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985</w:t>
            </w:r>
          </w:p>
        </w:tc>
        <w:tc>
          <w:tcPr>
            <w:tcW w:w="940" w:type="dxa"/>
            <w:tcBorders>
              <w:top w:val="nil"/>
              <w:left w:val="nil"/>
              <w:bottom w:val="single" w:sz="4" w:space="0" w:color="auto"/>
              <w:right w:val="single" w:sz="4" w:space="0" w:color="auto"/>
            </w:tcBorders>
            <w:shd w:val="clear" w:color="auto" w:fill="auto"/>
            <w:vAlign w:val="bottom"/>
            <w:hideMark/>
          </w:tcPr>
          <w:p w14:paraId="24A8EE3C"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40</w:t>
            </w:r>
          </w:p>
        </w:tc>
        <w:tc>
          <w:tcPr>
            <w:tcW w:w="1540" w:type="dxa"/>
            <w:tcBorders>
              <w:top w:val="nil"/>
              <w:left w:val="nil"/>
              <w:bottom w:val="single" w:sz="4" w:space="0" w:color="auto"/>
              <w:right w:val="single" w:sz="4" w:space="0" w:color="auto"/>
            </w:tcBorders>
            <w:shd w:val="clear" w:color="000000" w:fill="FFFFFF"/>
            <w:vAlign w:val="bottom"/>
            <w:hideMark/>
          </w:tcPr>
          <w:p w14:paraId="7FC83DAC"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517490ED"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671BE37"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15</w:t>
            </w:r>
          </w:p>
        </w:tc>
        <w:tc>
          <w:tcPr>
            <w:tcW w:w="2000" w:type="dxa"/>
            <w:tcBorders>
              <w:top w:val="nil"/>
              <w:left w:val="nil"/>
              <w:bottom w:val="single" w:sz="4" w:space="0" w:color="auto"/>
              <w:right w:val="single" w:sz="4" w:space="0" w:color="auto"/>
            </w:tcBorders>
            <w:shd w:val="clear" w:color="auto" w:fill="auto"/>
            <w:vAlign w:val="bottom"/>
            <w:hideMark/>
          </w:tcPr>
          <w:p w14:paraId="349B3C77"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CAT-DS00-027</w:t>
            </w:r>
          </w:p>
        </w:tc>
        <w:tc>
          <w:tcPr>
            <w:tcW w:w="3100" w:type="dxa"/>
            <w:tcBorders>
              <w:top w:val="nil"/>
              <w:left w:val="nil"/>
              <w:bottom w:val="single" w:sz="4" w:space="0" w:color="auto"/>
              <w:right w:val="single" w:sz="4" w:space="0" w:color="auto"/>
            </w:tcBorders>
            <w:shd w:val="clear" w:color="auto" w:fill="auto"/>
            <w:vAlign w:val="bottom"/>
            <w:hideMark/>
          </w:tcPr>
          <w:p w14:paraId="426B7E11"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Left coronary catheter </w:t>
            </w:r>
            <w:proofErr w:type="spellStart"/>
            <w:r w:rsidRPr="007D0F73">
              <w:rPr>
                <w:rFonts w:ascii="Calibri" w:eastAsia="Times New Roman" w:hAnsi="Calibri" w:cs="Calibri"/>
                <w:color w:val="000000"/>
              </w:rPr>
              <w:t>judken</w:t>
            </w:r>
            <w:proofErr w:type="spellEnd"/>
            <w:r w:rsidRPr="007D0F73">
              <w:rPr>
                <w:rFonts w:ascii="Calibri" w:eastAsia="Times New Roman" w:hAnsi="Calibri" w:cs="Calibri"/>
                <w:color w:val="000000"/>
              </w:rPr>
              <w:t xml:space="preserve">    5f/5</w:t>
            </w:r>
          </w:p>
        </w:tc>
        <w:tc>
          <w:tcPr>
            <w:tcW w:w="680" w:type="dxa"/>
            <w:tcBorders>
              <w:top w:val="nil"/>
              <w:left w:val="nil"/>
              <w:bottom w:val="single" w:sz="4" w:space="0" w:color="auto"/>
              <w:right w:val="single" w:sz="4" w:space="0" w:color="auto"/>
            </w:tcBorders>
            <w:shd w:val="clear" w:color="auto" w:fill="auto"/>
            <w:vAlign w:val="bottom"/>
            <w:hideMark/>
          </w:tcPr>
          <w:p w14:paraId="30D02E0A"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D8303A2"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485</w:t>
            </w:r>
          </w:p>
        </w:tc>
        <w:tc>
          <w:tcPr>
            <w:tcW w:w="940" w:type="dxa"/>
            <w:tcBorders>
              <w:top w:val="nil"/>
              <w:left w:val="nil"/>
              <w:bottom w:val="single" w:sz="4" w:space="0" w:color="auto"/>
              <w:right w:val="single" w:sz="4" w:space="0" w:color="auto"/>
            </w:tcBorders>
            <w:shd w:val="clear" w:color="auto" w:fill="auto"/>
            <w:vAlign w:val="bottom"/>
            <w:hideMark/>
          </w:tcPr>
          <w:p w14:paraId="662F3B0F"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40</w:t>
            </w:r>
          </w:p>
        </w:tc>
        <w:tc>
          <w:tcPr>
            <w:tcW w:w="1540" w:type="dxa"/>
            <w:tcBorders>
              <w:top w:val="nil"/>
              <w:left w:val="nil"/>
              <w:bottom w:val="single" w:sz="4" w:space="0" w:color="auto"/>
              <w:right w:val="single" w:sz="4" w:space="0" w:color="auto"/>
            </w:tcBorders>
            <w:shd w:val="clear" w:color="000000" w:fill="FFFFFF"/>
            <w:vAlign w:val="bottom"/>
            <w:hideMark/>
          </w:tcPr>
          <w:p w14:paraId="3CF9AD27"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13FCCAB7"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FE8B32E"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16</w:t>
            </w:r>
          </w:p>
        </w:tc>
        <w:tc>
          <w:tcPr>
            <w:tcW w:w="2000" w:type="dxa"/>
            <w:tcBorders>
              <w:top w:val="nil"/>
              <w:left w:val="nil"/>
              <w:bottom w:val="single" w:sz="4" w:space="0" w:color="auto"/>
              <w:right w:val="single" w:sz="4" w:space="0" w:color="auto"/>
            </w:tcBorders>
            <w:shd w:val="clear" w:color="auto" w:fill="auto"/>
            <w:vAlign w:val="bottom"/>
            <w:hideMark/>
          </w:tcPr>
          <w:p w14:paraId="1D2ED8CF"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CAT-DS00-028</w:t>
            </w:r>
          </w:p>
        </w:tc>
        <w:tc>
          <w:tcPr>
            <w:tcW w:w="3100" w:type="dxa"/>
            <w:tcBorders>
              <w:top w:val="nil"/>
              <w:left w:val="nil"/>
              <w:bottom w:val="single" w:sz="4" w:space="0" w:color="auto"/>
              <w:right w:val="single" w:sz="4" w:space="0" w:color="auto"/>
            </w:tcBorders>
            <w:shd w:val="clear" w:color="auto" w:fill="auto"/>
            <w:vAlign w:val="bottom"/>
            <w:hideMark/>
          </w:tcPr>
          <w:p w14:paraId="294042A9"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Left coronary catheter </w:t>
            </w:r>
            <w:proofErr w:type="spellStart"/>
            <w:r w:rsidRPr="007D0F73">
              <w:rPr>
                <w:rFonts w:ascii="Calibri" w:eastAsia="Times New Roman" w:hAnsi="Calibri" w:cs="Calibri"/>
                <w:color w:val="000000"/>
              </w:rPr>
              <w:t>judken</w:t>
            </w:r>
            <w:proofErr w:type="spellEnd"/>
            <w:r w:rsidRPr="007D0F73">
              <w:rPr>
                <w:rFonts w:ascii="Calibri" w:eastAsia="Times New Roman" w:hAnsi="Calibri" w:cs="Calibri"/>
                <w:color w:val="000000"/>
              </w:rPr>
              <w:t xml:space="preserve">    5f/6</w:t>
            </w:r>
          </w:p>
        </w:tc>
        <w:tc>
          <w:tcPr>
            <w:tcW w:w="680" w:type="dxa"/>
            <w:tcBorders>
              <w:top w:val="nil"/>
              <w:left w:val="nil"/>
              <w:bottom w:val="single" w:sz="4" w:space="0" w:color="auto"/>
              <w:right w:val="single" w:sz="4" w:space="0" w:color="auto"/>
            </w:tcBorders>
            <w:shd w:val="clear" w:color="auto" w:fill="auto"/>
            <w:vAlign w:val="bottom"/>
            <w:hideMark/>
          </w:tcPr>
          <w:p w14:paraId="214A0F7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140C377"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227</w:t>
            </w:r>
          </w:p>
        </w:tc>
        <w:tc>
          <w:tcPr>
            <w:tcW w:w="940" w:type="dxa"/>
            <w:tcBorders>
              <w:top w:val="nil"/>
              <w:left w:val="nil"/>
              <w:bottom w:val="single" w:sz="4" w:space="0" w:color="auto"/>
              <w:right w:val="single" w:sz="4" w:space="0" w:color="auto"/>
            </w:tcBorders>
            <w:shd w:val="clear" w:color="auto" w:fill="auto"/>
            <w:vAlign w:val="bottom"/>
            <w:hideMark/>
          </w:tcPr>
          <w:p w14:paraId="1C9787A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40</w:t>
            </w:r>
          </w:p>
        </w:tc>
        <w:tc>
          <w:tcPr>
            <w:tcW w:w="1540" w:type="dxa"/>
            <w:tcBorders>
              <w:top w:val="nil"/>
              <w:left w:val="nil"/>
              <w:bottom w:val="single" w:sz="4" w:space="0" w:color="auto"/>
              <w:right w:val="single" w:sz="4" w:space="0" w:color="auto"/>
            </w:tcBorders>
            <w:shd w:val="clear" w:color="000000" w:fill="FFFFFF"/>
            <w:vAlign w:val="bottom"/>
            <w:hideMark/>
          </w:tcPr>
          <w:p w14:paraId="7C3B8F7E"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37B2DC90"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3F97E5C"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17</w:t>
            </w:r>
          </w:p>
        </w:tc>
        <w:tc>
          <w:tcPr>
            <w:tcW w:w="2000" w:type="dxa"/>
            <w:tcBorders>
              <w:top w:val="nil"/>
              <w:left w:val="nil"/>
              <w:bottom w:val="single" w:sz="4" w:space="0" w:color="auto"/>
              <w:right w:val="single" w:sz="4" w:space="0" w:color="auto"/>
            </w:tcBorders>
            <w:shd w:val="clear" w:color="auto" w:fill="auto"/>
            <w:vAlign w:val="bottom"/>
            <w:hideMark/>
          </w:tcPr>
          <w:p w14:paraId="75716BE1"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CAT-DS00-029</w:t>
            </w:r>
          </w:p>
        </w:tc>
        <w:tc>
          <w:tcPr>
            <w:tcW w:w="3100" w:type="dxa"/>
            <w:tcBorders>
              <w:top w:val="nil"/>
              <w:left w:val="nil"/>
              <w:bottom w:val="single" w:sz="4" w:space="0" w:color="auto"/>
              <w:right w:val="single" w:sz="4" w:space="0" w:color="auto"/>
            </w:tcBorders>
            <w:shd w:val="clear" w:color="auto" w:fill="auto"/>
            <w:vAlign w:val="bottom"/>
            <w:hideMark/>
          </w:tcPr>
          <w:p w14:paraId="1B449C7D" w14:textId="77777777" w:rsidR="007D0F73" w:rsidRPr="007D0F73" w:rsidRDefault="007D0F73" w:rsidP="007D0F73">
            <w:pPr>
              <w:spacing w:after="0" w:line="240" w:lineRule="auto"/>
              <w:rPr>
                <w:rFonts w:ascii="Calibri" w:eastAsia="Times New Roman" w:hAnsi="Calibri" w:cs="Calibri"/>
                <w:color w:val="000000"/>
              </w:rPr>
            </w:pPr>
            <w:proofErr w:type="spellStart"/>
            <w:r w:rsidRPr="007D0F73">
              <w:rPr>
                <w:rFonts w:ascii="Calibri" w:eastAsia="Times New Roman" w:hAnsi="Calibri" w:cs="Calibri"/>
                <w:color w:val="000000"/>
              </w:rPr>
              <w:t>Gensini</w:t>
            </w:r>
            <w:proofErr w:type="spellEnd"/>
            <w:r w:rsidRPr="007D0F73">
              <w:rPr>
                <w:rFonts w:ascii="Calibri" w:eastAsia="Times New Roman" w:hAnsi="Calibri" w:cs="Calibri"/>
                <w:color w:val="000000"/>
              </w:rPr>
              <w:t xml:space="preserve"> catheter 4F</w:t>
            </w:r>
          </w:p>
        </w:tc>
        <w:tc>
          <w:tcPr>
            <w:tcW w:w="680" w:type="dxa"/>
            <w:tcBorders>
              <w:top w:val="nil"/>
              <w:left w:val="nil"/>
              <w:bottom w:val="single" w:sz="4" w:space="0" w:color="auto"/>
              <w:right w:val="single" w:sz="4" w:space="0" w:color="auto"/>
            </w:tcBorders>
            <w:shd w:val="clear" w:color="auto" w:fill="auto"/>
            <w:vAlign w:val="bottom"/>
            <w:hideMark/>
          </w:tcPr>
          <w:p w14:paraId="323423BB"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154B78E1"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177</w:t>
            </w:r>
          </w:p>
        </w:tc>
        <w:tc>
          <w:tcPr>
            <w:tcW w:w="940" w:type="dxa"/>
            <w:tcBorders>
              <w:top w:val="nil"/>
              <w:left w:val="nil"/>
              <w:bottom w:val="single" w:sz="4" w:space="0" w:color="auto"/>
              <w:right w:val="single" w:sz="4" w:space="0" w:color="auto"/>
            </w:tcBorders>
            <w:shd w:val="clear" w:color="auto" w:fill="auto"/>
            <w:vAlign w:val="bottom"/>
            <w:hideMark/>
          </w:tcPr>
          <w:p w14:paraId="0B690F3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33.75</w:t>
            </w:r>
          </w:p>
        </w:tc>
        <w:tc>
          <w:tcPr>
            <w:tcW w:w="1540" w:type="dxa"/>
            <w:tcBorders>
              <w:top w:val="nil"/>
              <w:left w:val="nil"/>
              <w:bottom w:val="single" w:sz="4" w:space="0" w:color="auto"/>
              <w:right w:val="single" w:sz="4" w:space="0" w:color="auto"/>
            </w:tcBorders>
            <w:shd w:val="clear" w:color="000000" w:fill="FFFFFF"/>
            <w:vAlign w:val="bottom"/>
            <w:hideMark/>
          </w:tcPr>
          <w:p w14:paraId="587911F6"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6F0AE982"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3C4641D"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18</w:t>
            </w:r>
          </w:p>
        </w:tc>
        <w:tc>
          <w:tcPr>
            <w:tcW w:w="2000" w:type="dxa"/>
            <w:tcBorders>
              <w:top w:val="nil"/>
              <w:left w:val="nil"/>
              <w:bottom w:val="single" w:sz="4" w:space="0" w:color="auto"/>
              <w:right w:val="single" w:sz="4" w:space="0" w:color="auto"/>
            </w:tcBorders>
            <w:shd w:val="clear" w:color="auto" w:fill="auto"/>
            <w:vAlign w:val="bottom"/>
            <w:hideMark/>
          </w:tcPr>
          <w:p w14:paraId="0041AAA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CAT-DS00-030</w:t>
            </w:r>
          </w:p>
        </w:tc>
        <w:tc>
          <w:tcPr>
            <w:tcW w:w="3100" w:type="dxa"/>
            <w:tcBorders>
              <w:top w:val="nil"/>
              <w:left w:val="nil"/>
              <w:bottom w:val="single" w:sz="4" w:space="0" w:color="auto"/>
              <w:right w:val="single" w:sz="4" w:space="0" w:color="auto"/>
            </w:tcBorders>
            <w:shd w:val="clear" w:color="auto" w:fill="auto"/>
            <w:vAlign w:val="bottom"/>
            <w:hideMark/>
          </w:tcPr>
          <w:p w14:paraId="723C23F3" w14:textId="77777777" w:rsidR="007D0F73" w:rsidRPr="007D0F73" w:rsidRDefault="007D0F73" w:rsidP="007D0F73">
            <w:pPr>
              <w:spacing w:after="0" w:line="240" w:lineRule="auto"/>
              <w:rPr>
                <w:rFonts w:ascii="Calibri" w:eastAsia="Times New Roman" w:hAnsi="Calibri" w:cs="Calibri"/>
                <w:color w:val="000000"/>
              </w:rPr>
            </w:pPr>
            <w:proofErr w:type="spellStart"/>
            <w:r w:rsidRPr="007D0F73">
              <w:rPr>
                <w:rFonts w:ascii="Calibri" w:eastAsia="Times New Roman" w:hAnsi="Calibri" w:cs="Calibri"/>
                <w:color w:val="000000"/>
              </w:rPr>
              <w:t>Gensini</w:t>
            </w:r>
            <w:proofErr w:type="spellEnd"/>
            <w:r w:rsidRPr="007D0F73">
              <w:rPr>
                <w:rFonts w:ascii="Calibri" w:eastAsia="Times New Roman" w:hAnsi="Calibri" w:cs="Calibri"/>
                <w:color w:val="000000"/>
              </w:rPr>
              <w:t xml:space="preserve"> catheter 5F</w:t>
            </w:r>
          </w:p>
        </w:tc>
        <w:tc>
          <w:tcPr>
            <w:tcW w:w="680" w:type="dxa"/>
            <w:tcBorders>
              <w:top w:val="nil"/>
              <w:left w:val="nil"/>
              <w:bottom w:val="single" w:sz="4" w:space="0" w:color="auto"/>
              <w:right w:val="single" w:sz="4" w:space="0" w:color="auto"/>
            </w:tcBorders>
            <w:shd w:val="clear" w:color="auto" w:fill="auto"/>
            <w:vAlign w:val="bottom"/>
            <w:hideMark/>
          </w:tcPr>
          <w:p w14:paraId="083C215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5D78C14"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789</w:t>
            </w:r>
          </w:p>
        </w:tc>
        <w:tc>
          <w:tcPr>
            <w:tcW w:w="940" w:type="dxa"/>
            <w:tcBorders>
              <w:top w:val="nil"/>
              <w:left w:val="nil"/>
              <w:bottom w:val="single" w:sz="4" w:space="0" w:color="auto"/>
              <w:right w:val="single" w:sz="4" w:space="0" w:color="auto"/>
            </w:tcBorders>
            <w:shd w:val="clear" w:color="auto" w:fill="auto"/>
            <w:vAlign w:val="bottom"/>
            <w:hideMark/>
          </w:tcPr>
          <w:p w14:paraId="392598B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33.75</w:t>
            </w:r>
          </w:p>
        </w:tc>
        <w:tc>
          <w:tcPr>
            <w:tcW w:w="1540" w:type="dxa"/>
            <w:tcBorders>
              <w:top w:val="nil"/>
              <w:left w:val="nil"/>
              <w:bottom w:val="single" w:sz="4" w:space="0" w:color="auto"/>
              <w:right w:val="single" w:sz="4" w:space="0" w:color="auto"/>
            </w:tcBorders>
            <w:shd w:val="clear" w:color="000000" w:fill="FFFFFF"/>
            <w:vAlign w:val="bottom"/>
            <w:hideMark/>
          </w:tcPr>
          <w:p w14:paraId="72602F7E"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753D6887"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0AD206F"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19</w:t>
            </w:r>
          </w:p>
        </w:tc>
        <w:tc>
          <w:tcPr>
            <w:tcW w:w="2000" w:type="dxa"/>
            <w:tcBorders>
              <w:top w:val="nil"/>
              <w:left w:val="nil"/>
              <w:bottom w:val="single" w:sz="4" w:space="0" w:color="auto"/>
              <w:right w:val="single" w:sz="4" w:space="0" w:color="auto"/>
            </w:tcBorders>
            <w:shd w:val="clear" w:color="auto" w:fill="auto"/>
            <w:vAlign w:val="bottom"/>
            <w:hideMark/>
          </w:tcPr>
          <w:p w14:paraId="5CC1EDB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CAT-DS00-031</w:t>
            </w:r>
          </w:p>
        </w:tc>
        <w:tc>
          <w:tcPr>
            <w:tcW w:w="3100" w:type="dxa"/>
            <w:tcBorders>
              <w:top w:val="nil"/>
              <w:left w:val="nil"/>
              <w:bottom w:val="single" w:sz="4" w:space="0" w:color="auto"/>
              <w:right w:val="single" w:sz="4" w:space="0" w:color="auto"/>
            </w:tcBorders>
            <w:shd w:val="clear" w:color="auto" w:fill="auto"/>
            <w:vAlign w:val="bottom"/>
            <w:hideMark/>
          </w:tcPr>
          <w:p w14:paraId="16C9191D"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Peel away sheath with introducer         8f</w:t>
            </w:r>
          </w:p>
        </w:tc>
        <w:tc>
          <w:tcPr>
            <w:tcW w:w="680" w:type="dxa"/>
            <w:tcBorders>
              <w:top w:val="nil"/>
              <w:left w:val="nil"/>
              <w:bottom w:val="single" w:sz="4" w:space="0" w:color="auto"/>
              <w:right w:val="single" w:sz="4" w:space="0" w:color="auto"/>
            </w:tcBorders>
            <w:shd w:val="clear" w:color="auto" w:fill="auto"/>
            <w:vAlign w:val="bottom"/>
            <w:hideMark/>
          </w:tcPr>
          <w:p w14:paraId="3BD537A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7DC45AB4"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1210</w:t>
            </w:r>
          </w:p>
        </w:tc>
        <w:tc>
          <w:tcPr>
            <w:tcW w:w="940" w:type="dxa"/>
            <w:tcBorders>
              <w:top w:val="nil"/>
              <w:left w:val="nil"/>
              <w:bottom w:val="single" w:sz="4" w:space="0" w:color="auto"/>
              <w:right w:val="single" w:sz="4" w:space="0" w:color="auto"/>
            </w:tcBorders>
            <w:shd w:val="clear" w:color="auto" w:fill="auto"/>
            <w:vAlign w:val="bottom"/>
            <w:hideMark/>
          </w:tcPr>
          <w:p w14:paraId="70D89A3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50</w:t>
            </w:r>
          </w:p>
        </w:tc>
        <w:tc>
          <w:tcPr>
            <w:tcW w:w="1540" w:type="dxa"/>
            <w:tcBorders>
              <w:top w:val="nil"/>
              <w:left w:val="nil"/>
              <w:bottom w:val="single" w:sz="4" w:space="0" w:color="auto"/>
              <w:right w:val="single" w:sz="4" w:space="0" w:color="auto"/>
            </w:tcBorders>
            <w:shd w:val="clear" w:color="000000" w:fill="FFFFFF"/>
            <w:vAlign w:val="bottom"/>
            <w:hideMark/>
          </w:tcPr>
          <w:p w14:paraId="40A0D5F8"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067C7D57" w14:textId="77777777" w:rsidTr="007D0F73">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FDFF04A"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20</w:t>
            </w:r>
          </w:p>
        </w:tc>
        <w:tc>
          <w:tcPr>
            <w:tcW w:w="2000" w:type="dxa"/>
            <w:tcBorders>
              <w:top w:val="nil"/>
              <w:left w:val="nil"/>
              <w:bottom w:val="single" w:sz="4" w:space="0" w:color="auto"/>
              <w:right w:val="single" w:sz="4" w:space="0" w:color="auto"/>
            </w:tcBorders>
            <w:shd w:val="clear" w:color="auto" w:fill="auto"/>
            <w:vAlign w:val="bottom"/>
            <w:hideMark/>
          </w:tcPr>
          <w:p w14:paraId="5D121A6D"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CAT-DS00-039</w:t>
            </w:r>
          </w:p>
        </w:tc>
        <w:tc>
          <w:tcPr>
            <w:tcW w:w="3100" w:type="dxa"/>
            <w:tcBorders>
              <w:top w:val="nil"/>
              <w:left w:val="nil"/>
              <w:bottom w:val="single" w:sz="4" w:space="0" w:color="auto"/>
              <w:right w:val="single" w:sz="4" w:space="0" w:color="auto"/>
            </w:tcBorders>
            <w:shd w:val="clear" w:color="auto" w:fill="auto"/>
            <w:vAlign w:val="bottom"/>
            <w:hideMark/>
          </w:tcPr>
          <w:p w14:paraId="1A8CB5BF"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Side winder cath. 7F </w:t>
            </w:r>
          </w:p>
        </w:tc>
        <w:tc>
          <w:tcPr>
            <w:tcW w:w="680" w:type="dxa"/>
            <w:tcBorders>
              <w:top w:val="nil"/>
              <w:left w:val="nil"/>
              <w:bottom w:val="single" w:sz="4" w:space="0" w:color="auto"/>
              <w:right w:val="single" w:sz="4" w:space="0" w:color="auto"/>
            </w:tcBorders>
            <w:shd w:val="clear" w:color="auto" w:fill="auto"/>
            <w:vAlign w:val="bottom"/>
            <w:hideMark/>
          </w:tcPr>
          <w:p w14:paraId="23251450"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6089162E"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95</w:t>
            </w:r>
          </w:p>
        </w:tc>
        <w:tc>
          <w:tcPr>
            <w:tcW w:w="940" w:type="dxa"/>
            <w:tcBorders>
              <w:top w:val="nil"/>
              <w:left w:val="nil"/>
              <w:bottom w:val="single" w:sz="4" w:space="0" w:color="auto"/>
              <w:right w:val="single" w:sz="4" w:space="0" w:color="auto"/>
            </w:tcBorders>
            <w:shd w:val="clear" w:color="auto" w:fill="auto"/>
            <w:vAlign w:val="bottom"/>
            <w:hideMark/>
          </w:tcPr>
          <w:p w14:paraId="0624C9BE"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31</w:t>
            </w:r>
          </w:p>
        </w:tc>
        <w:tc>
          <w:tcPr>
            <w:tcW w:w="1540" w:type="dxa"/>
            <w:tcBorders>
              <w:top w:val="nil"/>
              <w:left w:val="nil"/>
              <w:bottom w:val="single" w:sz="4" w:space="0" w:color="auto"/>
              <w:right w:val="single" w:sz="4" w:space="0" w:color="auto"/>
            </w:tcBorders>
            <w:shd w:val="clear" w:color="auto" w:fill="auto"/>
            <w:vAlign w:val="bottom"/>
            <w:hideMark/>
          </w:tcPr>
          <w:p w14:paraId="4C5C2822"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Asian</w:t>
            </w:r>
          </w:p>
        </w:tc>
      </w:tr>
      <w:tr w:rsidR="007D0F73" w:rsidRPr="007D0F73" w14:paraId="3B19EBA8"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0E1360A"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21</w:t>
            </w:r>
          </w:p>
        </w:tc>
        <w:tc>
          <w:tcPr>
            <w:tcW w:w="2000" w:type="dxa"/>
            <w:tcBorders>
              <w:top w:val="nil"/>
              <w:left w:val="nil"/>
              <w:bottom w:val="single" w:sz="4" w:space="0" w:color="auto"/>
              <w:right w:val="single" w:sz="4" w:space="0" w:color="auto"/>
            </w:tcBorders>
            <w:shd w:val="clear" w:color="auto" w:fill="auto"/>
            <w:vAlign w:val="bottom"/>
            <w:hideMark/>
          </w:tcPr>
          <w:p w14:paraId="0AE309C2"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CAT-DS00-040</w:t>
            </w:r>
          </w:p>
        </w:tc>
        <w:tc>
          <w:tcPr>
            <w:tcW w:w="3100" w:type="dxa"/>
            <w:tcBorders>
              <w:top w:val="nil"/>
              <w:left w:val="nil"/>
              <w:bottom w:val="single" w:sz="4" w:space="0" w:color="auto"/>
              <w:right w:val="single" w:sz="4" w:space="0" w:color="auto"/>
            </w:tcBorders>
            <w:shd w:val="clear" w:color="auto" w:fill="auto"/>
            <w:vAlign w:val="bottom"/>
            <w:hideMark/>
          </w:tcPr>
          <w:p w14:paraId="42FA0F2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Electrophysiology catheters </w:t>
            </w:r>
            <w:proofErr w:type="spellStart"/>
            <w:r w:rsidRPr="007D0F73">
              <w:rPr>
                <w:rFonts w:ascii="Calibri" w:eastAsia="Times New Roman" w:hAnsi="Calibri" w:cs="Calibri"/>
                <w:color w:val="000000"/>
              </w:rPr>
              <w:t>Decapolar</w:t>
            </w:r>
            <w:proofErr w:type="spellEnd"/>
          </w:p>
        </w:tc>
        <w:tc>
          <w:tcPr>
            <w:tcW w:w="680" w:type="dxa"/>
            <w:tcBorders>
              <w:top w:val="nil"/>
              <w:left w:val="nil"/>
              <w:bottom w:val="single" w:sz="4" w:space="0" w:color="auto"/>
              <w:right w:val="single" w:sz="4" w:space="0" w:color="auto"/>
            </w:tcBorders>
            <w:shd w:val="clear" w:color="auto" w:fill="auto"/>
            <w:vAlign w:val="bottom"/>
            <w:hideMark/>
          </w:tcPr>
          <w:p w14:paraId="0E23FD13"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15B07455"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441</w:t>
            </w:r>
          </w:p>
        </w:tc>
        <w:tc>
          <w:tcPr>
            <w:tcW w:w="940" w:type="dxa"/>
            <w:tcBorders>
              <w:top w:val="nil"/>
              <w:left w:val="nil"/>
              <w:bottom w:val="single" w:sz="4" w:space="0" w:color="auto"/>
              <w:right w:val="single" w:sz="4" w:space="0" w:color="auto"/>
            </w:tcBorders>
            <w:shd w:val="clear" w:color="auto" w:fill="auto"/>
            <w:vAlign w:val="bottom"/>
            <w:hideMark/>
          </w:tcPr>
          <w:p w14:paraId="2D6B9DB9"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w:t>
            </w:r>
          </w:p>
        </w:tc>
        <w:tc>
          <w:tcPr>
            <w:tcW w:w="1540" w:type="dxa"/>
            <w:tcBorders>
              <w:top w:val="nil"/>
              <w:left w:val="nil"/>
              <w:bottom w:val="single" w:sz="4" w:space="0" w:color="auto"/>
              <w:right w:val="single" w:sz="4" w:space="0" w:color="auto"/>
            </w:tcBorders>
            <w:shd w:val="clear" w:color="000000" w:fill="FFFFFF"/>
            <w:vAlign w:val="bottom"/>
            <w:hideMark/>
          </w:tcPr>
          <w:p w14:paraId="148E8891"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6950D24C"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C7262B9"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22</w:t>
            </w:r>
          </w:p>
        </w:tc>
        <w:tc>
          <w:tcPr>
            <w:tcW w:w="2000" w:type="dxa"/>
            <w:tcBorders>
              <w:top w:val="nil"/>
              <w:left w:val="nil"/>
              <w:bottom w:val="single" w:sz="4" w:space="0" w:color="auto"/>
              <w:right w:val="single" w:sz="4" w:space="0" w:color="auto"/>
            </w:tcBorders>
            <w:shd w:val="clear" w:color="auto" w:fill="auto"/>
            <w:vAlign w:val="bottom"/>
            <w:hideMark/>
          </w:tcPr>
          <w:p w14:paraId="7B42331D"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CAT-DS00-041</w:t>
            </w:r>
          </w:p>
        </w:tc>
        <w:tc>
          <w:tcPr>
            <w:tcW w:w="3100" w:type="dxa"/>
            <w:tcBorders>
              <w:top w:val="nil"/>
              <w:left w:val="nil"/>
              <w:bottom w:val="single" w:sz="4" w:space="0" w:color="auto"/>
              <w:right w:val="single" w:sz="4" w:space="0" w:color="auto"/>
            </w:tcBorders>
            <w:shd w:val="clear" w:color="auto" w:fill="auto"/>
            <w:vAlign w:val="bottom"/>
            <w:hideMark/>
          </w:tcPr>
          <w:p w14:paraId="35AFCC8F"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Electrophysiology catheters Hexapolar</w:t>
            </w:r>
          </w:p>
        </w:tc>
        <w:tc>
          <w:tcPr>
            <w:tcW w:w="680" w:type="dxa"/>
            <w:tcBorders>
              <w:top w:val="nil"/>
              <w:left w:val="nil"/>
              <w:bottom w:val="single" w:sz="4" w:space="0" w:color="auto"/>
              <w:right w:val="single" w:sz="4" w:space="0" w:color="auto"/>
            </w:tcBorders>
            <w:shd w:val="clear" w:color="auto" w:fill="auto"/>
            <w:vAlign w:val="bottom"/>
            <w:hideMark/>
          </w:tcPr>
          <w:p w14:paraId="3447488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2DB5BD21"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426</w:t>
            </w:r>
          </w:p>
        </w:tc>
        <w:tc>
          <w:tcPr>
            <w:tcW w:w="940" w:type="dxa"/>
            <w:tcBorders>
              <w:top w:val="nil"/>
              <w:left w:val="nil"/>
              <w:bottom w:val="single" w:sz="4" w:space="0" w:color="auto"/>
              <w:right w:val="single" w:sz="4" w:space="0" w:color="auto"/>
            </w:tcBorders>
            <w:shd w:val="clear" w:color="auto" w:fill="auto"/>
            <w:vAlign w:val="bottom"/>
            <w:hideMark/>
          </w:tcPr>
          <w:p w14:paraId="30257846"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w:t>
            </w:r>
          </w:p>
        </w:tc>
        <w:tc>
          <w:tcPr>
            <w:tcW w:w="1540" w:type="dxa"/>
            <w:tcBorders>
              <w:top w:val="nil"/>
              <w:left w:val="nil"/>
              <w:bottom w:val="single" w:sz="4" w:space="0" w:color="auto"/>
              <w:right w:val="single" w:sz="4" w:space="0" w:color="auto"/>
            </w:tcBorders>
            <w:shd w:val="clear" w:color="000000" w:fill="FFFFFF"/>
            <w:vAlign w:val="bottom"/>
            <w:hideMark/>
          </w:tcPr>
          <w:p w14:paraId="2883F4BD"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1EFF7013"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CA08D11"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23</w:t>
            </w:r>
          </w:p>
        </w:tc>
        <w:tc>
          <w:tcPr>
            <w:tcW w:w="2000" w:type="dxa"/>
            <w:tcBorders>
              <w:top w:val="nil"/>
              <w:left w:val="nil"/>
              <w:bottom w:val="single" w:sz="4" w:space="0" w:color="auto"/>
              <w:right w:val="single" w:sz="4" w:space="0" w:color="auto"/>
            </w:tcBorders>
            <w:shd w:val="clear" w:color="auto" w:fill="auto"/>
            <w:vAlign w:val="bottom"/>
            <w:hideMark/>
          </w:tcPr>
          <w:p w14:paraId="1650AEC1"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CAT-DS00-042</w:t>
            </w:r>
          </w:p>
        </w:tc>
        <w:tc>
          <w:tcPr>
            <w:tcW w:w="3100" w:type="dxa"/>
            <w:tcBorders>
              <w:top w:val="nil"/>
              <w:left w:val="nil"/>
              <w:bottom w:val="single" w:sz="4" w:space="0" w:color="auto"/>
              <w:right w:val="single" w:sz="4" w:space="0" w:color="auto"/>
            </w:tcBorders>
            <w:shd w:val="clear" w:color="auto" w:fill="auto"/>
            <w:vAlign w:val="bottom"/>
            <w:hideMark/>
          </w:tcPr>
          <w:p w14:paraId="304CD2F8"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 xml:space="preserve">Electrophysiology catheters </w:t>
            </w:r>
            <w:proofErr w:type="spellStart"/>
            <w:r w:rsidRPr="007D0F73">
              <w:rPr>
                <w:rFonts w:ascii="Calibri" w:eastAsia="Times New Roman" w:hAnsi="Calibri" w:cs="Calibri"/>
                <w:color w:val="000000"/>
              </w:rPr>
              <w:t>Octapolar</w:t>
            </w:r>
            <w:proofErr w:type="spellEnd"/>
            <w:r w:rsidRPr="007D0F73">
              <w:rPr>
                <w:rFonts w:ascii="Calibri" w:eastAsia="Times New Roman" w:hAnsi="Calibri" w:cs="Calibri"/>
                <w:color w:val="000000"/>
              </w:rPr>
              <w:t xml:space="preserve"> in5 and 6 </w:t>
            </w:r>
            <w:proofErr w:type="spellStart"/>
            <w:r w:rsidRPr="007D0F73">
              <w:rPr>
                <w:rFonts w:ascii="Calibri" w:eastAsia="Times New Roman" w:hAnsi="Calibri" w:cs="Calibri"/>
                <w:color w:val="000000"/>
              </w:rPr>
              <w:t>french</w:t>
            </w:r>
            <w:proofErr w:type="spellEnd"/>
            <w:r w:rsidRPr="007D0F73">
              <w:rPr>
                <w:rFonts w:ascii="Calibri" w:eastAsia="Times New Roman" w:hAnsi="Calibri" w:cs="Calibri"/>
                <w:color w:val="000000"/>
              </w:rPr>
              <w:t xml:space="preserve"> sizes</w:t>
            </w:r>
          </w:p>
        </w:tc>
        <w:tc>
          <w:tcPr>
            <w:tcW w:w="680" w:type="dxa"/>
            <w:tcBorders>
              <w:top w:val="nil"/>
              <w:left w:val="nil"/>
              <w:bottom w:val="single" w:sz="4" w:space="0" w:color="auto"/>
              <w:right w:val="single" w:sz="4" w:space="0" w:color="auto"/>
            </w:tcBorders>
            <w:shd w:val="clear" w:color="auto" w:fill="auto"/>
            <w:vAlign w:val="bottom"/>
            <w:hideMark/>
          </w:tcPr>
          <w:p w14:paraId="0E46380F"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6E14143"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397</w:t>
            </w:r>
          </w:p>
        </w:tc>
        <w:tc>
          <w:tcPr>
            <w:tcW w:w="940" w:type="dxa"/>
            <w:tcBorders>
              <w:top w:val="nil"/>
              <w:left w:val="nil"/>
              <w:bottom w:val="single" w:sz="4" w:space="0" w:color="auto"/>
              <w:right w:val="single" w:sz="4" w:space="0" w:color="auto"/>
            </w:tcBorders>
            <w:shd w:val="clear" w:color="auto" w:fill="auto"/>
            <w:vAlign w:val="bottom"/>
            <w:hideMark/>
          </w:tcPr>
          <w:p w14:paraId="7A916873"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w:t>
            </w:r>
          </w:p>
        </w:tc>
        <w:tc>
          <w:tcPr>
            <w:tcW w:w="1540" w:type="dxa"/>
            <w:tcBorders>
              <w:top w:val="nil"/>
              <w:left w:val="nil"/>
              <w:bottom w:val="single" w:sz="4" w:space="0" w:color="auto"/>
              <w:right w:val="single" w:sz="4" w:space="0" w:color="auto"/>
            </w:tcBorders>
            <w:shd w:val="clear" w:color="000000" w:fill="FFFFFF"/>
            <w:vAlign w:val="bottom"/>
            <w:hideMark/>
          </w:tcPr>
          <w:p w14:paraId="3760FE10"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299C13ED"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87B4E96"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24</w:t>
            </w:r>
          </w:p>
        </w:tc>
        <w:tc>
          <w:tcPr>
            <w:tcW w:w="2000" w:type="dxa"/>
            <w:tcBorders>
              <w:top w:val="nil"/>
              <w:left w:val="nil"/>
              <w:bottom w:val="single" w:sz="4" w:space="0" w:color="auto"/>
              <w:right w:val="single" w:sz="4" w:space="0" w:color="auto"/>
            </w:tcBorders>
            <w:shd w:val="clear" w:color="auto" w:fill="auto"/>
            <w:vAlign w:val="bottom"/>
            <w:hideMark/>
          </w:tcPr>
          <w:p w14:paraId="3D82A77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CAT-DS00-043</w:t>
            </w:r>
          </w:p>
        </w:tc>
        <w:tc>
          <w:tcPr>
            <w:tcW w:w="3100" w:type="dxa"/>
            <w:tcBorders>
              <w:top w:val="nil"/>
              <w:left w:val="nil"/>
              <w:bottom w:val="single" w:sz="4" w:space="0" w:color="auto"/>
              <w:right w:val="single" w:sz="4" w:space="0" w:color="auto"/>
            </w:tcBorders>
            <w:shd w:val="clear" w:color="auto" w:fill="auto"/>
            <w:vAlign w:val="bottom"/>
            <w:hideMark/>
          </w:tcPr>
          <w:p w14:paraId="58601577"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Electrophysiology catheters Quadripolar</w:t>
            </w:r>
          </w:p>
        </w:tc>
        <w:tc>
          <w:tcPr>
            <w:tcW w:w="680" w:type="dxa"/>
            <w:tcBorders>
              <w:top w:val="nil"/>
              <w:left w:val="nil"/>
              <w:bottom w:val="single" w:sz="4" w:space="0" w:color="auto"/>
              <w:right w:val="single" w:sz="4" w:space="0" w:color="auto"/>
            </w:tcBorders>
            <w:shd w:val="clear" w:color="auto" w:fill="auto"/>
            <w:vAlign w:val="bottom"/>
            <w:hideMark/>
          </w:tcPr>
          <w:p w14:paraId="792452C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1880F8F"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644</w:t>
            </w:r>
          </w:p>
        </w:tc>
        <w:tc>
          <w:tcPr>
            <w:tcW w:w="940" w:type="dxa"/>
            <w:tcBorders>
              <w:top w:val="nil"/>
              <w:left w:val="nil"/>
              <w:bottom w:val="single" w:sz="4" w:space="0" w:color="auto"/>
              <w:right w:val="single" w:sz="4" w:space="0" w:color="auto"/>
            </w:tcBorders>
            <w:shd w:val="clear" w:color="auto" w:fill="auto"/>
            <w:vAlign w:val="bottom"/>
            <w:hideMark/>
          </w:tcPr>
          <w:p w14:paraId="5BC99938"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w:t>
            </w:r>
          </w:p>
        </w:tc>
        <w:tc>
          <w:tcPr>
            <w:tcW w:w="1540" w:type="dxa"/>
            <w:tcBorders>
              <w:top w:val="nil"/>
              <w:left w:val="nil"/>
              <w:bottom w:val="single" w:sz="4" w:space="0" w:color="auto"/>
              <w:right w:val="single" w:sz="4" w:space="0" w:color="auto"/>
            </w:tcBorders>
            <w:shd w:val="clear" w:color="000000" w:fill="FFFFFF"/>
            <w:vAlign w:val="bottom"/>
            <w:hideMark/>
          </w:tcPr>
          <w:p w14:paraId="6007E2FE"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617F4849" w14:textId="77777777" w:rsidTr="007D0F73">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3B522EB"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25</w:t>
            </w:r>
          </w:p>
        </w:tc>
        <w:tc>
          <w:tcPr>
            <w:tcW w:w="2000" w:type="dxa"/>
            <w:tcBorders>
              <w:top w:val="nil"/>
              <w:left w:val="nil"/>
              <w:bottom w:val="single" w:sz="4" w:space="0" w:color="auto"/>
              <w:right w:val="single" w:sz="4" w:space="0" w:color="auto"/>
            </w:tcBorders>
            <w:shd w:val="clear" w:color="auto" w:fill="auto"/>
            <w:vAlign w:val="bottom"/>
            <w:hideMark/>
          </w:tcPr>
          <w:p w14:paraId="37097793"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CAT-DS00-044</w:t>
            </w:r>
          </w:p>
        </w:tc>
        <w:tc>
          <w:tcPr>
            <w:tcW w:w="3100" w:type="dxa"/>
            <w:tcBorders>
              <w:top w:val="nil"/>
              <w:left w:val="nil"/>
              <w:bottom w:val="single" w:sz="4" w:space="0" w:color="auto"/>
              <w:right w:val="single" w:sz="4" w:space="0" w:color="auto"/>
            </w:tcBorders>
            <w:shd w:val="clear" w:color="auto" w:fill="auto"/>
            <w:vAlign w:val="bottom"/>
            <w:hideMark/>
          </w:tcPr>
          <w:p w14:paraId="013D12F4"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Electrophysiology catheters Tripolar</w:t>
            </w:r>
          </w:p>
        </w:tc>
        <w:tc>
          <w:tcPr>
            <w:tcW w:w="680" w:type="dxa"/>
            <w:tcBorders>
              <w:top w:val="nil"/>
              <w:left w:val="nil"/>
              <w:bottom w:val="single" w:sz="4" w:space="0" w:color="auto"/>
              <w:right w:val="single" w:sz="4" w:space="0" w:color="auto"/>
            </w:tcBorders>
            <w:shd w:val="clear" w:color="auto" w:fill="auto"/>
            <w:vAlign w:val="bottom"/>
            <w:hideMark/>
          </w:tcPr>
          <w:p w14:paraId="1F0CD83C"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AD0351D"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317</w:t>
            </w:r>
          </w:p>
        </w:tc>
        <w:tc>
          <w:tcPr>
            <w:tcW w:w="940" w:type="dxa"/>
            <w:tcBorders>
              <w:top w:val="nil"/>
              <w:left w:val="nil"/>
              <w:bottom w:val="single" w:sz="4" w:space="0" w:color="auto"/>
              <w:right w:val="single" w:sz="4" w:space="0" w:color="auto"/>
            </w:tcBorders>
            <w:shd w:val="clear" w:color="auto" w:fill="auto"/>
            <w:vAlign w:val="bottom"/>
            <w:hideMark/>
          </w:tcPr>
          <w:p w14:paraId="30926B2C"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33</w:t>
            </w:r>
          </w:p>
        </w:tc>
        <w:tc>
          <w:tcPr>
            <w:tcW w:w="1540" w:type="dxa"/>
            <w:tcBorders>
              <w:top w:val="nil"/>
              <w:left w:val="nil"/>
              <w:bottom w:val="single" w:sz="4" w:space="0" w:color="auto"/>
              <w:right w:val="single" w:sz="4" w:space="0" w:color="auto"/>
            </w:tcBorders>
            <w:shd w:val="clear" w:color="000000" w:fill="FFFFFF"/>
            <w:vAlign w:val="bottom"/>
            <w:hideMark/>
          </w:tcPr>
          <w:p w14:paraId="7C2639AB"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 xml:space="preserve">U.S.A, </w:t>
            </w:r>
            <w:proofErr w:type="spellStart"/>
            <w:r w:rsidRPr="007D0F73">
              <w:rPr>
                <w:rFonts w:ascii="Calibri" w:eastAsia="Times New Roman" w:hAnsi="Calibri" w:cs="Calibri"/>
                <w:b/>
                <w:bCs/>
                <w:color w:val="000000"/>
                <w:sz w:val="24"/>
                <w:szCs w:val="24"/>
              </w:rPr>
              <w:t>europ</w:t>
            </w:r>
            <w:proofErr w:type="spellEnd"/>
            <w:r w:rsidRPr="007D0F73">
              <w:rPr>
                <w:rFonts w:ascii="Calibri" w:eastAsia="Times New Roman" w:hAnsi="Calibri" w:cs="Calibri"/>
                <w:b/>
                <w:bCs/>
                <w:color w:val="000000"/>
                <w:sz w:val="24"/>
                <w:szCs w:val="24"/>
              </w:rPr>
              <w:t xml:space="preserve">, </w:t>
            </w:r>
            <w:proofErr w:type="spellStart"/>
            <w:r w:rsidRPr="007D0F73">
              <w:rPr>
                <w:rFonts w:ascii="Calibri" w:eastAsia="Times New Roman" w:hAnsi="Calibri" w:cs="Calibri"/>
                <w:b/>
                <w:bCs/>
                <w:color w:val="000000"/>
                <w:sz w:val="24"/>
                <w:szCs w:val="24"/>
              </w:rPr>
              <w:t>japan</w:t>
            </w:r>
            <w:proofErr w:type="spellEnd"/>
          </w:p>
        </w:tc>
      </w:tr>
      <w:tr w:rsidR="007D0F73" w:rsidRPr="007D0F73" w14:paraId="21E3F1BA" w14:textId="77777777" w:rsidTr="007D0F73">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B04F966" w14:textId="77777777" w:rsidR="007D0F73" w:rsidRPr="007D0F73" w:rsidRDefault="007D0F73" w:rsidP="007D0F73">
            <w:pPr>
              <w:spacing w:after="0" w:line="240" w:lineRule="auto"/>
              <w:jc w:val="center"/>
              <w:rPr>
                <w:rFonts w:ascii="Calibri" w:eastAsia="Times New Roman" w:hAnsi="Calibri" w:cs="Calibri"/>
                <w:b/>
                <w:bCs/>
                <w:color w:val="000000"/>
              </w:rPr>
            </w:pPr>
            <w:r w:rsidRPr="007D0F73">
              <w:rPr>
                <w:rFonts w:ascii="Calibri" w:eastAsia="Times New Roman" w:hAnsi="Calibri" w:cs="Calibri"/>
                <w:b/>
                <w:bCs/>
                <w:color w:val="000000"/>
              </w:rPr>
              <w:t>26</w:t>
            </w:r>
          </w:p>
        </w:tc>
        <w:tc>
          <w:tcPr>
            <w:tcW w:w="2000" w:type="dxa"/>
            <w:tcBorders>
              <w:top w:val="nil"/>
              <w:left w:val="nil"/>
              <w:bottom w:val="single" w:sz="4" w:space="0" w:color="auto"/>
              <w:right w:val="single" w:sz="4" w:space="0" w:color="auto"/>
            </w:tcBorders>
            <w:shd w:val="clear" w:color="auto" w:fill="auto"/>
            <w:vAlign w:val="bottom"/>
            <w:hideMark/>
          </w:tcPr>
          <w:p w14:paraId="38E0B8F0"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CAT-DS00-046</w:t>
            </w:r>
          </w:p>
        </w:tc>
        <w:tc>
          <w:tcPr>
            <w:tcW w:w="3100" w:type="dxa"/>
            <w:tcBorders>
              <w:top w:val="nil"/>
              <w:left w:val="nil"/>
              <w:bottom w:val="single" w:sz="4" w:space="0" w:color="auto"/>
              <w:right w:val="single" w:sz="4" w:space="0" w:color="auto"/>
            </w:tcBorders>
            <w:shd w:val="clear" w:color="auto" w:fill="auto"/>
            <w:vAlign w:val="bottom"/>
            <w:hideMark/>
          </w:tcPr>
          <w:p w14:paraId="2023A4D5"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Cutting PTCA balloon 4x10</w:t>
            </w:r>
          </w:p>
        </w:tc>
        <w:tc>
          <w:tcPr>
            <w:tcW w:w="680" w:type="dxa"/>
            <w:tcBorders>
              <w:top w:val="nil"/>
              <w:left w:val="nil"/>
              <w:bottom w:val="single" w:sz="4" w:space="0" w:color="auto"/>
              <w:right w:val="single" w:sz="4" w:space="0" w:color="auto"/>
            </w:tcBorders>
            <w:shd w:val="clear" w:color="auto" w:fill="auto"/>
            <w:vAlign w:val="bottom"/>
            <w:hideMark/>
          </w:tcPr>
          <w:p w14:paraId="12774A76" w14:textId="77777777" w:rsidR="007D0F73" w:rsidRPr="007D0F73" w:rsidRDefault="007D0F73" w:rsidP="007D0F73">
            <w:pPr>
              <w:spacing w:after="0" w:line="240" w:lineRule="auto"/>
              <w:rPr>
                <w:rFonts w:ascii="Calibri" w:eastAsia="Times New Roman" w:hAnsi="Calibri" w:cs="Calibri"/>
                <w:color w:val="000000"/>
              </w:rPr>
            </w:pPr>
            <w:r w:rsidRPr="007D0F73">
              <w:rPr>
                <w:rFonts w:ascii="Calibri" w:eastAsia="Times New Roman" w:hAnsi="Calibri" w:cs="Calibri"/>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570447F"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152</w:t>
            </w:r>
          </w:p>
        </w:tc>
        <w:tc>
          <w:tcPr>
            <w:tcW w:w="940" w:type="dxa"/>
            <w:tcBorders>
              <w:top w:val="nil"/>
              <w:left w:val="nil"/>
              <w:bottom w:val="single" w:sz="4" w:space="0" w:color="auto"/>
              <w:right w:val="single" w:sz="4" w:space="0" w:color="auto"/>
            </w:tcBorders>
            <w:shd w:val="clear" w:color="auto" w:fill="auto"/>
            <w:vAlign w:val="bottom"/>
            <w:hideMark/>
          </w:tcPr>
          <w:p w14:paraId="3F007562" w14:textId="77777777" w:rsidR="007D0F73" w:rsidRPr="007D0F73" w:rsidRDefault="007D0F73" w:rsidP="007D0F73">
            <w:pPr>
              <w:spacing w:after="0" w:line="240" w:lineRule="auto"/>
              <w:jc w:val="right"/>
              <w:rPr>
                <w:rFonts w:ascii="Calibri" w:eastAsia="Times New Roman" w:hAnsi="Calibri" w:cs="Calibri"/>
                <w:color w:val="000000"/>
              </w:rPr>
            </w:pPr>
            <w:r w:rsidRPr="007D0F73">
              <w:rPr>
                <w:rFonts w:ascii="Calibri" w:eastAsia="Times New Roman" w:hAnsi="Calibri" w:cs="Calibri"/>
                <w:color w:val="000000"/>
              </w:rPr>
              <w:t>416</w:t>
            </w:r>
          </w:p>
        </w:tc>
        <w:tc>
          <w:tcPr>
            <w:tcW w:w="1540" w:type="dxa"/>
            <w:tcBorders>
              <w:top w:val="nil"/>
              <w:left w:val="nil"/>
              <w:bottom w:val="single" w:sz="4" w:space="0" w:color="auto"/>
              <w:right w:val="single" w:sz="4" w:space="0" w:color="auto"/>
            </w:tcBorders>
            <w:shd w:val="clear" w:color="000000" w:fill="FFFFFF"/>
            <w:vAlign w:val="bottom"/>
            <w:hideMark/>
          </w:tcPr>
          <w:p w14:paraId="0FA401C1" w14:textId="77777777" w:rsidR="007D0F73" w:rsidRPr="007D0F73" w:rsidRDefault="007D0F73" w:rsidP="007D0F73">
            <w:pPr>
              <w:spacing w:after="0" w:line="240" w:lineRule="auto"/>
              <w:jc w:val="center"/>
              <w:rPr>
                <w:rFonts w:ascii="Calibri" w:eastAsia="Times New Roman" w:hAnsi="Calibri" w:cs="Calibri"/>
                <w:b/>
                <w:bCs/>
                <w:color w:val="000000"/>
                <w:sz w:val="24"/>
                <w:szCs w:val="24"/>
              </w:rPr>
            </w:pPr>
            <w:r w:rsidRPr="007D0F73">
              <w:rPr>
                <w:rFonts w:ascii="Calibri" w:eastAsia="Times New Roman" w:hAnsi="Calibri" w:cs="Calibri"/>
                <w:b/>
                <w:bCs/>
                <w:color w:val="000000"/>
                <w:sz w:val="24"/>
                <w:szCs w:val="24"/>
              </w:rPr>
              <w:t>U.</w:t>
            </w:r>
            <w:proofErr w:type="gramStart"/>
            <w:r w:rsidRPr="007D0F73">
              <w:rPr>
                <w:rFonts w:ascii="Calibri" w:eastAsia="Times New Roman" w:hAnsi="Calibri" w:cs="Calibri"/>
                <w:b/>
                <w:bCs/>
                <w:color w:val="000000"/>
                <w:sz w:val="24"/>
                <w:szCs w:val="24"/>
              </w:rPr>
              <w:t>S.A</w:t>
            </w:r>
            <w:proofErr w:type="gramEnd"/>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C10324">
              <w:rPr>
                <w:rFonts w:ascii="Arial" w:hAnsi="Arial" w:cs="Arial"/>
                <w:b/>
                <w:bCs/>
                <w:sz w:val="20"/>
                <w:szCs w:val="20"/>
                <w:highlight w:val="green"/>
              </w:rPr>
              <w:t>items,compensation</w:t>
            </w:r>
            <w:proofErr w:type="spell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F4E35" w14:textId="77777777" w:rsidR="003D696F" w:rsidRDefault="003D696F" w:rsidP="00C10F59">
      <w:pPr>
        <w:spacing w:after="0" w:line="240" w:lineRule="auto"/>
      </w:pPr>
      <w:r>
        <w:separator/>
      </w:r>
    </w:p>
  </w:endnote>
  <w:endnote w:type="continuationSeparator" w:id="0">
    <w:p w14:paraId="7E6BF154" w14:textId="77777777" w:rsidR="003D696F" w:rsidRDefault="003D696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062F6BA1"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2066EB">
      <w:rPr>
        <w:rFonts w:asciiTheme="majorHAnsi" w:hAnsiTheme="majorHAnsi"/>
        <w:b/>
        <w:bCs/>
        <w:highlight w:val="yellow"/>
      </w:rPr>
      <w:t>87</w:t>
    </w:r>
    <w:r>
      <w:rPr>
        <w:rFonts w:asciiTheme="majorHAnsi" w:hAnsiTheme="majorHAnsi"/>
        <w:b/>
        <w:bCs/>
        <w:highlight w:val="yellow"/>
      </w:rPr>
      <w:t xml:space="preserve"> </w:t>
    </w:r>
    <w:r w:rsidRPr="00942A6D">
      <w:rPr>
        <w:rFonts w:asciiTheme="majorHAnsi" w:hAnsiTheme="majorHAnsi"/>
        <w:b/>
        <w:bCs/>
        <w:highlight w:val="yellow"/>
      </w:rPr>
      <w:t>/2024/</w:t>
    </w:r>
    <w:proofErr w:type="gramStart"/>
    <w:r w:rsidR="002066EB">
      <w:rPr>
        <w:rFonts w:asciiTheme="majorHAnsi" w:hAnsiTheme="majorHAnsi"/>
        <w:b/>
        <w:bCs/>
        <w:highlight w:val="yellow"/>
      </w:rPr>
      <w:t>80</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7202" w14:textId="77777777" w:rsidR="003D696F" w:rsidRDefault="003D696F" w:rsidP="00C10F59">
      <w:pPr>
        <w:spacing w:after="0" w:line="240" w:lineRule="auto"/>
      </w:pPr>
      <w:r>
        <w:separator/>
      </w:r>
    </w:p>
  </w:footnote>
  <w:footnote w:type="continuationSeparator" w:id="0">
    <w:p w14:paraId="15D55ED3" w14:textId="77777777" w:rsidR="003D696F" w:rsidRDefault="003D696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7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6E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696F"/>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569C"/>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0F73"/>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3EA4"/>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1352"/>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1B6"/>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D7079"/>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03974629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Pages>
  <Words>34256</Words>
  <Characters>195263</Characters>
  <Application>Microsoft Office Word</Application>
  <DocSecurity>0</DocSecurity>
  <Lines>1627</Lines>
  <Paragraphs>458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168</cp:revision>
  <cp:lastPrinted>2024-11-26T10:03:00Z</cp:lastPrinted>
  <dcterms:created xsi:type="dcterms:W3CDTF">2024-02-18T08:36:00Z</dcterms:created>
  <dcterms:modified xsi:type="dcterms:W3CDTF">2024-11-26T10:03:00Z</dcterms:modified>
</cp:coreProperties>
</file>