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7B1CAB43"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044505">
        <w:rPr>
          <w:rFonts w:asciiTheme="minorBidi" w:hAnsiTheme="minorBidi"/>
          <w:sz w:val="32"/>
          <w:szCs w:val="32"/>
        </w:rPr>
        <w:t>71</w:t>
      </w:r>
      <w:r w:rsidR="001A5498">
        <w:rPr>
          <w:rFonts w:asciiTheme="minorBidi" w:hAnsiTheme="minorBidi"/>
          <w:sz w:val="32"/>
          <w:szCs w:val="32"/>
        </w:rPr>
        <w:t xml:space="preserve"> </w:t>
      </w:r>
      <w:r w:rsidR="008A253F">
        <w:rPr>
          <w:rFonts w:asciiTheme="minorBidi" w:hAnsiTheme="minorBidi"/>
          <w:sz w:val="32"/>
          <w:szCs w:val="32"/>
        </w:rPr>
        <w:t>/</w:t>
      </w:r>
      <w:r w:rsidR="001A5498">
        <w:rPr>
          <w:rFonts w:asciiTheme="minorBidi" w:hAnsiTheme="minorBidi"/>
          <w:sz w:val="32"/>
          <w:szCs w:val="32"/>
        </w:rPr>
        <w:t xml:space="preserve"> </w:t>
      </w:r>
      <w:r w:rsidR="008A253F">
        <w:rPr>
          <w:rFonts w:asciiTheme="minorBidi" w:hAnsiTheme="minorBidi"/>
          <w:sz w:val="32"/>
          <w:szCs w:val="32"/>
        </w:rPr>
        <w:t>2024</w:t>
      </w:r>
      <w:r w:rsidR="001A5498">
        <w:rPr>
          <w:rFonts w:asciiTheme="minorBidi" w:hAnsiTheme="minorBidi"/>
          <w:sz w:val="32"/>
          <w:szCs w:val="32"/>
        </w:rPr>
        <w:t xml:space="preserve"> </w:t>
      </w:r>
      <w:r w:rsidR="008A253F">
        <w:rPr>
          <w:rFonts w:asciiTheme="minorBidi" w:hAnsiTheme="minorBidi"/>
          <w:sz w:val="32"/>
          <w:szCs w:val="32"/>
        </w:rPr>
        <w:t>/</w:t>
      </w:r>
      <w:r w:rsidR="001A5498">
        <w:rPr>
          <w:rFonts w:asciiTheme="minorBidi" w:hAnsiTheme="minorBidi"/>
          <w:sz w:val="32"/>
          <w:szCs w:val="32"/>
        </w:rPr>
        <w:t xml:space="preserve"> 7</w:t>
      </w:r>
      <w:r w:rsidR="00044505">
        <w:rPr>
          <w:rFonts w:asciiTheme="minorBidi" w:hAnsiTheme="minorBidi"/>
          <w:sz w:val="32"/>
          <w:szCs w:val="32"/>
        </w:rPr>
        <w:t>3</w:t>
      </w:r>
    </w:p>
    <w:p w14:paraId="14660969" w14:textId="129C6677"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C80066">
        <w:rPr>
          <w:rFonts w:asciiTheme="minorBidi" w:hAnsiTheme="minorBidi"/>
          <w:sz w:val="32"/>
          <w:szCs w:val="32"/>
          <w:highlight w:val="yellow"/>
        </w:rPr>
        <w:t>1</w:t>
      </w:r>
      <w:r w:rsidR="001A5498">
        <w:rPr>
          <w:rFonts w:asciiTheme="minorBidi" w:hAnsiTheme="minorBidi"/>
          <w:sz w:val="32"/>
          <w:szCs w:val="32"/>
          <w:highlight w:val="yellow"/>
        </w:rPr>
        <w:t>6</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2345A04"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1A5498">
        <w:rPr>
          <w:rFonts w:asciiTheme="minorBidi" w:hAnsiTheme="minorBidi"/>
          <w:sz w:val="32"/>
          <w:szCs w:val="32"/>
          <w:highlight w:val="yellow"/>
        </w:rPr>
        <w:t>14</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1A5498">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41FEF3B7"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044505">
        <w:rPr>
          <w:rFonts w:asciiTheme="minorBidi" w:hAnsiTheme="minorBidi"/>
          <w:b/>
          <w:bCs/>
          <w:sz w:val="32"/>
          <w:szCs w:val="32"/>
          <w:highlight w:val="yellow"/>
        </w:rPr>
        <w:t>71</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1A5498">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1A5498">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1A5498">
        <w:rPr>
          <w:rFonts w:asciiTheme="minorBidi" w:hAnsiTheme="minorBidi"/>
          <w:b/>
          <w:bCs/>
          <w:sz w:val="32"/>
          <w:szCs w:val="32"/>
          <w:highlight w:val="yellow"/>
        </w:rPr>
        <w:t xml:space="preserve"> 7</w:t>
      </w:r>
      <w:r w:rsidR="00044505" w:rsidRPr="001A5498">
        <w:rPr>
          <w:rFonts w:asciiTheme="minorBidi" w:hAnsiTheme="minorBidi"/>
          <w:b/>
          <w:bCs/>
          <w:sz w:val="32"/>
          <w:szCs w:val="32"/>
          <w:highlight w:val="yellow"/>
        </w:rPr>
        <w:t>3</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5AE286A7"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1A5498">
        <w:rPr>
          <w:rFonts w:asciiTheme="minorBidi" w:hAnsiTheme="minorBidi"/>
          <w:sz w:val="28"/>
          <w:szCs w:val="28"/>
          <w:highlight w:val="yellow"/>
        </w:rPr>
        <w:t>14</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1A5498">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1A5498">
        <w:rPr>
          <w:rFonts w:asciiTheme="minorBidi" w:hAnsiTheme="minorBidi"/>
          <w:sz w:val="28"/>
          <w:szCs w:val="28"/>
          <w:highlight w:val="yellow"/>
        </w:rPr>
        <w:t>17</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1A5498">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7532604D"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F15C46">
              <w:rPr>
                <w:rFonts w:asciiTheme="minorBidi" w:hAnsiTheme="minorBidi"/>
                <w:b/>
                <w:bCs/>
                <w:sz w:val="28"/>
                <w:szCs w:val="28"/>
                <w:shd w:val="clear" w:color="auto" w:fill="FFFF00"/>
                <w:lang w:val="en-GB"/>
              </w:rPr>
              <w:t>71</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1A5498">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1A5498">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 xml:space="preserve"> </w:t>
            </w:r>
            <w:r w:rsidR="001A5498">
              <w:rPr>
                <w:rFonts w:asciiTheme="minorBidi" w:hAnsiTheme="minorBidi"/>
                <w:b/>
                <w:bCs/>
                <w:sz w:val="28"/>
                <w:szCs w:val="28"/>
                <w:shd w:val="clear" w:color="auto" w:fill="FFFF00"/>
                <w:lang w:val="en-GB"/>
              </w:rPr>
              <w:t>7</w:t>
            </w:r>
            <w:r w:rsidR="00F15C46">
              <w:rPr>
                <w:rFonts w:asciiTheme="minorBidi" w:hAnsiTheme="minorBidi"/>
                <w:b/>
                <w:bCs/>
                <w:sz w:val="28"/>
                <w:szCs w:val="28"/>
                <w:shd w:val="clear" w:color="auto" w:fill="FFFF00"/>
                <w:lang w:val="en-GB"/>
              </w:rPr>
              <w:t>3</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09487C15"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1A5498">
              <w:rPr>
                <w:rFonts w:asciiTheme="minorBidi" w:hAnsiTheme="minorBidi"/>
                <w:sz w:val="28"/>
                <w:szCs w:val="28"/>
                <w:highlight w:val="yellow"/>
                <w:lang w:val="en-GB"/>
              </w:rPr>
              <w:t xml:space="preserve"> </w:t>
            </w:r>
            <w:proofErr w:type="gramStart"/>
            <w:r w:rsidR="001A5498">
              <w:rPr>
                <w:rFonts w:asciiTheme="minorBidi" w:hAnsiTheme="minorBidi"/>
                <w:sz w:val="28"/>
                <w:szCs w:val="28"/>
                <w:highlight w:val="yellow"/>
                <w:lang w:val="en-GB"/>
              </w:rPr>
              <w:t>7</w:t>
            </w:r>
            <w:r w:rsidR="00F15C46">
              <w:rPr>
                <w:rFonts w:asciiTheme="minorBidi" w:hAnsiTheme="minorBidi"/>
                <w:sz w:val="28"/>
                <w:szCs w:val="28"/>
                <w:highlight w:val="yellow"/>
                <w:lang w:val="en-GB"/>
              </w:rPr>
              <w:t>3</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5307701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1A5498">
              <w:rPr>
                <w:rFonts w:asciiTheme="minorBidi" w:hAnsiTheme="minorBidi"/>
                <w:b/>
                <w:bCs/>
                <w:sz w:val="28"/>
                <w:szCs w:val="28"/>
                <w:shd w:val="clear" w:color="auto" w:fill="FFFF00"/>
                <w:lang w:val="en-GB"/>
              </w:rPr>
              <w:t>7</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1A5498">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65C4B01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1A5498">
              <w:rPr>
                <w:rFonts w:asciiTheme="minorBidi" w:hAnsiTheme="minorBidi"/>
                <w:sz w:val="28"/>
                <w:szCs w:val="28"/>
                <w:shd w:val="clear" w:color="auto" w:fill="FFFF00"/>
                <w:lang w:val="en-GB"/>
              </w:rPr>
              <w:t>14</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1A5498">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08D0BE0F"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1A5498">
              <w:rPr>
                <w:rFonts w:asciiTheme="minorBidi" w:hAnsiTheme="minorBidi"/>
                <w:sz w:val="28"/>
                <w:szCs w:val="28"/>
                <w:shd w:val="clear" w:color="auto" w:fill="FFFF00"/>
                <w:lang w:val="en-GB"/>
              </w:rPr>
              <w:t>12</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1A5498">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5A9AA0CD"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44505">
              <w:rPr>
                <w:rFonts w:asciiTheme="minorBidi" w:hAnsiTheme="minorBidi"/>
                <w:b/>
                <w:bCs/>
                <w:sz w:val="28"/>
                <w:szCs w:val="28"/>
                <w:lang w:val="en-GB"/>
              </w:rPr>
              <w:t>71</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1A5498">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1A5498">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1A5498">
              <w:rPr>
                <w:rFonts w:asciiTheme="minorBidi" w:hAnsiTheme="minorBidi"/>
                <w:b/>
                <w:bCs/>
                <w:sz w:val="28"/>
                <w:szCs w:val="28"/>
                <w:lang w:val="en-GB"/>
              </w:rPr>
              <w:t>7</w:t>
            </w:r>
            <w:r w:rsidR="00044505">
              <w:rPr>
                <w:rFonts w:asciiTheme="minorBidi" w:hAnsiTheme="minorBidi"/>
                <w:b/>
                <w:bCs/>
                <w:sz w:val="28"/>
                <w:szCs w:val="28"/>
                <w:lang w:val="en-GB"/>
              </w:rPr>
              <w:t>3</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F901B6C"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1A5498">
              <w:rPr>
                <w:rFonts w:asciiTheme="minorBidi" w:hAnsiTheme="minorBidi"/>
                <w:sz w:val="28"/>
                <w:szCs w:val="28"/>
                <w:highlight w:val="yellow"/>
                <w:lang w:val="en-GB"/>
              </w:rPr>
              <w:t>14</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1A5498">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200DEC15"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1A5498">
              <w:rPr>
                <w:rFonts w:asciiTheme="minorBidi" w:hAnsiTheme="minorBidi"/>
                <w:sz w:val="28"/>
                <w:szCs w:val="28"/>
                <w:highlight w:val="yellow"/>
                <w:lang w:val="en-GB"/>
              </w:rPr>
              <w:t>17</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1A5498">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7231D370"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51E3B">
        <w:rPr>
          <w:rFonts w:asciiTheme="minorBidi" w:hAnsiTheme="minorBidi"/>
          <w:b/>
          <w:bCs/>
          <w:i/>
          <w:szCs w:val="24"/>
        </w:rPr>
        <w:t>7</w:t>
      </w:r>
      <w:r w:rsidR="002C4395">
        <w:rPr>
          <w:rFonts w:asciiTheme="minorBidi" w:hAnsiTheme="minorBidi"/>
          <w:b/>
          <w:bCs/>
          <w:i/>
          <w:szCs w:val="24"/>
        </w:rPr>
        <w:t>1</w:t>
      </w:r>
      <w:r w:rsidR="00744EB3">
        <w:rPr>
          <w:rFonts w:asciiTheme="minorBidi" w:hAnsiTheme="minorBidi"/>
          <w:b/>
          <w:bCs/>
          <w:i/>
          <w:szCs w:val="24"/>
        </w:rPr>
        <w:t xml:space="preserve"> </w:t>
      </w:r>
      <w:r w:rsidR="00DC7353">
        <w:rPr>
          <w:rFonts w:asciiTheme="minorBidi" w:hAnsiTheme="minorBidi"/>
          <w:b/>
          <w:bCs/>
          <w:i/>
          <w:szCs w:val="24"/>
        </w:rPr>
        <w:t>/</w:t>
      </w:r>
      <w:r w:rsidR="005462C7">
        <w:rPr>
          <w:rFonts w:asciiTheme="minorBidi" w:hAnsiTheme="minorBidi"/>
          <w:b/>
          <w:bCs/>
          <w:i/>
          <w:szCs w:val="24"/>
        </w:rPr>
        <w:t xml:space="preserve"> </w:t>
      </w:r>
      <w:r w:rsidR="00DC7353">
        <w:rPr>
          <w:rFonts w:asciiTheme="minorBidi" w:hAnsiTheme="minorBidi"/>
          <w:b/>
          <w:bCs/>
          <w:i/>
          <w:szCs w:val="24"/>
        </w:rPr>
        <w:t>2024</w:t>
      </w:r>
      <w:r w:rsidR="005462C7">
        <w:rPr>
          <w:rFonts w:asciiTheme="minorBidi" w:hAnsiTheme="minorBidi"/>
          <w:b/>
          <w:bCs/>
          <w:i/>
          <w:szCs w:val="24"/>
        </w:rPr>
        <w:t xml:space="preserve"> </w:t>
      </w:r>
      <w:r w:rsidR="00DC7353">
        <w:rPr>
          <w:rFonts w:asciiTheme="minorBidi" w:hAnsiTheme="minorBidi"/>
          <w:b/>
          <w:bCs/>
          <w:i/>
          <w:szCs w:val="24"/>
        </w:rPr>
        <w:t>/</w:t>
      </w:r>
      <w:r w:rsidR="005462C7">
        <w:rPr>
          <w:rFonts w:asciiTheme="minorBidi" w:hAnsiTheme="minorBidi"/>
          <w:b/>
          <w:bCs/>
          <w:i/>
          <w:szCs w:val="24"/>
        </w:rPr>
        <w:t xml:space="preserve"> 7</w:t>
      </w:r>
      <w:r w:rsidR="002C4395">
        <w:rPr>
          <w:rFonts w:asciiTheme="minorBidi" w:hAnsiTheme="minorBidi"/>
          <w:b/>
          <w:bCs/>
          <w:i/>
          <w:szCs w:val="24"/>
        </w:rPr>
        <w:t>3</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08D05DB5"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06B3C301" w:rsidR="008A0CF6" w:rsidRPr="001C4FDE" w:rsidRDefault="00360F9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4DDE3D24"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tbl>
      <w:tblPr>
        <w:tblW w:w="10700" w:type="dxa"/>
        <w:tblInd w:w="113" w:type="dxa"/>
        <w:tblLook w:val="04A0" w:firstRow="1" w:lastRow="0" w:firstColumn="1" w:lastColumn="0" w:noHBand="0" w:noVBand="1"/>
      </w:tblPr>
      <w:tblGrid>
        <w:gridCol w:w="498"/>
        <w:gridCol w:w="1559"/>
        <w:gridCol w:w="4037"/>
        <w:gridCol w:w="735"/>
        <w:gridCol w:w="980"/>
        <w:gridCol w:w="1397"/>
        <w:gridCol w:w="1494"/>
      </w:tblGrid>
      <w:tr w:rsidR="004212DE" w:rsidRPr="004212DE" w14:paraId="4F99A386" w14:textId="77777777" w:rsidTr="004212DE">
        <w:trPr>
          <w:trHeight w:val="396"/>
        </w:trPr>
        <w:tc>
          <w:tcPr>
            <w:tcW w:w="107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12653472" w14:textId="77777777" w:rsidR="004212DE" w:rsidRPr="004212DE" w:rsidRDefault="004212DE" w:rsidP="004212DE">
            <w:pPr>
              <w:spacing w:after="0" w:line="240" w:lineRule="auto"/>
              <w:jc w:val="center"/>
              <w:rPr>
                <w:rFonts w:ascii="Calibri" w:eastAsia="Times New Roman" w:hAnsi="Calibri" w:cs="Calibri"/>
                <w:color w:val="000000"/>
                <w:sz w:val="24"/>
                <w:szCs w:val="24"/>
              </w:rPr>
            </w:pPr>
            <w:r w:rsidRPr="004212DE">
              <w:rPr>
                <w:rFonts w:ascii="Calibri" w:eastAsia="Times New Roman" w:hAnsi="Calibri" w:cs="Calibri"/>
                <w:color w:val="000000"/>
                <w:sz w:val="24"/>
                <w:szCs w:val="24"/>
              </w:rPr>
              <w:t xml:space="preserve">Sup 71 -2024-73- (CIP) </w:t>
            </w:r>
          </w:p>
        </w:tc>
      </w:tr>
      <w:tr w:rsidR="004212DE" w:rsidRPr="004212DE" w14:paraId="7978AB15" w14:textId="77777777" w:rsidTr="004212DE">
        <w:trPr>
          <w:trHeight w:val="102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42328AA" w14:textId="77777777" w:rsidR="004212DE" w:rsidRPr="004212DE" w:rsidRDefault="004212DE" w:rsidP="004212DE">
            <w:pPr>
              <w:spacing w:after="0" w:line="240" w:lineRule="auto"/>
              <w:rPr>
                <w:rFonts w:ascii="Calibri" w:eastAsia="Times New Roman" w:hAnsi="Calibri" w:cs="Calibri"/>
                <w:color w:val="000000"/>
                <w:sz w:val="24"/>
                <w:szCs w:val="24"/>
              </w:rPr>
            </w:pPr>
            <w:r w:rsidRPr="004212DE">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FF"/>
            <w:vAlign w:val="center"/>
            <w:hideMark/>
          </w:tcPr>
          <w:p w14:paraId="63DBEB8E" w14:textId="77777777" w:rsidR="004212DE" w:rsidRPr="004212DE" w:rsidRDefault="004212DE" w:rsidP="004212DE">
            <w:pPr>
              <w:bidi/>
              <w:spacing w:after="0" w:line="240" w:lineRule="auto"/>
              <w:jc w:val="center"/>
              <w:rPr>
                <w:rFonts w:ascii="Calibri" w:eastAsia="Times New Roman" w:hAnsi="Calibri" w:cs="Calibri"/>
                <w:color w:val="000000"/>
                <w:sz w:val="24"/>
                <w:szCs w:val="24"/>
              </w:rPr>
            </w:pPr>
            <w:r w:rsidRPr="004212DE">
              <w:rPr>
                <w:rFonts w:ascii="Calibri" w:eastAsia="Times New Roman" w:hAnsi="Calibri" w:cs="Calibri"/>
                <w:color w:val="000000"/>
                <w:sz w:val="24"/>
                <w:szCs w:val="24"/>
              </w:rPr>
              <w:t>National code</w:t>
            </w:r>
          </w:p>
        </w:tc>
        <w:tc>
          <w:tcPr>
            <w:tcW w:w="4140" w:type="dxa"/>
            <w:tcBorders>
              <w:top w:val="nil"/>
              <w:left w:val="nil"/>
              <w:bottom w:val="single" w:sz="4" w:space="0" w:color="auto"/>
              <w:right w:val="single" w:sz="4" w:space="0" w:color="auto"/>
            </w:tcBorders>
            <w:shd w:val="clear" w:color="000000" w:fill="FFFFFF"/>
            <w:vAlign w:val="center"/>
            <w:hideMark/>
          </w:tcPr>
          <w:p w14:paraId="06E892B6" w14:textId="77777777" w:rsidR="004212DE" w:rsidRPr="004212DE" w:rsidRDefault="004212DE" w:rsidP="004212DE">
            <w:pPr>
              <w:bidi/>
              <w:spacing w:after="0" w:line="240" w:lineRule="auto"/>
              <w:jc w:val="right"/>
              <w:rPr>
                <w:rFonts w:ascii="Calibri" w:eastAsia="Times New Roman" w:hAnsi="Calibri" w:cs="Calibri"/>
                <w:color w:val="000000"/>
                <w:sz w:val="24"/>
                <w:szCs w:val="24"/>
                <w:rtl/>
              </w:rPr>
            </w:pPr>
            <w:r w:rsidRPr="004212DE">
              <w:rPr>
                <w:rFonts w:ascii="Calibri" w:eastAsia="Times New Roman" w:hAnsi="Calibri" w:cs="Calibri"/>
                <w:color w:val="000000"/>
                <w:sz w:val="24"/>
                <w:szCs w:val="24"/>
              </w:rPr>
              <w:t>ITEM DESCRIPTION</w:t>
            </w:r>
          </w:p>
        </w:tc>
        <w:tc>
          <w:tcPr>
            <w:tcW w:w="620" w:type="dxa"/>
            <w:tcBorders>
              <w:top w:val="nil"/>
              <w:left w:val="nil"/>
              <w:bottom w:val="single" w:sz="4" w:space="0" w:color="auto"/>
              <w:right w:val="single" w:sz="4" w:space="0" w:color="auto"/>
            </w:tcBorders>
            <w:shd w:val="clear" w:color="000000" w:fill="FFFFFF"/>
            <w:vAlign w:val="center"/>
            <w:hideMark/>
          </w:tcPr>
          <w:p w14:paraId="235107B7" w14:textId="77777777" w:rsidR="004212DE" w:rsidRPr="004212DE" w:rsidRDefault="004212DE" w:rsidP="004212DE">
            <w:pPr>
              <w:bidi/>
              <w:spacing w:after="0" w:line="240" w:lineRule="auto"/>
              <w:jc w:val="right"/>
              <w:rPr>
                <w:rFonts w:ascii="Calibri" w:eastAsia="Times New Roman" w:hAnsi="Calibri" w:cs="Calibri"/>
                <w:color w:val="000000"/>
                <w:sz w:val="24"/>
                <w:szCs w:val="24"/>
                <w:rtl/>
              </w:rPr>
            </w:pPr>
            <w:r w:rsidRPr="004212DE">
              <w:rPr>
                <w:rFonts w:ascii="Calibri" w:eastAsia="Times New Roman" w:hAnsi="Calibri" w:cs="Calibri"/>
                <w:color w:val="000000"/>
                <w:sz w:val="24"/>
                <w:szCs w:val="24"/>
              </w:rPr>
              <w:t>UOM</w:t>
            </w:r>
          </w:p>
        </w:tc>
        <w:tc>
          <w:tcPr>
            <w:tcW w:w="980" w:type="dxa"/>
            <w:tcBorders>
              <w:top w:val="nil"/>
              <w:left w:val="nil"/>
              <w:bottom w:val="single" w:sz="4" w:space="0" w:color="auto"/>
              <w:right w:val="single" w:sz="4" w:space="0" w:color="auto"/>
            </w:tcBorders>
            <w:shd w:val="clear" w:color="000000" w:fill="FFFFFF"/>
            <w:vAlign w:val="center"/>
            <w:hideMark/>
          </w:tcPr>
          <w:p w14:paraId="76A1C8C6" w14:textId="77777777" w:rsidR="004212DE" w:rsidRPr="004212DE" w:rsidRDefault="004212DE" w:rsidP="004212DE">
            <w:pPr>
              <w:bidi/>
              <w:spacing w:after="0" w:line="240" w:lineRule="auto"/>
              <w:jc w:val="center"/>
              <w:rPr>
                <w:rFonts w:ascii="Calibri" w:eastAsia="Times New Roman" w:hAnsi="Calibri" w:cs="Calibri"/>
                <w:color w:val="000000"/>
                <w:sz w:val="24"/>
                <w:szCs w:val="24"/>
                <w:rtl/>
              </w:rPr>
            </w:pPr>
            <w:r w:rsidRPr="004212DE">
              <w:rPr>
                <w:rFonts w:ascii="Calibri" w:eastAsia="Times New Roman" w:hAnsi="Calibri" w:cs="Calibri"/>
                <w:color w:val="000000"/>
                <w:sz w:val="24"/>
                <w:szCs w:val="24"/>
                <w:rtl/>
              </w:rPr>
              <w:t>.</w:t>
            </w:r>
            <w:r w:rsidRPr="004212DE">
              <w:rPr>
                <w:rFonts w:ascii="Calibri" w:eastAsia="Times New Roman" w:hAnsi="Calibri" w:cs="Calibri"/>
                <w:color w:val="000000"/>
                <w:sz w:val="24"/>
                <w:szCs w:val="24"/>
              </w:rPr>
              <w:t>QTY</w:t>
            </w:r>
          </w:p>
        </w:tc>
        <w:tc>
          <w:tcPr>
            <w:tcW w:w="1420" w:type="dxa"/>
            <w:tcBorders>
              <w:top w:val="nil"/>
              <w:left w:val="nil"/>
              <w:bottom w:val="single" w:sz="4" w:space="0" w:color="auto"/>
              <w:right w:val="single" w:sz="4" w:space="0" w:color="auto"/>
            </w:tcBorders>
            <w:shd w:val="clear" w:color="000000" w:fill="FFFFFF"/>
            <w:vAlign w:val="center"/>
            <w:hideMark/>
          </w:tcPr>
          <w:p w14:paraId="37A05734" w14:textId="77777777" w:rsidR="004212DE" w:rsidRPr="004212DE" w:rsidRDefault="004212DE" w:rsidP="004212DE">
            <w:pPr>
              <w:bidi/>
              <w:spacing w:after="0" w:line="240" w:lineRule="auto"/>
              <w:jc w:val="center"/>
              <w:rPr>
                <w:rFonts w:ascii="Calibri" w:eastAsia="Times New Roman" w:hAnsi="Calibri" w:cs="Calibri"/>
                <w:color w:val="000000"/>
                <w:sz w:val="24"/>
                <w:szCs w:val="24"/>
                <w:rtl/>
              </w:rPr>
            </w:pPr>
            <w:r w:rsidRPr="004212DE">
              <w:rPr>
                <w:rFonts w:ascii="Calibri" w:eastAsia="Times New Roman" w:hAnsi="Calibri" w:cs="Calibri"/>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1D3E48B9" w14:textId="77777777" w:rsidR="004212DE" w:rsidRPr="004212DE" w:rsidRDefault="004212DE" w:rsidP="004212DE">
            <w:pPr>
              <w:bidi/>
              <w:spacing w:after="0" w:line="240" w:lineRule="auto"/>
              <w:jc w:val="right"/>
              <w:rPr>
                <w:rFonts w:ascii="Calibri" w:eastAsia="Times New Roman" w:hAnsi="Calibri" w:cs="Calibri"/>
                <w:color w:val="000000"/>
                <w:sz w:val="24"/>
                <w:szCs w:val="24"/>
                <w:rtl/>
              </w:rPr>
            </w:pPr>
            <w:r w:rsidRPr="004212DE">
              <w:rPr>
                <w:rFonts w:ascii="Calibri" w:eastAsia="Times New Roman" w:hAnsi="Calibri" w:cs="Calibri"/>
                <w:color w:val="000000"/>
                <w:sz w:val="24"/>
                <w:szCs w:val="24"/>
                <w:rtl/>
              </w:rPr>
              <w:t xml:space="preserve"> </w:t>
            </w:r>
            <w:r w:rsidRPr="004212DE">
              <w:rPr>
                <w:rFonts w:ascii="Calibri" w:eastAsia="Times New Roman" w:hAnsi="Calibri" w:cs="Calibri"/>
                <w:color w:val="000000"/>
                <w:sz w:val="24"/>
                <w:szCs w:val="24"/>
              </w:rPr>
              <w:t>origin</w:t>
            </w:r>
          </w:p>
        </w:tc>
      </w:tr>
      <w:tr w:rsidR="004212DE" w:rsidRPr="004212DE" w14:paraId="61C2F422" w14:textId="77777777" w:rsidTr="004212DE">
        <w:trPr>
          <w:trHeight w:val="828"/>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25484894" w14:textId="77777777" w:rsidR="004212DE" w:rsidRPr="004212DE" w:rsidRDefault="004212DE" w:rsidP="004212DE">
            <w:pPr>
              <w:spacing w:after="0" w:line="240" w:lineRule="auto"/>
              <w:jc w:val="right"/>
              <w:rPr>
                <w:rFonts w:ascii="Calibri" w:eastAsia="Times New Roman" w:hAnsi="Calibri" w:cs="Calibri"/>
                <w:color w:val="000000"/>
                <w:sz w:val="24"/>
                <w:szCs w:val="24"/>
                <w:rtl/>
              </w:rPr>
            </w:pPr>
            <w:r w:rsidRPr="004212DE">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000000" w:fill="FFFFFF"/>
            <w:vAlign w:val="center"/>
            <w:hideMark/>
          </w:tcPr>
          <w:p w14:paraId="61152AA8"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NEN-RE18-001</w:t>
            </w:r>
          </w:p>
        </w:tc>
        <w:tc>
          <w:tcPr>
            <w:tcW w:w="4140" w:type="dxa"/>
            <w:tcBorders>
              <w:top w:val="nil"/>
              <w:left w:val="nil"/>
              <w:bottom w:val="single" w:sz="4" w:space="0" w:color="auto"/>
              <w:right w:val="single" w:sz="4" w:space="0" w:color="auto"/>
            </w:tcBorders>
            <w:shd w:val="clear" w:color="000000" w:fill="FFFFFF"/>
            <w:hideMark/>
          </w:tcPr>
          <w:p w14:paraId="04126785" w14:textId="77777777" w:rsidR="004212DE" w:rsidRPr="004212DE" w:rsidRDefault="004212DE" w:rsidP="004212DE">
            <w:pPr>
              <w:spacing w:after="0" w:line="240" w:lineRule="auto"/>
              <w:rPr>
                <w:rFonts w:ascii="Calibri" w:eastAsia="Times New Roman" w:hAnsi="Calibri" w:cs="Calibri"/>
                <w:b/>
                <w:bCs/>
                <w:color w:val="000000"/>
                <w:sz w:val="20"/>
                <w:szCs w:val="20"/>
              </w:rPr>
            </w:pPr>
            <w:proofErr w:type="spellStart"/>
            <w:r w:rsidRPr="004212DE">
              <w:rPr>
                <w:rFonts w:ascii="Calibri" w:eastAsia="Times New Roman" w:hAnsi="Calibri" w:cs="Calibri"/>
                <w:b/>
                <w:bCs/>
                <w:color w:val="000000"/>
                <w:sz w:val="20"/>
                <w:szCs w:val="20"/>
              </w:rPr>
              <w:t>regalators</w:t>
            </w:r>
            <w:proofErr w:type="spellEnd"/>
            <w:r w:rsidRPr="004212DE">
              <w:rPr>
                <w:rFonts w:ascii="Calibri" w:eastAsia="Times New Roman" w:hAnsi="Calibri" w:cs="Calibri"/>
                <w:b/>
                <w:bCs/>
                <w:color w:val="000000"/>
                <w:sz w:val="20"/>
                <w:szCs w:val="20"/>
              </w:rPr>
              <w:t xml:space="preserve"> for O2cylenders (0.25-2L)</w:t>
            </w:r>
          </w:p>
        </w:tc>
        <w:tc>
          <w:tcPr>
            <w:tcW w:w="620" w:type="dxa"/>
            <w:tcBorders>
              <w:top w:val="nil"/>
              <w:left w:val="nil"/>
              <w:bottom w:val="single" w:sz="4" w:space="0" w:color="auto"/>
              <w:right w:val="single" w:sz="4" w:space="0" w:color="auto"/>
            </w:tcBorders>
            <w:shd w:val="clear" w:color="000000" w:fill="FFFFFF"/>
            <w:vAlign w:val="center"/>
            <w:hideMark/>
          </w:tcPr>
          <w:p w14:paraId="511A0FCA" w14:textId="77777777" w:rsidR="004212DE" w:rsidRPr="004212DE" w:rsidRDefault="004212DE" w:rsidP="004212DE">
            <w:pPr>
              <w:spacing w:after="0" w:line="240" w:lineRule="auto"/>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pcs</w:t>
            </w:r>
          </w:p>
        </w:tc>
        <w:tc>
          <w:tcPr>
            <w:tcW w:w="980" w:type="dxa"/>
            <w:tcBorders>
              <w:top w:val="nil"/>
              <w:left w:val="nil"/>
              <w:bottom w:val="single" w:sz="4" w:space="0" w:color="auto"/>
              <w:right w:val="single" w:sz="4" w:space="0" w:color="auto"/>
            </w:tcBorders>
            <w:shd w:val="clear" w:color="000000" w:fill="FFFFFF"/>
            <w:noWrap/>
            <w:vAlign w:val="center"/>
            <w:hideMark/>
          </w:tcPr>
          <w:p w14:paraId="6FDC943E"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2036</w:t>
            </w:r>
          </w:p>
        </w:tc>
        <w:tc>
          <w:tcPr>
            <w:tcW w:w="1420" w:type="dxa"/>
            <w:tcBorders>
              <w:top w:val="nil"/>
              <w:left w:val="nil"/>
              <w:bottom w:val="single" w:sz="4" w:space="0" w:color="auto"/>
              <w:right w:val="single" w:sz="4" w:space="0" w:color="auto"/>
            </w:tcBorders>
            <w:shd w:val="clear" w:color="auto" w:fill="auto"/>
            <w:vAlign w:val="bottom"/>
            <w:hideMark/>
          </w:tcPr>
          <w:p w14:paraId="7C3002E2" w14:textId="77777777" w:rsidR="004212DE" w:rsidRPr="004212DE" w:rsidRDefault="004212DE" w:rsidP="004212DE">
            <w:pPr>
              <w:spacing w:after="0" w:line="240" w:lineRule="auto"/>
              <w:jc w:val="center"/>
              <w:rPr>
                <w:rFonts w:ascii="Calibri" w:eastAsia="Times New Roman" w:hAnsi="Calibri" w:cs="Calibri"/>
                <w:color w:val="000000"/>
              </w:rPr>
            </w:pPr>
            <w:r w:rsidRPr="004212DE">
              <w:rPr>
                <w:rFonts w:ascii="Calibri" w:eastAsia="Times New Roman" w:hAnsi="Calibri" w:cs="Calibri"/>
                <w:color w:val="000000"/>
              </w:rPr>
              <w:t>34.6</w:t>
            </w:r>
          </w:p>
        </w:tc>
        <w:tc>
          <w:tcPr>
            <w:tcW w:w="1520" w:type="dxa"/>
            <w:tcBorders>
              <w:top w:val="nil"/>
              <w:left w:val="nil"/>
              <w:bottom w:val="single" w:sz="4" w:space="0" w:color="auto"/>
              <w:right w:val="single" w:sz="4" w:space="0" w:color="auto"/>
            </w:tcBorders>
            <w:shd w:val="clear" w:color="000000" w:fill="FFFFFF"/>
            <w:vAlign w:val="bottom"/>
            <w:hideMark/>
          </w:tcPr>
          <w:p w14:paraId="58EB9BC0" w14:textId="77777777" w:rsidR="004212DE" w:rsidRPr="004212DE" w:rsidRDefault="004212DE" w:rsidP="004212DE">
            <w:pPr>
              <w:spacing w:after="0" w:line="240" w:lineRule="auto"/>
              <w:rPr>
                <w:rFonts w:ascii="Calibri" w:eastAsia="Times New Roman" w:hAnsi="Calibri" w:cs="Calibri"/>
                <w:color w:val="000000"/>
                <w:sz w:val="24"/>
                <w:szCs w:val="24"/>
              </w:rPr>
            </w:pPr>
            <w:r w:rsidRPr="004212DE">
              <w:rPr>
                <w:rFonts w:ascii="Calibri" w:eastAsia="Times New Roman" w:hAnsi="Calibri" w:cs="Calibri"/>
                <w:color w:val="000000"/>
                <w:sz w:val="24"/>
                <w:szCs w:val="24"/>
              </w:rPr>
              <w:t>Asian</w:t>
            </w:r>
          </w:p>
        </w:tc>
      </w:tr>
      <w:tr w:rsidR="004212DE" w:rsidRPr="004212DE" w14:paraId="294E8660" w14:textId="77777777" w:rsidTr="004212DE">
        <w:trPr>
          <w:trHeight w:val="888"/>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0F1C9EF6" w14:textId="77777777" w:rsidR="004212DE" w:rsidRPr="004212DE" w:rsidRDefault="004212DE" w:rsidP="004212DE">
            <w:pPr>
              <w:spacing w:after="0" w:line="240" w:lineRule="auto"/>
              <w:jc w:val="right"/>
              <w:rPr>
                <w:rFonts w:ascii="Calibri" w:eastAsia="Times New Roman" w:hAnsi="Calibri" w:cs="Calibri"/>
                <w:color w:val="000000"/>
                <w:sz w:val="24"/>
                <w:szCs w:val="24"/>
              </w:rPr>
            </w:pPr>
            <w:r w:rsidRPr="004212DE">
              <w:rPr>
                <w:rFonts w:ascii="Calibri" w:eastAsia="Times New Roman" w:hAnsi="Calibri" w:cs="Calibri"/>
                <w:color w:val="000000"/>
                <w:sz w:val="24"/>
                <w:szCs w:val="24"/>
              </w:rPr>
              <w:t>2</w:t>
            </w:r>
          </w:p>
        </w:tc>
        <w:tc>
          <w:tcPr>
            <w:tcW w:w="1580" w:type="dxa"/>
            <w:tcBorders>
              <w:top w:val="nil"/>
              <w:left w:val="nil"/>
              <w:bottom w:val="single" w:sz="4" w:space="0" w:color="auto"/>
              <w:right w:val="single" w:sz="4" w:space="0" w:color="auto"/>
            </w:tcBorders>
            <w:shd w:val="clear" w:color="000000" w:fill="FFFFFF"/>
            <w:vAlign w:val="center"/>
            <w:hideMark/>
          </w:tcPr>
          <w:p w14:paraId="580AF857"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NEN-RE18-005</w:t>
            </w:r>
          </w:p>
        </w:tc>
        <w:tc>
          <w:tcPr>
            <w:tcW w:w="4140" w:type="dxa"/>
            <w:tcBorders>
              <w:top w:val="nil"/>
              <w:left w:val="nil"/>
              <w:bottom w:val="single" w:sz="4" w:space="0" w:color="auto"/>
              <w:right w:val="single" w:sz="4" w:space="0" w:color="auto"/>
            </w:tcBorders>
            <w:shd w:val="clear" w:color="000000" w:fill="FFFFFF"/>
            <w:hideMark/>
          </w:tcPr>
          <w:p w14:paraId="37E60B8E" w14:textId="77777777" w:rsidR="004212DE" w:rsidRPr="004212DE" w:rsidRDefault="004212DE" w:rsidP="004212DE">
            <w:pPr>
              <w:spacing w:after="0" w:line="240" w:lineRule="auto"/>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 xml:space="preserve">Wall suction adaptor </w:t>
            </w:r>
          </w:p>
        </w:tc>
        <w:tc>
          <w:tcPr>
            <w:tcW w:w="620" w:type="dxa"/>
            <w:tcBorders>
              <w:top w:val="nil"/>
              <w:left w:val="nil"/>
              <w:bottom w:val="single" w:sz="4" w:space="0" w:color="auto"/>
              <w:right w:val="single" w:sz="4" w:space="0" w:color="auto"/>
            </w:tcBorders>
            <w:shd w:val="clear" w:color="000000" w:fill="FFFFFF"/>
            <w:vAlign w:val="center"/>
            <w:hideMark/>
          </w:tcPr>
          <w:p w14:paraId="0F561A49" w14:textId="77777777" w:rsidR="004212DE" w:rsidRPr="004212DE" w:rsidRDefault="004212DE" w:rsidP="004212DE">
            <w:pPr>
              <w:spacing w:after="0" w:line="240" w:lineRule="auto"/>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pcs</w:t>
            </w:r>
          </w:p>
        </w:tc>
        <w:tc>
          <w:tcPr>
            <w:tcW w:w="980" w:type="dxa"/>
            <w:tcBorders>
              <w:top w:val="nil"/>
              <w:left w:val="nil"/>
              <w:bottom w:val="single" w:sz="4" w:space="0" w:color="auto"/>
              <w:right w:val="single" w:sz="4" w:space="0" w:color="auto"/>
            </w:tcBorders>
            <w:shd w:val="clear" w:color="000000" w:fill="FFFFFF"/>
            <w:noWrap/>
            <w:vAlign w:val="center"/>
            <w:hideMark/>
          </w:tcPr>
          <w:p w14:paraId="753B11DF"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1966</w:t>
            </w:r>
          </w:p>
        </w:tc>
        <w:tc>
          <w:tcPr>
            <w:tcW w:w="1420" w:type="dxa"/>
            <w:tcBorders>
              <w:top w:val="nil"/>
              <w:left w:val="nil"/>
              <w:bottom w:val="single" w:sz="4" w:space="0" w:color="auto"/>
              <w:right w:val="single" w:sz="4" w:space="0" w:color="auto"/>
            </w:tcBorders>
            <w:shd w:val="clear" w:color="auto" w:fill="auto"/>
            <w:vAlign w:val="bottom"/>
            <w:hideMark/>
          </w:tcPr>
          <w:p w14:paraId="7629906B" w14:textId="77777777" w:rsidR="004212DE" w:rsidRPr="004212DE" w:rsidRDefault="004212DE" w:rsidP="004212DE">
            <w:pPr>
              <w:spacing w:after="0" w:line="240" w:lineRule="auto"/>
              <w:jc w:val="center"/>
              <w:rPr>
                <w:rFonts w:ascii="Calibri" w:eastAsia="Times New Roman" w:hAnsi="Calibri" w:cs="Calibri"/>
                <w:color w:val="000000"/>
              </w:rPr>
            </w:pPr>
            <w:r w:rsidRPr="004212DE">
              <w:rPr>
                <w:rFonts w:ascii="Calibri" w:eastAsia="Times New Roman" w:hAnsi="Calibri" w:cs="Calibri"/>
                <w:color w:val="000000"/>
              </w:rPr>
              <w:t>299.29</w:t>
            </w:r>
          </w:p>
        </w:tc>
        <w:tc>
          <w:tcPr>
            <w:tcW w:w="1520" w:type="dxa"/>
            <w:tcBorders>
              <w:top w:val="nil"/>
              <w:left w:val="nil"/>
              <w:bottom w:val="single" w:sz="4" w:space="0" w:color="auto"/>
              <w:right w:val="single" w:sz="4" w:space="0" w:color="auto"/>
            </w:tcBorders>
            <w:shd w:val="clear" w:color="000000" w:fill="FFFFFF"/>
            <w:vAlign w:val="bottom"/>
            <w:hideMark/>
          </w:tcPr>
          <w:p w14:paraId="3396552E" w14:textId="77777777" w:rsidR="004212DE" w:rsidRPr="004212DE" w:rsidRDefault="004212DE" w:rsidP="004212DE">
            <w:pPr>
              <w:spacing w:after="0" w:line="240" w:lineRule="auto"/>
              <w:rPr>
                <w:rFonts w:ascii="Calibri" w:eastAsia="Times New Roman" w:hAnsi="Calibri" w:cs="Calibri"/>
                <w:color w:val="000000"/>
                <w:sz w:val="24"/>
                <w:szCs w:val="24"/>
              </w:rPr>
            </w:pPr>
            <w:r w:rsidRPr="004212DE">
              <w:rPr>
                <w:rFonts w:ascii="Calibri" w:eastAsia="Times New Roman" w:hAnsi="Calibri" w:cs="Calibri"/>
                <w:color w:val="000000"/>
                <w:sz w:val="24"/>
                <w:szCs w:val="24"/>
              </w:rPr>
              <w:t xml:space="preserve">U.S.A, </w:t>
            </w:r>
            <w:proofErr w:type="spellStart"/>
            <w:r w:rsidRPr="004212DE">
              <w:rPr>
                <w:rFonts w:ascii="Calibri" w:eastAsia="Times New Roman" w:hAnsi="Calibri" w:cs="Calibri"/>
                <w:color w:val="000000"/>
                <w:sz w:val="24"/>
                <w:szCs w:val="24"/>
              </w:rPr>
              <w:t>europ</w:t>
            </w:r>
            <w:proofErr w:type="spellEnd"/>
            <w:r w:rsidRPr="004212DE">
              <w:rPr>
                <w:rFonts w:ascii="Calibri" w:eastAsia="Times New Roman" w:hAnsi="Calibri" w:cs="Calibri"/>
                <w:color w:val="000000"/>
                <w:sz w:val="24"/>
                <w:szCs w:val="24"/>
              </w:rPr>
              <w:t xml:space="preserve">, </w:t>
            </w:r>
            <w:proofErr w:type="spellStart"/>
            <w:r w:rsidRPr="004212DE">
              <w:rPr>
                <w:rFonts w:ascii="Calibri" w:eastAsia="Times New Roman" w:hAnsi="Calibri" w:cs="Calibri"/>
                <w:color w:val="000000"/>
                <w:sz w:val="24"/>
                <w:szCs w:val="24"/>
              </w:rPr>
              <w:t>japan</w:t>
            </w:r>
            <w:proofErr w:type="spellEnd"/>
          </w:p>
        </w:tc>
      </w:tr>
      <w:tr w:rsidR="004212DE" w:rsidRPr="004212DE" w14:paraId="50337807" w14:textId="77777777" w:rsidTr="004212DE">
        <w:trPr>
          <w:trHeight w:val="876"/>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4485E159" w14:textId="77777777" w:rsidR="004212DE" w:rsidRPr="004212DE" w:rsidRDefault="004212DE" w:rsidP="004212DE">
            <w:pPr>
              <w:spacing w:after="0" w:line="240" w:lineRule="auto"/>
              <w:jc w:val="right"/>
              <w:rPr>
                <w:rFonts w:ascii="Calibri" w:eastAsia="Times New Roman" w:hAnsi="Calibri" w:cs="Calibri"/>
                <w:color w:val="000000"/>
                <w:sz w:val="24"/>
                <w:szCs w:val="24"/>
              </w:rPr>
            </w:pPr>
            <w:r w:rsidRPr="004212DE">
              <w:rPr>
                <w:rFonts w:ascii="Calibri" w:eastAsia="Times New Roman" w:hAnsi="Calibri" w:cs="Calibri"/>
                <w:color w:val="000000"/>
                <w:sz w:val="24"/>
                <w:szCs w:val="24"/>
              </w:rPr>
              <w:t>3</w:t>
            </w:r>
          </w:p>
        </w:tc>
        <w:tc>
          <w:tcPr>
            <w:tcW w:w="1580" w:type="dxa"/>
            <w:tcBorders>
              <w:top w:val="nil"/>
              <w:left w:val="nil"/>
              <w:bottom w:val="single" w:sz="4" w:space="0" w:color="auto"/>
              <w:right w:val="single" w:sz="4" w:space="0" w:color="auto"/>
            </w:tcBorders>
            <w:shd w:val="clear" w:color="000000" w:fill="FFFFFF"/>
            <w:vAlign w:val="center"/>
            <w:hideMark/>
          </w:tcPr>
          <w:p w14:paraId="5F22F051"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NEN-RE18-006</w:t>
            </w:r>
          </w:p>
        </w:tc>
        <w:tc>
          <w:tcPr>
            <w:tcW w:w="4140" w:type="dxa"/>
            <w:tcBorders>
              <w:top w:val="nil"/>
              <w:left w:val="nil"/>
              <w:bottom w:val="single" w:sz="4" w:space="0" w:color="auto"/>
              <w:right w:val="single" w:sz="4" w:space="0" w:color="auto"/>
            </w:tcBorders>
            <w:shd w:val="clear" w:color="000000" w:fill="FFFFFF"/>
            <w:hideMark/>
          </w:tcPr>
          <w:p w14:paraId="5A6A3D39" w14:textId="77777777" w:rsidR="004212DE" w:rsidRPr="004212DE" w:rsidRDefault="004212DE" w:rsidP="004212DE">
            <w:pPr>
              <w:spacing w:after="0" w:line="240" w:lineRule="auto"/>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 xml:space="preserve">wall mounted O2 </w:t>
            </w:r>
            <w:proofErr w:type="spellStart"/>
            <w:r w:rsidRPr="004212DE">
              <w:rPr>
                <w:rFonts w:ascii="Calibri" w:eastAsia="Times New Roman" w:hAnsi="Calibri" w:cs="Calibri"/>
                <w:b/>
                <w:bCs/>
                <w:color w:val="000000"/>
                <w:sz w:val="20"/>
                <w:szCs w:val="20"/>
              </w:rPr>
              <w:t>regulater</w:t>
            </w:r>
            <w:proofErr w:type="spellEnd"/>
            <w:r w:rsidRPr="004212DE">
              <w:rPr>
                <w:rFonts w:ascii="Calibri" w:eastAsia="Times New Roman" w:hAnsi="Calibri" w:cs="Calibri"/>
                <w:b/>
                <w:bCs/>
                <w:color w:val="000000"/>
                <w:sz w:val="20"/>
                <w:szCs w:val="20"/>
              </w:rPr>
              <w:t xml:space="preserve"> (0.25-5 L)</w:t>
            </w:r>
          </w:p>
        </w:tc>
        <w:tc>
          <w:tcPr>
            <w:tcW w:w="620" w:type="dxa"/>
            <w:tcBorders>
              <w:top w:val="nil"/>
              <w:left w:val="nil"/>
              <w:bottom w:val="single" w:sz="4" w:space="0" w:color="auto"/>
              <w:right w:val="single" w:sz="4" w:space="0" w:color="auto"/>
            </w:tcBorders>
            <w:shd w:val="clear" w:color="000000" w:fill="FFFFFF"/>
            <w:vAlign w:val="center"/>
            <w:hideMark/>
          </w:tcPr>
          <w:p w14:paraId="38BB9FD4" w14:textId="77777777" w:rsidR="004212DE" w:rsidRPr="004212DE" w:rsidRDefault="004212DE" w:rsidP="004212DE">
            <w:pPr>
              <w:spacing w:after="0" w:line="240" w:lineRule="auto"/>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pcs</w:t>
            </w:r>
          </w:p>
        </w:tc>
        <w:tc>
          <w:tcPr>
            <w:tcW w:w="980" w:type="dxa"/>
            <w:tcBorders>
              <w:top w:val="nil"/>
              <w:left w:val="nil"/>
              <w:bottom w:val="single" w:sz="4" w:space="0" w:color="auto"/>
              <w:right w:val="single" w:sz="4" w:space="0" w:color="auto"/>
            </w:tcBorders>
            <w:shd w:val="clear" w:color="000000" w:fill="FFFFFF"/>
            <w:noWrap/>
            <w:vAlign w:val="center"/>
            <w:hideMark/>
          </w:tcPr>
          <w:p w14:paraId="10EF65FB"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1817</w:t>
            </w:r>
          </w:p>
        </w:tc>
        <w:tc>
          <w:tcPr>
            <w:tcW w:w="1420" w:type="dxa"/>
            <w:tcBorders>
              <w:top w:val="nil"/>
              <w:left w:val="nil"/>
              <w:bottom w:val="single" w:sz="4" w:space="0" w:color="auto"/>
              <w:right w:val="single" w:sz="4" w:space="0" w:color="auto"/>
            </w:tcBorders>
            <w:shd w:val="clear" w:color="auto" w:fill="auto"/>
            <w:vAlign w:val="bottom"/>
            <w:hideMark/>
          </w:tcPr>
          <w:p w14:paraId="4B27F91E" w14:textId="77777777" w:rsidR="004212DE" w:rsidRPr="004212DE" w:rsidRDefault="004212DE" w:rsidP="004212DE">
            <w:pPr>
              <w:spacing w:after="0" w:line="240" w:lineRule="auto"/>
              <w:jc w:val="center"/>
              <w:rPr>
                <w:rFonts w:ascii="Calibri" w:eastAsia="Times New Roman" w:hAnsi="Calibri" w:cs="Calibri"/>
                <w:color w:val="000000"/>
              </w:rPr>
            </w:pPr>
            <w:r w:rsidRPr="004212DE">
              <w:rPr>
                <w:rFonts w:ascii="Calibri" w:eastAsia="Times New Roman" w:hAnsi="Calibri" w:cs="Calibri"/>
                <w:color w:val="000000"/>
              </w:rPr>
              <w:t>19.95</w:t>
            </w:r>
          </w:p>
        </w:tc>
        <w:tc>
          <w:tcPr>
            <w:tcW w:w="1520" w:type="dxa"/>
            <w:tcBorders>
              <w:top w:val="nil"/>
              <w:left w:val="nil"/>
              <w:bottom w:val="single" w:sz="4" w:space="0" w:color="auto"/>
              <w:right w:val="single" w:sz="4" w:space="0" w:color="auto"/>
            </w:tcBorders>
            <w:shd w:val="clear" w:color="000000" w:fill="FFFFFF"/>
            <w:vAlign w:val="bottom"/>
            <w:hideMark/>
          </w:tcPr>
          <w:p w14:paraId="578CD0CF" w14:textId="77777777" w:rsidR="004212DE" w:rsidRPr="004212DE" w:rsidRDefault="004212DE" w:rsidP="004212DE">
            <w:pPr>
              <w:spacing w:after="0" w:line="240" w:lineRule="auto"/>
              <w:rPr>
                <w:rFonts w:ascii="Calibri" w:eastAsia="Times New Roman" w:hAnsi="Calibri" w:cs="Calibri"/>
                <w:color w:val="000000"/>
                <w:sz w:val="24"/>
                <w:szCs w:val="24"/>
              </w:rPr>
            </w:pPr>
            <w:r w:rsidRPr="004212DE">
              <w:rPr>
                <w:rFonts w:ascii="Calibri" w:eastAsia="Times New Roman" w:hAnsi="Calibri" w:cs="Calibri"/>
                <w:color w:val="000000"/>
                <w:sz w:val="24"/>
                <w:szCs w:val="24"/>
              </w:rPr>
              <w:t xml:space="preserve">U.S.A, </w:t>
            </w:r>
            <w:proofErr w:type="spellStart"/>
            <w:r w:rsidRPr="004212DE">
              <w:rPr>
                <w:rFonts w:ascii="Calibri" w:eastAsia="Times New Roman" w:hAnsi="Calibri" w:cs="Calibri"/>
                <w:color w:val="000000"/>
                <w:sz w:val="24"/>
                <w:szCs w:val="24"/>
              </w:rPr>
              <w:t>europ</w:t>
            </w:r>
            <w:proofErr w:type="spellEnd"/>
            <w:r w:rsidRPr="004212DE">
              <w:rPr>
                <w:rFonts w:ascii="Calibri" w:eastAsia="Times New Roman" w:hAnsi="Calibri" w:cs="Calibri"/>
                <w:color w:val="000000"/>
                <w:sz w:val="24"/>
                <w:szCs w:val="24"/>
              </w:rPr>
              <w:t xml:space="preserve">, </w:t>
            </w:r>
            <w:proofErr w:type="spellStart"/>
            <w:r w:rsidRPr="004212DE">
              <w:rPr>
                <w:rFonts w:ascii="Calibri" w:eastAsia="Times New Roman" w:hAnsi="Calibri" w:cs="Calibri"/>
                <w:color w:val="000000"/>
                <w:sz w:val="24"/>
                <w:szCs w:val="24"/>
              </w:rPr>
              <w:t>japan</w:t>
            </w:r>
            <w:proofErr w:type="spellEnd"/>
          </w:p>
        </w:tc>
      </w:tr>
      <w:tr w:rsidR="004212DE" w:rsidRPr="004212DE" w14:paraId="749DEFB3" w14:textId="77777777" w:rsidTr="004212DE">
        <w:trPr>
          <w:trHeight w:val="684"/>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619094C9" w14:textId="77777777" w:rsidR="004212DE" w:rsidRPr="004212DE" w:rsidRDefault="004212DE" w:rsidP="004212DE">
            <w:pPr>
              <w:spacing w:after="0" w:line="240" w:lineRule="auto"/>
              <w:jc w:val="right"/>
              <w:rPr>
                <w:rFonts w:ascii="Calibri" w:eastAsia="Times New Roman" w:hAnsi="Calibri" w:cs="Calibri"/>
                <w:color w:val="000000"/>
                <w:sz w:val="24"/>
                <w:szCs w:val="24"/>
              </w:rPr>
            </w:pPr>
            <w:r w:rsidRPr="004212DE">
              <w:rPr>
                <w:rFonts w:ascii="Calibri" w:eastAsia="Times New Roman" w:hAnsi="Calibri" w:cs="Calibri"/>
                <w:color w:val="000000"/>
                <w:sz w:val="24"/>
                <w:szCs w:val="24"/>
              </w:rPr>
              <w:t>4</w:t>
            </w:r>
          </w:p>
        </w:tc>
        <w:tc>
          <w:tcPr>
            <w:tcW w:w="1580" w:type="dxa"/>
            <w:tcBorders>
              <w:top w:val="nil"/>
              <w:left w:val="nil"/>
              <w:bottom w:val="single" w:sz="4" w:space="0" w:color="auto"/>
              <w:right w:val="single" w:sz="4" w:space="0" w:color="auto"/>
            </w:tcBorders>
            <w:shd w:val="clear" w:color="000000" w:fill="FFFFFF"/>
            <w:vAlign w:val="center"/>
            <w:hideMark/>
          </w:tcPr>
          <w:p w14:paraId="02A8C09C"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NEN-RE18-007</w:t>
            </w:r>
          </w:p>
        </w:tc>
        <w:tc>
          <w:tcPr>
            <w:tcW w:w="4140" w:type="dxa"/>
            <w:tcBorders>
              <w:top w:val="nil"/>
              <w:left w:val="nil"/>
              <w:bottom w:val="single" w:sz="4" w:space="0" w:color="auto"/>
              <w:right w:val="single" w:sz="4" w:space="0" w:color="auto"/>
            </w:tcBorders>
            <w:shd w:val="clear" w:color="000000" w:fill="FFFFFF"/>
            <w:hideMark/>
          </w:tcPr>
          <w:p w14:paraId="1EF1CF21" w14:textId="77777777" w:rsidR="004212DE" w:rsidRPr="004212DE" w:rsidRDefault="004212DE" w:rsidP="004212DE">
            <w:pPr>
              <w:spacing w:after="0" w:line="240" w:lineRule="auto"/>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 xml:space="preserve">wall mounted O2 </w:t>
            </w:r>
            <w:proofErr w:type="spellStart"/>
            <w:r w:rsidRPr="004212DE">
              <w:rPr>
                <w:rFonts w:ascii="Calibri" w:eastAsia="Times New Roman" w:hAnsi="Calibri" w:cs="Calibri"/>
                <w:b/>
                <w:bCs/>
                <w:color w:val="000000"/>
                <w:sz w:val="20"/>
                <w:szCs w:val="20"/>
              </w:rPr>
              <w:t>regulater</w:t>
            </w:r>
            <w:proofErr w:type="spellEnd"/>
            <w:r w:rsidRPr="004212DE">
              <w:rPr>
                <w:rFonts w:ascii="Calibri" w:eastAsia="Times New Roman" w:hAnsi="Calibri" w:cs="Calibri"/>
                <w:b/>
                <w:bCs/>
                <w:color w:val="000000"/>
                <w:sz w:val="20"/>
                <w:szCs w:val="20"/>
              </w:rPr>
              <w:t xml:space="preserve"> (0.25-2 L)</w:t>
            </w:r>
          </w:p>
        </w:tc>
        <w:tc>
          <w:tcPr>
            <w:tcW w:w="620" w:type="dxa"/>
            <w:tcBorders>
              <w:top w:val="nil"/>
              <w:left w:val="nil"/>
              <w:bottom w:val="single" w:sz="4" w:space="0" w:color="auto"/>
              <w:right w:val="single" w:sz="4" w:space="0" w:color="auto"/>
            </w:tcBorders>
            <w:shd w:val="clear" w:color="000000" w:fill="FFFFFF"/>
            <w:vAlign w:val="center"/>
            <w:hideMark/>
          </w:tcPr>
          <w:p w14:paraId="3DA3F025" w14:textId="77777777" w:rsidR="004212DE" w:rsidRPr="004212DE" w:rsidRDefault="004212DE" w:rsidP="004212DE">
            <w:pPr>
              <w:spacing w:after="0" w:line="240" w:lineRule="auto"/>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pcs</w:t>
            </w:r>
          </w:p>
        </w:tc>
        <w:tc>
          <w:tcPr>
            <w:tcW w:w="980" w:type="dxa"/>
            <w:tcBorders>
              <w:top w:val="nil"/>
              <w:left w:val="nil"/>
              <w:bottom w:val="single" w:sz="4" w:space="0" w:color="auto"/>
              <w:right w:val="single" w:sz="4" w:space="0" w:color="auto"/>
            </w:tcBorders>
            <w:shd w:val="clear" w:color="000000" w:fill="FFFFFF"/>
            <w:noWrap/>
            <w:vAlign w:val="center"/>
            <w:hideMark/>
          </w:tcPr>
          <w:p w14:paraId="55408D0A"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1434</w:t>
            </w:r>
          </w:p>
        </w:tc>
        <w:tc>
          <w:tcPr>
            <w:tcW w:w="1420" w:type="dxa"/>
            <w:tcBorders>
              <w:top w:val="nil"/>
              <w:left w:val="nil"/>
              <w:bottom w:val="single" w:sz="4" w:space="0" w:color="auto"/>
              <w:right w:val="single" w:sz="4" w:space="0" w:color="auto"/>
            </w:tcBorders>
            <w:shd w:val="clear" w:color="auto" w:fill="auto"/>
            <w:vAlign w:val="bottom"/>
            <w:hideMark/>
          </w:tcPr>
          <w:p w14:paraId="286F8B0E" w14:textId="77777777" w:rsidR="004212DE" w:rsidRPr="004212DE" w:rsidRDefault="004212DE" w:rsidP="004212DE">
            <w:pPr>
              <w:spacing w:after="0" w:line="240" w:lineRule="auto"/>
              <w:jc w:val="center"/>
              <w:rPr>
                <w:rFonts w:ascii="Calibri" w:eastAsia="Times New Roman" w:hAnsi="Calibri" w:cs="Calibri"/>
                <w:color w:val="000000"/>
              </w:rPr>
            </w:pPr>
            <w:r w:rsidRPr="004212DE">
              <w:rPr>
                <w:rFonts w:ascii="Calibri" w:eastAsia="Times New Roman" w:hAnsi="Calibri" w:cs="Calibri"/>
                <w:color w:val="000000"/>
              </w:rPr>
              <w:t>19.95</w:t>
            </w:r>
          </w:p>
        </w:tc>
        <w:tc>
          <w:tcPr>
            <w:tcW w:w="1520" w:type="dxa"/>
            <w:tcBorders>
              <w:top w:val="nil"/>
              <w:left w:val="nil"/>
              <w:bottom w:val="single" w:sz="4" w:space="0" w:color="auto"/>
              <w:right w:val="single" w:sz="4" w:space="0" w:color="auto"/>
            </w:tcBorders>
            <w:shd w:val="clear" w:color="000000" w:fill="FFFFFF"/>
            <w:vAlign w:val="bottom"/>
            <w:hideMark/>
          </w:tcPr>
          <w:p w14:paraId="5A366A6E" w14:textId="77777777" w:rsidR="004212DE" w:rsidRPr="004212DE" w:rsidRDefault="004212DE" w:rsidP="004212DE">
            <w:pPr>
              <w:spacing w:after="0" w:line="240" w:lineRule="auto"/>
              <w:rPr>
                <w:rFonts w:ascii="Calibri" w:eastAsia="Times New Roman" w:hAnsi="Calibri" w:cs="Calibri"/>
                <w:color w:val="000000"/>
                <w:sz w:val="24"/>
                <w:szCs w:val="24"/>
              </w:rPr>
            </w:pPr>
            <w:r w:rsidRPr="004212DE">
              <w:rPr>
                <w:rFonts w:ascii="Calibri" w:eastAsia="Times New Roman" w:hAnsi="Calibri" w:cs="Calibri"/>
                <w:color w:val="000000"/>
                <w:sz w:val="24"/>
                <w:szCs w:val="24"/>
              </w:rPr>
              <w:t xml:space="preserve">U.S.A, </w:t>
            </w:r>
            <w:proofErr w:type="spellStart"/>
            <w:r w:rsidRPr="004212DE">
              <w:rPr>
                <w:rFonts w:ascii="Calibri" w:eastAsia="Times New Roman" w:hAnsi="Calibri" w:cs="Calibri"/>
                <w:color w:val="000000"/>
                <w:sz w:val="24"/>
                <w:szCs w:val="24"/>
              </w:rPr>
              <w:t>europ</w:t>
            </w:r>
            <w:proofErr w:type="spellEnd"/>
            <w:r w:rsidRPr="004212DE">
              <w:rPr>
                <w:rFonts w:ascii="Calibri" w:eastAsia="Times New Roman" w:hAnsi="Calibri" w:cs="Calibri"/>
                <w:color w:val="000000"/>
                <w:sz w:val="24"/>
                <w:szCs w:val="24"/>
              </w:rPr>
              <w:t xml:space="preserve">, </w:t>
            </w:r>
            <w:proofErr w:type="spellStart"/>
            <w:r w:rsidRPr="004212DE">
              <w:rPr>
                <w:rFonts w:ascii="Calibri" w:eastAsia="Times New Roman" w:hAnsi="Calibri" w:cs="Calibri"/>
                <w:color w:val="000000"/>
                <w:sz w:val="24"/>
                <w:szCs w:val="24"/>
              </w:rPr>
              <w:t>japan</w:t>
            </w:r>
            <w:proofErr w:type="spellEnd"/>
          </w:p>
        </w:tc>
      </w:tr>
      <w:tr w:rsidR="004212DE" w:rsidRPr="004212DE" w14:paraId="23808E04" w14:textId="77777777" w:rsidTr="004212DE">
        <w:trPr>
          <w:trHeight w:val="744"/>
        </w:trPr>
        <w:tc>
          <w:tcPr>
            <w:tcW w:w="440" w:type="dxa"/>
            <w:tcBorders>
              <w:top w:val="nil"/>
              <w:left w:val="single" w:sz="4" w:space="0" w:color="auto"/>
              <w:bottom w:val="single" w:sz="4" w:space="0" w:color="auto"/>
              <w:right w:val="single" w:sz="4" w:space="0" w:color="auto"/>
            </w:tcBorders>
            <w:shd w:val="clear" w:color="000000" w:fill="FFFFFF"/>
            <w:noWrap/>
            <w:vAlign w:val="bottom"/>
            <w:hideMark/>
          </w:tcPr>
          <w:p w14:paraId="6A019BE3" w14:textId="77777777" w:rsidR="004212DE" w:rsidRPr="004212DE" w:rsidRDefault="004212DE" w:rsidP="004212DE">
            <w:pPr>
              <w:spacing w:after="0" w:line="240" w:lineRule="auto"/>
              <w:jc w:val="right"/>
              <w:rPr>
                <w:rFonts w:ascii="Calibri" w:eastAsia="Times New Roman" w:hAnsi="Calibri" w:cs="Calibri"/>
                <w:color w:val="000000"/>
                <w:sz w:val="24"/>
                <w:szCs w:val="24"/>
              </w:rPr>
            </w:pPr>
            <w:r w:rsidRPr="004212DE">
              <w:rPr>
                <w:rFonts w:ascii="Calibri" w:eastAsia="Times New Roman" w:hAnsi="Calibri" w:cs="Calibri"/>
                <w:color w:val="000000"/>
                <w:sz w:val="24"/>
                <w:szCs w:val="24"/>
              </w:rPr>
              <w:t>5</w:t>
            </w:r>
          </w:p>
        </w:tc>
        <w:tc>
          <w:tcPr>
            <w:tcW w:w="1580" w:type="dxa"/>
            <w:tcBorders>
              <w:top w:val="nil"/>
              <w:left w:val="nil"/>
              <w:bottom w:val="single" w:sz="4" w:space="0" w:color="auto"/>
              <w:right w:val="single" w:sz="4" w:space="0" w:color="auto"/>
            </w:tcBorders>
            <w:shd w:val="clear" w:color="000000" w:fill="FFFFFF"/>
            <w:vAlign w:val="center"/>
            <w:hideMark/>
          </w:tcPr>
          <w:p w14:paraId="5AC64907"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NEN-RE21-A001</w:t>
            </w:r>
          </w:p>
        </w:tc>
        <w:tc>
          <w:tcPr>
            <w:tcW w:w="4140" w:type="dxa"/>
            <w:tcBorders>
              <w:top w:val="nil"/>
              <w:left w:val="nil"/>
              <w:bottom w:val="single" w:sz="4" w:space="0" w:color="auto"/>
              <w:right w:val="single" w:sz="4" w:space="0" w:color="auto"/>
            </w:tcBorders>
            <w:shd w:val="clear" w:color="000000" w:fill="FFFFFF"/>
            <w:hideMark/>
          </w:tcPr>
          <w:p w14:paraId="03EC6B29" w14:textId="77777777" w:rsidR="004212DE" w:rsidRPr="004212DE" w:rsidRDefault="004212DE" w:rsidP="004212DE">
            <w:pPr>
              <w:spacing w:after="0" w:line="240" w:lineRule="auto"/>
              <w:rPr>
                <w:rFonts w:ascii="Calibri" w:eastAsia="Times New Roman" w:hAnsi="Calibri" w:cs="Calibri"/>
                <w:b/>
                <w:bCs/>
                <w:color w:val="000000"/>
                <w:sz w:val="20"/>
                <w:szCs w:val="20"/>
              </w:rPr>
            </w:pPr>
            <w:proofErr w:type="spellStart"/>
            <w:r w:rsidRPr="004212DE">
              <w:rPr>
                <w:rFonts w:ascii="Calibri" w:eastAsia="Times New Roman" w:hAnsi="Calibri" w:cs="Calibri"/>
                <w:b/>
                <w:bCs/>
                <w:color w:val="000000"/>
                <w:sz w:val="20"/>
                <w:szCs w:val="20"/>
              </w:rPr>
              <w:t>regalators</w:t>
            </w:r>
            <w:proofErr w:type="spellEnd"/>
            <w:r w:rsidRPr="004212DE">
              <w:rPr>
                <w:rFonts w:ascii="Calibri" w:eastAsia="Times New Roman" w:hAnsi="Calibri" w:cs="Calibri"/>
                <w:b/>
                <w:bCs/>
                <w:color w:val="000000"/>
                <w:sz w:val="20"/>
                <w:szCs w:val="20"/>
              </w:rPr>
              <w:t xml:space="preserve"> for O2cylenders (0.25-3.5L)</w:t>
            </w:r>
          </w:p>
        </w:tc>
        <w:tc>
          <w:tcPr>
            <w:tcW w:w="620" w:type="dxa"/>
            <w:tcBorders>
              <w:top w:val="nil"/>
              <w:left w:val="nil"/>
              <w:bottom w:val="single" w:sz="4" w:space="0" w:color="auto"/>
              <w:right w:val="single" w:sz="4" w:space="0" w:color="auto"/>
            </w:tcBorders>
            <w:shd w:val="clear" w:color="000000" w:fill="FFFFFF"/>
            <w:vAlign w:val="center"/>
            <w:hideMark/>
          </w:tcPr>
          <w:p w14:paraId="1FD7C0AA" w14:textId="77777777" w:rsidR="004212DE" w:rsidRPr="004212DE" w:rsidRDefault="004212DE" w:rsidP="004212DE">
            <w:pPr>
              <w:spacing w:after="0" w:line="240" w:lineRule="auto"/>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pcs</w:t>
            </w:r>
          </w:p>
        </w:tc>
        <w:tc>
          <w:tcPr>
            <w:tcW w:w="980" w:type="dxa"/>
            <w:tcBorders>
              <w:top w:val="nil"/>
              <w:left w:val="nil"/>
              <w:bottom w:val="single" w:sz="4" w:space="0" w:color="auto"/>
              <w:right w:val="single" w:sz="4" w:space="0" w:color="auto"/>
            </w:tcBorders>
            <w:shd w:val="clear" w:color="000000" w:fill="FFFFFF"/>
            <w:noWrap/>
            <w:vAlign w:val="center"/>
            <w:hideMark/>
          </w:tcPr>
          <w:p w14:paraId="3306F926" w14:textId="77777777" w:rsidR="004212DE" w:rsidRPr="004212DE" w:rsidRDefault="004212DE" w:rsidP="004212DE">
            <w:pPr>
              <w:spacing w:after="0" w:line="240" w:lineRule="auto"/>
              <w:jc w:val="center"/>
              <w:rPr>
                <w:rFonts w:ascii="Calibri" w:eastAsia="Times New Roman" w:hAnsi="Calibri" w:cs="Calibri"/>
                <w:b/>
                <w:bCs/>
                <w:color w:val="000000"/>
                <w:sz w:val="20"/>
                <w:szCs w:val="20"/>
              </w:rPr>
            </w:pPr>
            <w:r w:rsidRPr="004212DE">
              <w:rPr>
                <w:rFonts w:ascii="Calibri" w:eastAsia="Times New Roman" w:hAnsi="Calibri" w:cs="Calibri"/>
                <w:b/>
                <w:bCs/>
                <w:color w:val="000000"/>
                <w:sz w:val="20"/>
                <w:szCs w:val="20"/>
              </w:rPr>
              <w:t>1751</w:t>
            </w:r>
          </w:p>
        </w:tc>
        <w:tc>
          <w:tcPr>
            <w:tcW w:w="1420" w:type="dxa"/>
            <w:tcBorders>
              <w:top w:val="nil"/>
              <w:left w:val="nil"/>
              <w:bottom w:val="single" w:sz="4" w:space="0" w:color="auto"/>
              <w:right w:val="single" w:sz="4" w:space="0" w:color="auto"/>
            </w:tcBorders>
            <w:shd w:val="clear" w:color="auto" w:fill="auto"/>
            <w:vAlign w:val="bottom"/>
            <w:hideMark/>
          </w:tcPr>
          <w:p w14:paraId="2D90F3E8" w14:textId="77777777" w:rsidR="004212DE" w:rsidRPr="004212DE" w:rsidRDefault="004212DE" w:rsidP="004212DE">
            <w:pPr>
              <w:spacing w:after="0" w:line="240" w:lineRule="auto"/>
              <w:jc w:val="center"/>
              <w:rPr>
                <w:rFonts w:ascii="Calibri" w:eastAsia="Times New Roman" w:hAnsi="Calibri" w:cs="Calibri"/>
                <w:color w:val="000000"/>
              </w:rPr>
            </w:pPr>
            <w:r w:rsidRPr="004212DE">
              <w:rPr>
                <w:rFonts w:ascii="Calibri" w:eastAsia="Times New Roman" w:hAnsi="Calibri" w:cs="Calibri"/>
                <w:color w:val="000000"/>
              </w:rPr>
              <w:t>34.6</w:t>
            </w:r>
          </w:p>
        </w:tc>
        <w:tc>
          <w:tcPr>
            <w:tcW w:w="1520" w:type="dxa"/>
            <w:tcBorders>
              <w:top w:val="nil"/>
              <w:left w:val="nil"/>
              <w:bottom w:val="single" w:sz="4" w:space="0" w:color="auto"/>
              <w:right w:val="single" w:sz="4" w:space="0" w:color="auto"/>
            </w:tcBorders>
            <w:shd w:val="clear" w:color="000000" w:fill="FFFFFF"/>
            <w:vAlign w:val="bottom"/>
            <w:hideMark/>
          </w:tcPr>
          <w:p w14:paraId="2CE9E19A" w14:textId="77777777" w:rsidR="004212DE" w:rsidRPr="004212DE" w:rsidRDefault="004212DE" w:rsidP="004212DE">
            <w:pPr>
              <w:spacing w:after="0" w:line="240" w:lineRule="auto"/>
              <w:rPr>
                <w:rFonts w:ascii="Calibri" w:eastAsia="Times New Roman" w:hAnsi="Calibri" w:cs="Calibri"/>
                <w:color w:val="000000"/>
                <w:sz w:val="24"/>
                <w:szCs w:val="24"/>
              </w:rPr>
            </w:pPr>
            <w:r w:rsidRPr="004212DE">
              <w:rPr>
                <w:rFonts w:ascii="Calibri" w:eastAsia="Times New Roman" w:hAnsi="Calibri" w:cs="Calibri"/>
                <w:color w:val="000000"/>
                <w:sz w:val="24"/>
                <w:szCs w:val="24"/>
              </w:rPr>
              <w:t>Asian</w:t>
            </w:r>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4212DE">
          <w:endnotePr>
            <w:numFmt w:val="decimal"/>
          </w:endnotePr>
          <w:pgSz w:w="12240" w:h="15840" w:code="1"/>
          <w:pgMar w:top="1440" w:right="1440" w:bottom="1800" w:left="45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B2F4" w14:textId="77777777" w:rsidR="00EA1D6B" w:rsidRDefault="00EA1D6B" w:rsidP="00C10F59">
      <w:pPr>
        <w:spacing w:after="0" w:line="240" w:lineRule="auto"/>
      </w:pPr>
      <w:r>
        <w:separator/>
      </w:r>
    </w:p>
  </w:endnote>
  <w:endnote w:type="continuationSeparator" w:id="0">
    <w:p w14:paraId="1D111CF8" w14:textId="77777777" w:rsidR="00EA1D6B" w:rsidRDefault="00EA1D6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12DDAD58"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044505">
      <w:rPr>
        <w:rFonts w:asciiTheme="majorHAnsi" w:hAnsiTheme="majorHAnsi"/>
        <w:b/>
        <w:bCs/>
        <w:highlight w:val="yellow"/>
      </w:rPr>
      <w:t>71</w:t>
    </w:r>
    <w:r w:rsidR="008A253F" w:rsidRPr="00942A6D">
      <w:rPr>
        <w:rFonts w:asciiTheme="majorHAnsi" w:hAnsiTheme="majorHAnsi"/>
        <w:b/>
        <w:bCs/>
        <w:highlight w:val="yellow"/>
      </w:rPr>
      <w:t>/2024</w:t>
    </w:r>
    <w:r w:rsidR="001A5498">
      <w:rPr>
        <w:rFonts w:asciiTheme="majorHAnsi" w:hAnsiTheme="majorHAnsi"/>
        <w:b/>
        <w:bCs/>
        <w:highlight w:val="yellow"/>
      </w:rPr>
      <w:t>/</w:t>
    </w:r>
    <w:proofErr w:type="gramStart"/>
    <w:r w:rsidR="001A5498">
      <w:rPr>
        <w:rFonts w:asciiTheme="majorHAnsi" w:hAnsiTheme="majorHAnsi"/>
        <w:b/>
        <w:bCs/>
        <w:highlight w:val="yellow"/>
      </w:rPr>
      <w:t>73</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Medical</w:t>
    </w:r>
    <w:proofErr w:type="gramEnd"/>
    <w:r w:rsidR="003C575E" w:rsidRPr="00942A6D">
      <w:rPr>
        <w:rFonts w:asciiTheme="majorHAnsi" w:hAnsiTheme="majorHAnsi"/>
        <w:b/>
        <w:bCs/>
        <w:highlight w:val="yellow"/>
      </w:rPr>
      <w:t xml:space="preserve">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rsidP="0004450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75/2024/</w:t>
    </w:r>
    <w:proofErr w:type="gramStart"/>
    <w:r w:rsidR="0056764E">
      <w:rPr>
        <w:rFonts w:asciiTheme="majorHAnsi" w:hAnsiTheme="majorHAnsi"/>
        <w:b/>
        <w:bCs/>
      </w:rPr>
      <w:t>60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07A0B" w14:textId="77777777" w:rsidR="00EA1D6B" w:rsidRDefault="00EA1D6B" w:rsidP="00C10F59">
      <w:pPr>
        <w:spacing w:after="0" w:line="240" w:lineRule="auto"/>
      </w:pPr>
      <w:r>
        <w:separator/>
      </w:r>
    </w:p>
  </w:footnote>
  <w:footnote w:type="continuationSeparator" w:id="0">
    <w:p w14:paraId="6302F193" w14:textId="77777777" w:rsidR="00EA1D6B" w:rsidRDefault="00EA1D6B"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23651493">
    <w:abstractNumId w:val="14"/>
  </w:num>
  <w:num w:numId="2" w16cid:durableId="1850097791">
    <w:abstractNumId w:val="36"/>
  </w:num>
  <w:num w:numId="3" w16cid:durableId="1673334584">
    <w:abstractNumId w:val="12"/>
  </w:num>
  <w:num w:numId="4" w16cid:durableId="585303123">
    <w:abstractNumId w:val="20"/>
  </w:num>
  <w:num w:numId="5" w16cid:durableId="1930574723">
    <w:abstractNumId w:val="21"/>
  </w:num>
  <w:num w:numId="6" w16cid:durableId="1958296564">
    <w:abstractNumId w:val="33"/>
  </w:num>
  <w:num w:numId="7" w16cid:durableId="1259678270">
    <w:abstractNumId w:val="35"/>
  </w:num>
  <w:num w:numId="8" w16cid:durableId="156921796">
    <w:abstractNumId w:val="17"/>
  </w:num>
  <w:num w:numId="9" w16cid:durableId="305819039">
    <w:abstractNumId w:val="25"/>
  </w:num>
  <w:num w:numId="10" w16cid:durableId="1063334272">
    <w:abstractNumId w:val="9"/>
  </w:num>
  <w:num w:numId="11" w16cid:durableId="1362969983">
    <w:abstractNumId w:val="7"/>
  </w:num>
  <w:num w:numId="12" w16cid:durableId="178669058">
    <w:abstractNumId w:val="6"/>
  </w:num>
  <w:num w:numId="13" w16cid:durableId="745154751">
    <w:abstractNumId w:val="5"/>
  </w:num>
  <w:num w:numId="14" w16cid:durableId="645857813">
    <w:abstractNumId w:val="4"/>
  </w:num>
  <w:num w:numId="15" w16cid:durableId="1707369014">
    <w:abstractNumId w:val="8"/>
  </w:num>
  <w:num w:numId="16" w16cid:durableId="2021201479">
    <w:abstractNumId w:val="3"/>
  </w:num>
  <w:num w:numId="17" w16cid:durableId="418216345">
    <w:abstractNumId w:val="2"/>
  </w:num>
  <w:num w:numId="18" w16cid:durableId="1299411072">
    <w:abstractNumId w:val="1"/>
  </w:num>
  <w:num w:numId="19" w16cid:durableId="580144998">
    <w:abstractNumId w:val="0"/>
  </w:num>
  <w:num w:numId="20" w16cid:durableId="1700161186">
    <w:abstractNumId w:val="24"/>
  </w:num>
  <w:num w:numId="21" w16cid:durableId="1852909265">
    <w:abstractNumId w:val="42"/>
  </w:num>
  <w:num w:numId="22" w16cid:durableId="1581329316">
    <w:abstractNumId w:val="26"/>
  </w:num>
  <w:num w:numId="23" w16cid:durableId="895360057">
    <w:abstractNumId w:val="30"/>
  </w:num>
  <w:num w:numId="24" w16cid:durableId="973681951">
    <w:abstractNumId w:val="10"/>
  </w:num>
  <w:num w:numId="25" w16cid:durableId="289635267">
    <w:abstractNumId w:val="15"/>
  </w:num>
  <w:num w:numId="26" w16cid:durableId="1167355980">
    <w:abstractNumId w:val="27"/>
  </w:num>
  <w:num w:numId="27" w16cid:durableId="795610726">
    <w:abstractNumId w:val="34"/>
  </w:num>
  <w:num w:numId="28" w16cid:durableId="2106143885">
    <w:abstractNumId w:val="38"/>
  </w:num>
  <w:num w:numId="29" w16cid:durableId="1183327464">
    <w:abstractNumId w:val="18"/>
  </w:num>
  <w:num w:numId="30" w16cid:durableId="1208109379">
    <w:abstractNumId w:val="41"/>
  </w:num>
  <w:num w:numId="31" w16cid:durableId="1991782630">
    <w:abstractNumId w:val="40"/>
  </w:num>
  <w:num w:numId="32" w16cid:durableId="1989893131">
    <w:abstractNumId w:val="11"/>
  </w:num>
  <w:num w:numId="33" w16cid:durableId="1865554912">
    <w:abstractNumId w:val="37"/>
  </w:num>
  <w:num w:numId="34" w16cid:durableId="202835229">
    <w:abstractNumId w:val="22"/>
  </w:num>
  <w:num w:numId="35" w16cid:durableId="471869416">
    <w:abstractNumId w:val="39"/>
  </w:num>
  <w:num w:numId="36" w16cid:durableId="1939294209">
    <w:abstractNumId w:val="43"/>
  </w:num>
  <w:num w:numId="37" w16cid:durableId="1834299785">
    <w:abstractNumId w:val="28"/>
  </w:num>
  <w:num w:numId="38" w16cid:durableId="122624209">
    <w:abstractNumId w:val="31"/>
  </w:num>
  <w:num w:numId="39" w16cid:durableId="1959608105">
    <w:abstractNumId w:val="32"/>
  </w:num>
  <w:num w:numId="40" w16cid:durableId="734814671">
    <w:abstractNumId w:val="23"/>
  </w:num>
  <w:num w:numId="41" w16cid:durableId="1052802718">
    <w:abstractNumId w:val="13"/>
  </w:num>
  <w:num w:numId="42" w16cid:durableId="540896861">
    <w:abstractNumId w:val="19"/>
  </w:num>
  <w:num w:numId="43" w16cid:durableId="880439480">
    <w:abstractNumId w:val="16"/>
  </w:num>
  <w:num w:numId="44" w16cid:durableId="149645729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505"/>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498"/>
    <w:rsid w:val="001A56A8"/>
    <w:rsid w:val="001A640D"/>
    <w:rsid w:val="001B3DC7"/>
    <w:rsid w:val="001B5EF7"/>
    <w:rsid w:val="001B6E70"/>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395"/>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0F9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12DE"/>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2C7"/>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1695"/>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4DEB"/>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572B4"/>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6594"/>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364A5"/>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1D6B"/>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15C46"/>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C3A"/>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32712503">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1</Pages>
  <Words>33987</Words>
  <Characters>193727</Characters>
  <Application>Microsoft Office Word</Application>
  <DocSecurity>0</DocSecurity>
  <Lines>1614</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168</cp:revision>
  <cp:lastPrinted>2023-10-18T09:12:00Z</cp:lastPrinted>
  <dcterms:created xsi:type="dcterms:W3CDTF">2024-02-18T08:36:00Z</dcterms:created>
  <dcterms:modified xsi:type="dcterms:W3CDTF">2024-10-14T07:54:00Z</dcterms:modified>
</cp:coreProperties>
</file>