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7F0417FA"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5E28F9">
        <w:rPr>
          <w:rFonts w:asciiTheme="minorBidi" w:hAnsiTheme="minorBidi"/>
          <w:sz w:val="32"/>
          <w:szCs w:val="32"/>
        </w:rPr>
        <w:t>87</w:t>
      </w:r>
      <w:r w:rsidR="008A253F">
        <w:rPr>
          <w:rFonts w:asciiTheme="minorBidi" w:hAnsiTheme="minorBidi"/>
          <w:sz w:val="32"/>
          <w:szCs w:val="32"/>
        </w:rPr>
        <w:t>/2024/</w:t>
      </w:r>
      <w:r w:rsidR="00404E1A">
        <w:rPr>
          <w:rFonts w:asciiTheme="minorBidi" w:hAnsiTheme="minorBidi"/>
          <w:sz w:val="32"/>
          <w:szCs w:val="32"/>
        </w:rPr>
        <w:t xml:space="preserve"> </w:t>
      </w:r>
      <w:r w:rsidR="005E28F9">
        <w:rPr>
          <w:rFonts w:asciiTheme="minorBidi" w:hAnsiTheme="minorBidi"/>
          <w:sz w:val="32"/>
          <w:szCs w:val="32"/>
        </w:rPr>
        <w:t>41 R1</w:t>
      </w:r>
    </w:p>
    <w:p w14:paraId="14660969" w14:textId="633816C0"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404E1A">
        <w:rPr>
          <w:rFonts w:asciiTheme="minorBidi" w:hAnsiTheme="minorBidi"/>
          <w:sz w:val="32"/>
          <w:szCs w:val="32"/>
          <w:highlight w:val="yellow"/>
        </w:rPr>
        <w:t>2</w:t>
      </w:r>
      <w:r w:rsidR="005E28F9">
        <w:rPr>
          <w:rFonts w:asciiTheme="minorBidi" w:hAnsiTheme="minorBidi"/>
          <w:sz w:val="32"/>
          <w:szCs w:val="32"/>
          <w:highlight w:val="yellow"/>
        </w:rPr>
        <w:t>3</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10</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602C1B23"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404E1A">
        <w:rPr>
          <w:rFonts w:asciiTheme="minorBidi" w:hAnsiTheme="minorBidi"/>
          <w:sz w:val="32"/>
          <w:szCs w:val="32"/>
          <w:highlight w:val="yellow"/>
        </w:rPr>
        <w:t>2</w:t>
      </w:r>
      <w:r w:rsidR="005E28F9">
        <w:rPr>
          <w:rFonts w:asciiTheme="minorBidi" w:hAnsiTheme="minorBidi"/>
          <w:sz w:val="32"/>
          <w:szCs w:val="32"/>
          <w:highlight w:val="yellow"/>
        </w:rPr>
        <w:t>1</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404E1A">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102DC2A3"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5E28F9">
        <w:rPr>
          <w:rFonts w:asciiTheme="minorBidi" w:hAnsiTheme="minorBidi"/>
          <w:b/>
          <w:bCs/>
          <w:sz w:val="32"/>
          <w:szCs w:val="32"/>
          <w:highlight w:val="yellow"/>
        </w:rPr>
        <w:t>87</w:t>
      </w:r>
      <w:r w:rsidR="008A253F" w:rsidRPr="006F20C2">
        <w:rPr>
          <w:rFonts w:asciiTheme="minorBidi" w:hAnsiTheme="minorBidi"/>
          <w:b/>
          <w:bCs/>
          <w:sz w:val="32"/>
          <w:szCs w:val="32"/>
          <w:highlight w:val="yellow"/>
        </w:rPr>
        <w:t>/</w:t>
      </w:r>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5E28F9" w:rsidRPr="005E28F9">
        <w:rPr>
          <w:rFonts w:asciiTheme="minorBidi" w:hAnsiTheme="minorBidi"/>
          <w:b/>
          <w:bCs/>
          <w:sz w:val="32"/>
          <w:szCs w:val="32"/>
          <w:highlight w:val="yellow"/>
        </w:rPr>
        <w:t>41 R1</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6564DFF0"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404E1A">
        <w:rPr>
          <w:rFonts w:asciiTheme="minorBidi" w:hAnsiTheme="minorBidi"/>
          <w:sz w:val="28"/>
          <w:szCs w:val="28"/>
          <w:highlight w:val="yellow"/>
        </w:rPr>
        <w:t>2</w:t>
      </w:r>
      <w:r w:rsidR="005E28F9">
        <w:rPr>
          <w:rFonts w:asciiTheme="minorBidi" w:hAnsiTheme="minorBidi"/>
          <w:sz w:val="28"/>
          <w:szCs w:val="28"/>
          <w:highlight w:val="yellow"/>
        </w:rPr>
        <w:t>1</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404E1A">
        <w:rPr>
          <w:rFonts w:asciiTheme="minorBidi" w:hAnsiTheme="minorBidi"/>
          <w:sz w:val="28"/>
          <w:szCs w:val="28"/>
          <w:highlight w:val="yellow"/>
        </w:rPr>
        <w:t>1</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404E1A">
        <w:rPr>
          <w:rFonts w:asciiTheme="minorBidi" w:hAnsiTheme="minorBidi"/>
          <w:sz w:val="28"/>
          <w:szCs w:val="28"/>
          <w:highlight w:val="yellow"/>
        </w:rPr>
        <w:t>2</w:t>
      </w:r>
      <w:r w:rsidR="005E28F9">
        <w:rPr>
          <w:rFonts w:asciiTheme="minorBidi" w:hAnsiTheme="minorBidi"/>
          <w:sz w:val="28"/>
          <w:szCs w:val="28"/>
          <w:highlight w:val="yellow"/>
        </w:rPr>
        <w:t>4</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404E1A">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1C4FDE">
              <w:rPr>
                <w:rFonts w:asciiTheme="minorBidi" w:hAnsiTheme="minorBidi"/>
                <w:szCs w:val="24"/>
                <w:lang w:val="en-GB"/>
              </w:rPr>
              <w:t>prices</w:t>
            </w:r>
            <w:proofErr w:type="gramEnd"/>
            <w:r w:rsidRPr="001C4FDE">
              <w:rPr>
                <w:rFonts w:asciiTheme="minorBidi" w:hAnsiTheme="minorBidi"/>
                <w:szCs w:val="24"/>
                <w:lang w:val="en-GB"/>
              </w:rPr>
              <w:t xml:space="preserve">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0CE9F227"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5E28F9">
              <w:rPr>
                <w:rFonts w:asciiTheme="minorBidi" w:hAnsiTheme="minorBidi"/>
                <w:b/>
                <w:bCs/>
                <w:sz w:val="28"/>
                <w:szCs w:val="28"/>
                <w:shd w:val="clear" w:color="auto" w:fill="FFFF00"/>
                <w:lang w:val="en-GB"/>
              </w:rPr>
              <w:t>87</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5E28F9">
              <w:rPr>
                <w:rFonts w:asciiTheme="minorBidi" w:hAnsiTheme="minorBidi"/>
                <w:b/>
                <w:bCs/>
                <w:sz w:val="28"/>
                <w:szCs w:val="28"/>
                <w:shd w:val="clear" w:color="auto" w:fill="FFFF00"/>
                <w:lang w:val="en-GB"/>
              </w:rPr>
              <w:t>41 R1</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0BE1EEF4"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5E28F9">
              <w:rPr>
                <w:rFonts w:asciiTheme="minorBidi" w:hAnsiTheme="minorBidi"/>
                <w:sz w:val="28"/>
                <w:szCs w:val="28"/>
                <w:highlight w:val="yellow"/>
                <w:lang w:val="en-GB"/>
              </w:rPr>
              <w:t>41 R</w:t>
            </w:r>
            <w:proofErr w:type="gramStart"/>
            <w:r w:rsidR="005E28F9">
              <w:rPr>
                <w:rFonts w:asciiTheme="minorBidi" w:hAnsiTheme="minorBidi"/>
                <w:sz w:val="28"/>
                <w:szCs w:val="28"/>
                <w:highlight w:val="yellow"/>
                <w:lang w:val="en-GB"/>
              </w:rPr>
              <w:t>1</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7E262E35"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1</w:t>
            </w:r>
            <w:r w:rsidR="005E28F9">
              <w:rPr>
                <w:rFonts w:asciiTheme="minorBidi" w:hAnsiTheme="minorBidi"/>
                <w:b/>
                <w:bCs/>
                <w:sz w:val="28"/>
                <w:szCs w:val="28"/>
                <w:shd w:val="clear" w:color="auto" w:fill="FFFF00"/>
                <w:lang w:val="en-GB"/>
              </w:rPr>
              <w:t>4</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404E1A">
              <w:rPr>
                <w:rFonts w:asciiTheme="minorBidi" w:hAnsiTheme="minorBidi"/>
                <w:b/>
                <w:bCs/>
                <w:sz w:val="28"/>
                <w:szCs w:val="28"/>
                <w:shd w:val="clear" w:color="auto" w:fill="FFFF00"/>
                <w:lang w:val="en-GB"/>
              </w:rPr>
              <w:t>1</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w:t>
            </w:r>
            <w:proofErr w:type="gramStart"/>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34ED996"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w:t>
            </w:r>
            <w:proofErr w:type="spellStart"/>
            <w:r w:rsidR="0006279F" w:rsidRPr="0006279F">
              <w:rPr>
                <w:rFonts w:asciiTheme="minorBidi" w:hAnsiTheme="minorBidi"/>
                <w:sz w:val="28"/>
                <w:szCs w:val="28"/>
                <w:highlight w:val="green"/>
                <w:lang w:val="en-GB"/>
              </w:rPr>
              <w:t>submitted.</w:t>
            </w:r>
            <w:r w:rsidR="00D23556">
              <w:rPr>
                <w:rFonts w:asciiTheme="minorBidi" w:hAnsiTheme="minorBidi"/>
                <w:sz w:val="28"/>
                <w:szCs w:val="28"/>
                <w:lang w:val="en-GB"/>
              </w:rPr>
              <w:t>the</w:t>
            </w:r>
            <w:proofErr w:type="spellEnd"/>
            <w:r w:rsidR="00D23556">
              <w:rPr>
                <w:rFonts w:asciiTheme="minorBidi" w:hAnsiTheme="minorBidi"/>
                <w:sz w:val="28"/>
                <w:szCs w:val="28"/>
                <w:lang w:val="en-GB"/>
              </w:rPr>
              <w:t xml:space="preserve"> tender forms should be include (name of manufact</w:t>
            </w:r>
            <w:r w:rsidR="006D61FA">
              <w:rPr>
                <w:rFonts w:asciiTheme="minorBidi" w:hAnsiTheme="minorBidi"/>
                <w:sz w:val="28"/>
                <w:szCs w:val="28"/>
                <w:lang w:val="en-GB"/>
              </w:rPr>
              <w:t xml:space="preserve">urer </w:t>
            </w:r>
            <w:r w:rsidR="00407C28">
              <w:rPr>
                <w:rFonts w:asciiTheme="minorBidi" w:hAnsiTheme="minorBidi"/>
                <w:sz w:val="28"/>
                <w:szCs w:val="28"/>
                <w:lang w:val="en-GB"/>
              </w:rPr>
              <w:t>,</w:t>
            </w:r>
            <w:r w:rsidR="006D61FA">
              <w:rPr>
                <w:rFonts w:asciiTheme="minorBidi" w:hAnsiTheme="minorBidi"/>
                <w:sz w:val="28"/>
                <w:szCs w:val="28"/>
                <w:lang w:val="en-GB"/>
              </w:rPr>
              <w:t>name of material</w:t>
            </w:r>
            <w:r w:rsidR="00407C28">
              <w:rPr>
                <w:rFonts w:asciiTheme="minorBidi" w:hAnsiTheme="minorBidi"/>
                <w:sz w:val="28"/>
                <w:szCs w:val="28"/>
                <w:lang w:val="en-GB"/>
              </w:rPr>
              <w:t xml:space="preserve">, </w:t>
            </w:r>
            <w:r w:rsidR="006D61FA">
              <w:rPr>
                <w:rFonts w:asciiTheme="minorBidi" w:hAnsiTheme="minorBidi"/>
                <w:sz w:val="28"/>
                <w:szCs w:val="28"/>
                <w:lang w:val="en-GB"/>
              </w:rPr>
              <w:t>production date</w:t>
            </w:r>
            <w:r w:rsidR="00407C28">
              <w:rPr>
                <w:rFonts w:asciiTheme="minorBidi" w:hAnsiTheme="minorBidi"/>
                <w:sz w:val="28"/>
                <w:szCs w:val="28"/>
                <w:lang w:val="en-GB"/>
              </w:rPr>
              <w:t xml:space="preserve">, </w:t>
            </w:r>
            <w:r w:rsidR="006D61FA">
              <w:rPr>
                <w:rFonts w:asciiTheme="minorBidi" w:hAnsiTheme="minorBidi"/>
                <w:sz w:val="28"/>
                <w:szCs w:val="28"/>
                <w:lang w:val="en-GB"/>
              </w:rPr>
              <w:t>expiry date</w:t>
            </w:r>
            <w:r w:rsidR="00407C28">
              <w:rPr>
                <w:rFonts w:asciiTheme="minorBidi" w:hAnsiTheme="minorBidi"/>
                <w:sz w:val="28"/>
                <w:szCs w:val="28"/>
                <w:lang w:val="en-GB"/>
              </w:rPr>
              <w:t xml:space="preserve">, </w:t>
            </w:r>
            <w:r w:rsidR="006D61FA">
              <w:rPr>
                <w:rFonts w:asciiTheme="minorBidi" w:hAnsiTheme="minorBidi"/>
                <w:sz w:val="28"/>
                <w:szCs w:val="28"/>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w:t>
            </w:r>
            <w:proofErr w:type="gramStart"/>
            <w:r w:rsidR="00C36783" w:rsidRPr="001C4FDE">
              <w:rPr>
                <w:rFonts w:asciiTheme="majorBidi" w:hAnsiTheme="majorBidi" w:cstheme="majorBidi"/>
                <w:b/>
                <w:bCs/>
                <w:sz w:val="28"/>
                <w:szCs w:val="28"/>
              </w:rPr>
              <w:t>holding</w:t>
            </w:r>
            <w:proofErr w:type="gramEnd"/>
            <w:r w:rsidR="00C36783" w:rsidRPr="001C4FDE">
              <w:rPr>
                <w:rFonts w:asciiTheme="majorBidi" w:hAnsiTheme="majorBidi" w:cstheme="majorBidi"/>
                <w:b/>
                <w:bCs/>
                <w:sz w:val="28"/>
                <w:szCs w:val="28"/>
              </w:rPr>
              <w:t xml:space="preserve">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19761C04"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404E1A">
              <w:rPr>
                <w:rFonts w:asciiTheme="minorBidi" w:hAnsiTheme="minorBidi"/>
                <w:sz w:val="28"/>
                <w:szCs w:val="28"/>
                <w:shd w:val="clear" w:color="auto" w:fill="FFFF00"/>
                <w:lang w:val="en-GB"/>
              </w:rPr>
              <w:t>2</w:t>
            </w:r>
            <w:r w:rsidR="005E28F9">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404E1A">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7D252F16"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404E1A">
              <w:rPr>
                <w:rFonts w:asciiTheme="minorBidi" w:hAnsiTheme="minorBidi"/>
                <w:sz w:val="28"/>
                <w:szCs w:val="28"/>
                <w:shd w:val="clear" w:color="auto" w:fill="FFFF00"/>
                <w:lang w:val="en-GB"/>
              </w:rPr>
              <w:t>1</w:t>
            </w:r>
            <w:r w:rsidR="005E28F9">
              <w:rPr>
                <w:rFonts w:asciiTheme="minorBidi" w:hAnsiTheme="minorBidi"/>
                <w:sz w:val="28"/>
                <w:szCs w:val="28"/>
                <w:shd w:val="clear" w:color="auto" w:fill="FFFF00"/>
                <w:lang w:val="en-GB"/>
              </w:rPr>
              <w:t>9</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404E1A">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 xml:space="preserve">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 xml:space="preserve">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319034E1"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5E28F9">
              <w:rPr>
                <w:rFonts w:asciiTheme="minorBidi" w:hAnsiTheme="minorBidi"/>
                <w:b/>
                <w:bCs/>
                <w:sz w:val="28"/>
                <w:szCs w:val="28"/>
                <w:lang w:val="en-GB"/>
              </w:rPr>
              <w:t>87</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593D54">
              <w:rPr>
                <w:rFonts w:asciiTheme="minorBidi" w:hAnsiTheme="minorBidi"/>
                <w:b/>
                <w:bCs/>
                <w:sz w:val="28"/>
                <w:szCs w:val="28"/>
                <w:lang w:val="en-GB"/>
              </w:rPr>
              <w:t xml:space="preserve"> </w:t>
            </w:r>
            <w:r w:rsidR="005E28F9">
              <w:rPr>
                <w:rFonts w:asciiTheme="minorBidi" w:hAnsiTheme="minorBidi"/>
                <w:b/>
                <w:bCs/>
                <w:sz w:val="28"/>
                <w:szCs w:val="28"/>
                <w:lang w:val="en-GB"/>
              </w:rPr>
              <w:t>41 R1</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10A0C6E8"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404E1A">
              <w:rPr>
                <w:rFonts w:asciiTheme="minorBidi" w:hAnsiTheme="minorBidi"/>
                <w:sz w:val="28"/>
                <w:szCs w:val="28"/>
                <w:highlight w:val="yellow"/>
              </w:rPr>
              <w:t>2</w:t>
            </w:r>
            <w:r w:rsidR="005E28F9">
              <w:rPr>
                <w:rFonts w:asciiTheme="minorBidi" w:hAnsiTheme="minorBidi"/>
                <w:sz w:val="28"/>
                <w:szCs w:val="28"/>
                <w:highlight w:val="yellow"/>
              </w:rPr>
              <w:t>1</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404E1A">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64D6D3A3"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404E1A">
              <w:rPr>
                <w:rFonts w:asciiTheme="minorBidi" w:hAnsiTheme="minorBidi"/>
                <w:sz w:val="28"/>
                <w:szCs w:val="28"/>
                <w:highlight w:val="yellow"/>
                <w:lang w:val="en-GB"/>
              </w:rPr>
              <w:t>2</w:t>
            </w:r>
            <w:r w:rsidR="00B12255">
              <w:rPr>
                <w:rFonts w:asciiTheme="minorBidi" w:hAnsiTheme="minorBidi"/>
                <w:sz w:val="28"/>
                <w:szCs w:val="28"/>
                <w:highlight w:val="yellow"/>
                <w:lang w:val="en-GB"/>
              </w:rPr>
              <w:t>4</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404E1A">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 xml:space="preserve">Committee and the members) of any alteration, erasure, correction made by the Bidder on the </w:t>
            </w:r>
            <w:proofErr w:type="gramStart"/>
            <w:r w:rsidRPr="00945EA6">
              <w:rPr>
                <w:rFonts w:asciiTheme="minorBidi" w:hAnsiTheme="minorBidi"/>
                <w:szCs w:val="24"/>
                <w:highlight w:val="green"/>
                <w:lang w:val="en-GB"/>
              </w:rPr>
              <w:t>prices</w:t>
            </w:r>
            <w:proofErr w:type="gramEnd"/>
            <w:r w:rsidRPr="00945EA6">
              <w:rPr>
                <w:rFonts w:asciiTheme="minorBidi" w:hAnsiTheme="minorBidi"/>
                <w:szCs w:val="24"/>
                <w:highlight w:val="green"/>
                <w:lang w:val="en-GB"/>
              </w:rPr>
              <w:t xml:space="preserve">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w:t>
            </w:r>
            <w:proofErr w:type="spellStart"/>
            <w:r>
              <w:rPr>
                <w:rFonts w:asciiTheme="minorBidi" w:hAnsiTheme="minorBidi"/>
                <w:sz w:val="28"/>
                <w:szCs w:val="28"/>
                <w:highlight w:val="cyan"/>
                <w:lang w:val="en-GB"/>
              </w:rPr>
              <w:t>Labor</w:t>
            </w:r>
            <w:proofErr w:type="spellEnd"/>
            <w:r>
              <w:rPr>
                <w:rFonts w:asciiTheme="minorBidi" w:hAnsiTheme="minorBidi"/>
                <w:sz w:val="28"/>
                <w:szCs w:val="28"/>
                <w:highlight w:val="cyan"/>
                <w:lang w:val="en-GB"/>
              </w:rPr>
              <w:t xml:space="preserve">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7E57E1BD" w:rsidR="00895CA2" w:rsidRPr="001C4FDE" w:rsidRDefault="00895CA2" w:rsidP="00B12255">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B12255">
        <w:rPr>
          <w:rFonts w:asciiTheme="minorBidi" w:hAnsiTheme="minorBidi"/>
          <w:b/>
          <w:bCs/>
          <w:i/>
          <w:szCs w:val="24"/>
        </w:rPr>
        <w:t>87</w:t>
      </w:r>
      <w:r w:rsidR="00744EB3">
        <w:rPr>
          <w:rFonts w:asciiTheme="minorBidi" w:hAnsiTheme="minorBidi"/>
          <w:b/>
          <w:bCs/>
          <w:i/>
          <w:szCs w:val="24"/>
        </w:rPr>
        <w:t xml:space="preserve"> </w:t>
      </w:r>
      <w:r w:rsidR="00DC7353">
        <w:rPr>
          <w:rFonts w:asciiTheme="minorBidi" w:hAnsiTheme="minorBidi"/>
          <w:b/>
          <w:bCs/>
          <w:i/>
          <w:szCs w:val="24"/>
        </w:rPr>
        <w:t>/</w:t>
      </w:r>
      <w:r w:rsidR="00B12255">
        <w:rPr>
          <w:rFonts w:asciiTheme="minorBidi" w:hAnsiTheme="minorBidi"/>
          <w:b/>
          <w:bCs/>
          <w:i/>
          <w:szCs w:val="24"/>
        </w:rPr>
        <w:t xml:space="preserve"> </w:t>
      </w:r>
      <w:r w:rsidR="00DC7353">
        <w:rPr>
          <w:rFonts w:asciiTheme="minorBidi" w:hAnsiTheme="minorBidi"/>
          <w:b/>
          <w:bCs/>
          <w:i/>
          <w:szCs w:val="24"/>
        </w:rPr>
        <w:t>2024</w:t>
      </w:r>
      <w:r w:rsidR="00B12255">
        <w:rPr>
          <w:rFonts w:asciiTheme="minorBidi" w:hAnsiTheme="minorBidi"/>
          <w:b/>
          <w:bCs/>
          <w:i/>
          <w:szCs w:val="24"/>
        </w:rPr>
        <w:t xml:space="preserve"> </w:t>
      </w:r>
      <w:r w:rsidR="00DC7353">
        <w:rPr>
          <w:rFonts w:asciiTheme="minorBidi" w:hAnsiTheme="minorBidi"/>
          <w:b/>
          <w:bCs/>
          <w:i/>
          <w:szCs w:val="24"/>
        </w:rPr>
        <w:t>/</w:t>
      </w:r>
      <w:r w:rsidR="00B12255">
        <w:rPr>
          <w:rFonts w:asciiTheme="minorBidi" w:hAnsiTheme="minorBidi"/>
          <w:b/>
          <w:bCs/>
          <w:i/>
          <w:szCs w:val="24"/>
        </w:rPr>
        <w:t>41 R1</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B12255" w:rsidRDefault="00895CA2" w:rsidP="003813A1">
      <w:pPr>
        <w:spacing w:after="0"/>
        <w:rPr>
          <w:rFonts w:asciiTheme="minorBidi" w:hAnsiTheme="minorBidi"/>
          <w:iCs/>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hereinafter</w:t>
      </w:r>
      <w:proofErr w:type="gramEnd"/>
      <w:r w:rsidRPr="001C4FDE">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proofErr w:type="gramStart"/>
            <w:r w:rsidRPr="001C4FDE">
              <w:rPr>
                <w:b/>
                <w:sz w:val="16"/>
                <w:szCs w:val="16"/>
                <w:lang w:val="en-GB" w:eastAsia="en-GB"/>
              </w:rPr>
              <w:t>Dosages</w:t>
            </w:r>
            <w:proofErr w:type="gramEnd"/>
            <w:r w:rsidRPr="001C4FDE">
              <w:rPr>
                <w:b/>
                <w:sz w:val="16"/>
                <w:szCs w:val="16"/>
                <w:lang w:val="en-GB" w:eastAsia="en-GB"/>
              </w:rPr>
              <w:t xml:space="preserve">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tbl>
      <w:tblPr>
        <w:tblW w:w="9560" w:type="dxa"/>
        <w:tblInd w:w="113" w:type="dxa"/>
        <w:tblLook w:val="04A0" w:firstRow="1" w:lastRow="0" w:firstColumn="1" w:lastColumn="0" w:noHBand="0" w:noVBand="1"/>
      </w:tblPr>
      <w:tblGrid>
        <w:gridCol w:w="640"/>
        <w:gridCol w:w="1920"/>
        <w:gridCol w:w="3160"/>
        <w:gridCol w:w="760"/>
        <w:gridCol w:w="840"/>
        <w:gridCol w:w="880"/>
        <w:gridCol w:w="1360"/>
      </w:tblGrid>
      <w:tr w:rsidR="00EF4274" w:rsidRPr="00EF4274" w14:paraId="638DC54C" w14:textId="77777777" w:rsidTr="00EF4274">
        <w:trPr>
          <w:trHeight w:val="672"/>
        </w:trPr>
        <w:tc>
          <w:tcPr>
            <w:tcW w:w="956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569D1725" w14:textId="77777777" w:rsidR="00EF4274" w:rsidRPr="00EF4274" w:rsidRDefault="00EF4274" w:rsidP="00EF4274">
            <w:pPr>
              <w:spacing w:after="0" w:line="240" w:lineRule="auto"/>
              <w:jc w:val="center"/>
              <w:rPr>
                <w:rFonts w:ascii="Calibri" w:eastAsia="Times New Roman" w:hAnsi="Calibri" w:cs="Calibri"/>
                <w:b/>
                <w:bCs/>
                <w:color w:val="000000"/>
                <w:sz w:val="28"/>
                <w:szCs w:val="28"/>
              </w:rPr>
            </w:pPr>
            <w:r w:rsidRPr="00EF4274">
              <w:rPr>
                <w:rFonts w:ascii="Calibri" w:eastAsia="Times New Roman" w:hAnsi="Calibri" w:cs="Calibri"/>
                <w:b/>
                <w:bCs/>
                <w:color w:val="000000"/>
                <w:sz w:val="28"/>
                <w:szCs w:val="28"/>
              </w:rPr>
              <w:t xml:space="preserve">Sup 87 -2024-41- R 1(CIP) </w:t>
            </w:r>
          </w:p>
        </w:tc>
      </w:tr>
      <w:tr w:rsidR="00EF4274" w:rsidRPr="00EF4274" w14:paraId="15C5962A" w14:textId="77777777" w:rsidTr="00EF4274">
        <w:trPr>
          <w:trHeight w:val="102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50D6F32A" w14:textId="77777777" w:rsidR="00EF4274" w:rsidRPr="00EF4274" w:rsidRDefault="00EF4274" w:rsidP="00EF4274">
            <w:pPr>
              <w:spacing w:after="0" w:line="240" w:lineRule="auto"/>
              <w:rPr>
                <w:rFonts w:ascii="Calibri" w:eastAsia="Times New Roman" w:hAnsi="Calibri" w:cs="Calibri"/>
                <w:color w:val="000000"/>
                <w:sz w:val="24"/>
                <w:szCs w:val="24"/>
              </w:rPr>
            </w:pPr>
            <w:r w:rsidRPr="00EF4274">
              <w:rPr>
                <w:rFonts w:ascii="Calibri" w:eastAsia="Times New Roman" w:hAnsi="Calibri" w:cs="Calibri"/>
                <w:color w:val="000000"/>
                <w:sz w:val="24"/>
                <w:szCs w:val="24"/>
              </w:rPr>
              <w:t>No</w:t>
            </w:r>
          </w:p>
        </w:tc>
        <w:tc>
          <w:tcPr>
            <w:tcW w:w="1920" w:type="dxa"/>
            <w:tcBorders>
              <w:top w:val="nil"/>
              <w:left w:val="nil"/>
              <w:bottom w:val="single" w:sz="4" w:space="0" w:color="auto"/>
              <w:right w:val="single" w:sz="4" w:space="0" w:color="auto"/>
            </w:tcBorders>
            <w:shd w:val="clear" w:color="000000" w:fill="FFFFFF"/>
            <w:vAlign w:val="center"/>
            <w:hideMark/>
          </w:tcPr>
          <w:p w14:paraId="613B6414" w14:textId="77777777" w:rsidR="00EF4274" w:rsidRPr="00EF4274" w:rsidRDefault="00EF4274" w:rsidP="00EF4274">
            <w:pPr>
              <w:bidi/>
              <w:spacing w:after="0" w:line="240" w:lineRule="auto"/>
              <w:jc w:val="right"/>
              <w:rPr>
                <w:rFonts w:ascii="Calibri" w:eastAsia="Times New Roman" w:hAnsi="Calibri" w:cs="Calibri"/>
                <w:b/>
                <w:bCs/>
                <w:color w:val="000000"/>
                <w:sz w:val="24"/>
                <w:szCs w:val="24"/>
              </w:rPr>
            </w:pPr>
            <w:r w:rsidRPr="00EF4274">
              <w:rPr>
                <w:rFonts w:ascii="Calibri" w:eastAsia="Times New Roman" w:hAnsi="Calibri" w:cs="Calibri"/>
                <w:b/>
                <w:bCs/>
                <w:color w:val="000000"/>
                <w:sz w:val="24"/>
                <w:szCs w:val="24"/>
              </w:rPr>
              <w:t>National code</w:t>
            </w:r>
          </w:p>
        </w:tc>
        <w:tc>
          <w:tcPr>
            <w:tcW w:w="3160" w:type="dxa"/>
            <w:tcBorders>
              <w:top w:val="nil"/>
              <w:left w:val="nil"/>
              <w:bottom w:val="single" w:sz="4" w:space="0" w:color="auto"/>
              <w:right w:val="single" w:sz="4" w:space="0" w:color="auto"/>
            </w:tcBorders>
            <w:shd w:val="clear" w:color="000000" w:fill="FFFFFF"/>
            <w:vAlign w:val="center"/>
            <w:hideMark/>
          </w:tcPr>
          <w:p w14:paraId="3E7B3A98" w14:textId="77777777" w:rsidR="00EF4274" w:rsidRPr="00EF4274" w:rsidRDefault="00EF4274" w:rsidP="00EF4274">
            <w:pPr>
              <w:bidi/>
              <w:spacing w:after="0" w:line="240" w:lineRule="auto"/>
              <w:jc w:val="right"/>
              <w:rPr>
                <w:rFonts w:ascii="Calibri" w:eastAsia="Times New Roman" w:hAnsi="Calibri" w:cs="Calibri"/>
                <w:b/>
                <w:bCs/>
                <w:color w:val="000000"/>
                <w:sz w:val="24"/>
                <w:szCs w:val="24"/>
                <w:rtl/>
              </w:rPr>
            </w:pPr>
            <w:r w:rsidRPr="00EF4274">
              <w:rPr>
                <w:rFonts w:ascii="Calibri" w:eastAsia="Times New Roman" w:hAnsi="Calibri" w:cs="Calibri"/>
                <w:b/>
                <w:bCs/>
                <w:color w:val="000000"/>
                <w:sz w:val="24"/>
                <w:szCs w:val="24"/>
              </w:rPr>
              <w:t>ITEM DESCRIPTION</w:t>
            </w:r>
          </w:p>
        </w:tc>
        <w:tc>
          <w:tcPr>
            <w:tcW w:w="760" w:type="dxa"/>
            <w:tcBorders>
              <w:top w:val="nil"/>
              <w:left w:val="nil"/>
              <w:bottom w:val="single" w:sz="4" w:space="0" w:color="auto"/>
              <w:right w:val="single" w:sz="4" w:space="0" w:color="auto"/>
            </w:tcBorders>
            <w:shd w:val="clear" w:color="000000" w:fill="FFFFFF"/>
            <w:vAlign w:val="center"/>
            <w:hideMark/>
          </w:tcPr>
          <w:p w14:paraId="18839F34" w14:textId="77777777" w:rsidR="00EF4274" w:rsidRPr="00EF4274" w:rsidRDefault="00EF4274" w:rsidP="00EF4274">
            <w:pPr>
              <w:bidi/>
              <w:spacing w:after="0" w:line="240" w:lineRule="auto"/>
              <w:jc w:val="right"/>
              <w:rPr>
                <w:rFonts w:ascii="Calibri" w:eastAsia="Times New Roman" w:hAnsi="Calibri" w:cs="Calibri"/>
                <w:b/>
                <w:bCs/>
                <w:color w:val="000000"/>
                <w:sz w:val="24"/>
                <w:szCs w:val="24"/>
                <w:rtl/>
              </w:rPr>
            </w:pPr>
            <w:r w:rsidRPr="00EF4274">
              <w:rPr>
                <w:rFonts w:ascii="Calibri" w:eastAsia="Times New Roman" w:hAnsi="Calibri" w:cs="Calibri"/>
                <w:b/>
                <w:bCs/>
                <w:color w:val="000000"/>
                <w:sz w:val="24"/>
                <w:szCs w:val="24"/>
              </w:rPr>
              <w:t>UOM</w:t>
            </w:r>
          </w:p>
        </w:tc>
        <w:tc>
          <w:tcPr>
            <w:tcW w:w="840" w:type="dxa"/>
            <w:tcBorders>
              <w:top w:val="nil"/>
              <w:left w:val="nil"/>
              <w:bottom w:val="single" w:sz="4" w:space="0" w:color="auto"/>
              <w:right w:val="single" w:sz="4" w:space="0" w:color="auto"/>
            </w:tcBorders>
            <w:shd w:val="clear" w:color="000000" w:fill="FFFFFF"/>
            <w:vAlign w:val="center"/>
            <w:hideMark/>
          </w:tcPr>
          <w:p w14:paraId="0C7F5A65" w14:textId="77777777" w:rsidR="00EF4274" w:rsidRPr="00EF4274" w:rsidRDefault="00EF4274" w:rsidP="00EF4274">
            <w:pPr>
              <w:bidi/>
              <w:spacing w:after="0" w:line="240" w:lineRule="auto"/>
              <w:jc w:val="right"/>
              <w:rPr>
                <w:rFonts w:ascii="Calibri" w:eastAsia="Times New Roman" w:hAnsi="Calibri" w:cs="Calibri"/>
                <w:b/>
                <w:bCs/>
                <w:color w:val="000000"/>
                <w:sz w:val="24"/>
                <w:szCs w:val="24"/>
                <w:rtl/>
              </w:rPr>
            </w:pPr>
            <w:r w:rsidRPr="00EF4274">
              <w:rPr>
                <w:rFonts w:ascii="Calibri" w:eastAsia="Times New Roman" w:hAnsi="Calibri" w:cs="Calibri"/>
                <w:b/>
                <w:bCs/>
                <w:color w:val="000000"/>
                <w:sz w:val="24"/>
                <w:szCs w:val="24"/>
                <w:rtl/>
              </w:rPr>
              <w:t>.</w:t>
            </w:r>
            <w:r w:rsidRPr="00EF4274">
              <w:rPr>
                <w:rFonts w:ascii="Calibri" w:eastAsia="Times New Roman" w:hAnsi="Calibri" w:cs="Calibri"/>
                <w:b/>
                <w:bCs/>
                <w:color w:val="000000"/>
                <w:sz w:val="24"/>
                <w:szCs w:val="24"/>
              </w:rPr>
              <w:t>QTY</w:t>
            </w:r>
          </w:p>
        </w:tc>
        <w:tc>
          <w:tcPr>
            <w:tcW w:w="880" w:type="dxa"/>
            <w:tcBorders>
              <w:top w:val="nil"/>
              <w:left w:val="nil"/>
              <w:bottom w:val="single" w:sz="4" w:space="0" w:color="auto"/>
              <w:right w:val="single" w:sz="4" w:space="0" w:color="auto"/>
            </w:tcBorders>
            <w:shd w:val="clear" w:color="000000" w:fill="FFFFFF"/>
            <w:vAlign w:val="center"/>
            <w:hideMark/>
          </w:tcPr>
          <w:p w14:paraId="0CBB99A1" w14:textId="77777777" w:rsidR="00EF4274" w:rsidRPr="00EF4274" w:rsidRDefault="00EF4274" w:rsidP="00EF4274">
            <w:pPr>
              <w:bidi/>
              <w:spacing w:after="0" w:line="240" w:lineRule="auto"/>
              <w:jc w:val="center"/>
              <w:rPr>
                <w:rFonts w:ascii="Calibri" w:eastAsia="Times New Roman" w:hAnsi="Calibri" w:cs="Calibri"/>
                <w:b/>
                <w:bCs/>
                <w:color w:val="000000"/>
                <w:sz w:val="24"/>
                <w:szCs w:val="24"/>
                <w:rtl/>
              </w:rPr>
            </w:pPr>
            <w:r w:rsidRPr="00EF4274">
              <w:rPr>
                <w:rFonts w:ascii="Calibri" w:eastAsia="Times New Roman" w:hAnsi="Calibri" w:cs="Calibri"/>
                <w:b/>
                <w:bCs/>
                <w:color w:val="000000"/>
                <w:sz w:val="24"/>
                <w:szCs w:val="24"/>
              </w:rPr>
              <w:t>Price in us dollar</w:t>
            </w:r>
          </w:p>
        </w:tc>
        <w:tc>
          <w:tcPr>
            <w:tcW w:w="1360" w:type="dxa"/>
            <w:tcBorders>
              <w:top w:val="nil"/>
              <w:left w:val="nil"/>
              <w:bottom w:val="single" w:sz="4" w:space="0" w:color="auto"/>
              <w:right w:val="single" w:sz="4" w:space="0" w:color="auto"/>
            </w:tcBorders>
            <w:shd w:val="clear" w:color="000000" w:fill="FFFFFF"/>
            <w:vAlign w:val="center"/>
            <w:hideMark/>
          </w:tcPr>
          <w:p w14:paraId="14016D2A" w14:textId="77777777" w:rsidR="00EF4274" w:rsidRPr="00EF4274" w:rsidRDefault="00EF4274" w:rsidP="00EF4274">
            <w:pPr>
              <w:bidi/>
              <w:spacing w:after="0" w:line="240" w:lineRule="auto"/>
              <w:jc w:val="center"/>
              <w:rPr>
                <w:rFonts w:ascii="Calibri" w:eastAsia="Times New Roman" w:hAnsi="Calibri" w:cs="Calibri"/>
                <w:b/>
                <w:bCs/>
                <w:color w:val="000000"/>
                <w:sz w:val="24"/>
                <w:szCs w:val="24"/>
                <w:rtl/>
              </w:rPr>
            </w:pPr>
            <w:r w:rsidRPr="00EF4274">
              <w:rPr>
                <w:rFonts w:ascii="Calibri" w:eastAsia="Times New Roman" w:hAnsi="Calibri" w:cs="Calibri"/>
                <w:b/>
                <w:bCs/>
                <w:color w:val="000000"/>
                <w:sz w:val="24"/>
                <w:szCs w:val="24"/>
                <w:rtl/>
              </w:rPr>
              <w:t xml:space="preserve"> </w:t>
            </w:r>
            <w:r w:rsidRPr="00EF4274">
              <w:rPr>
                <w:rFonts w:ascii="Calibri" w:eastAsia="Times New Roman" w:hAnsi="Calibri" w:cs="Calibri"/>
                <w:b/>
                <w:bCs/>
                <w:color w:val="000000"/>
                <w:sz w:val="24"/>
                <w:szCs w:val="24"/>
              </w:rPr>
              <w:t>origin</w:t>
            </w:r>
          </w:p>
        </w:tc>
      </w:tr>
      <w:tr w:rsidR="00EF4274" w:rsidRPr="00EF4274" w14:paraId="5C12F7E7" w14:textId="77777777" w:rsidTr="00EF4274">
        <w:trPr>
          <w:trHeight w:val="672"/>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581E7BAF" w14:textId="77777777" w:rsidR="00EF4274" w:rsidRPr="00EF4274" w:rsidRDefault="00EF4274" w:rsidP="00EF4274">
            <w:pPr>
              <w:spacing w:after="0" w:line="240" w:lineRule="auto"/>
              <w:jc w:val="center"/>
              <w:rPr>
                <w:rFonts w:ascii="Calibri" w:eastAsia="Times New Roman" w:hAnsi="Calibri" w:cs="Calibri"/>
                <w:b/>
                <w:bCs/>
                <w:color w:val="000000"/>
                <w:sz w:val="24"/>
                <w:szCs w:val="24"/>
                <w:rtl/>
              </w:rPr>
            </w:pPr>
            <w:r w:rsidRPr="00EF4274">
              <w:rPr>
                <w:rFonts w:ascii="Calibri" w:eastAsia="Times New Roman" w:hAnsi="Calibri" w:cs="Calibri"/>
                <w:b/>
                <w:bCs/>
                <w:color w:val="000000"/>
                <w:sz w:val="24"/>
                <w:szCs w:val="24"/>
              </w:rPr>
              <w:t> </w:t>
            </w:r>
          </w:p>
        </w:tc>
        <w:tc>
          <w:tcPr>
            <w:tcW w:w="1920" w:type="dxa"/>
            <w:tcBorders>
              <w:top w:val="nil"/>
              <w:left w:val="nil"/>
              <w:bottom w:val="single" w:sz="4" w:space="0" w:color="auto"/>
              <w:right w:val="single" w:sz="4" w:space="0" w:color="auto"/>
            </w:tcBorders>
            <w:shd w:val="clear" w:color="000000" w:fill="FFFFFF"/>
            <w:noWrap/>
            <w:vAlign w:val="bottom"/>
            <w:hideMark/>
          </w:tcPr>
          <w:p w14:paraId="247BCBC8" w14:textId="77777777" w:rsidR="00EF4274" w:rsidRPr="00EF4274" w:rsidRDefault="00EF4274" w:rsidP="00EF4274">
            <w:pPr>
              <w:spacing w:after="0" w:line="240" w:lineRule="auto"/>
              <w:rPr>
                <w:rFonts w:ascii="Calibri" w:eastAsia="Times New Roman" w:hAnsi="Calibri" w:cs="Calibri"/>
                <w:b/>
                <w:bCs/>
                <w:color w:val="000000"/>
                <w:sz w:val="24"/>
                <w:szCs w:val="24"/>
              </w:rPr>
            </w:pPr>
            <w:r w:rsidRPr="00EF4274">
              <w:rPr>
                <w:rFonts w:ascii="Calibri" w:eastAsia="Times New Roman" w:hAnsi="Calibri" w:cs="Calibri"/>
                <w:b/>
                <w:bCs/>
                <w:color w:val="000000"/>
                <w:sz w:val="24"/>
                <w:szCs w:val="24"/>
                <w:rtl/>
              </w:rPr>
              <w:t> </w:t>
            </w:r>
          </w:p>
        </w:tc>
        <w:tc>
          <w:tcPr>
            <w:tcW w:w="3160" w:type="dxa"/>
            <w:tcBorders>
              <w:top w:val="nil"/>
              <w:left w:val="nil"/>
              <w:bottom w:val="single" w:sz="4" w:space="0" w:color="auto"/>
              <w:right w:val="single" w:sz="4" w:space="0" w:color="auto"/>
            </w:tcBorders>
            <w:shd w:val="clear" w:color="000000" w:fill="FFFFFF"/>
            <w:hideMark/>
          </w:tcPr>
          <w:p w14:paraId="3C457E04" w14:textId="77777777" w:rsidR="00EF4274" w:rsidRPr="00EF4274" w:rsidRDefault="00EF4274" w:rsidP="00EF4274">
            <w:pPr>
              <w:spacing w:after="0" w:line="240" w:lineRule="auto"/>
              <w:rPr>
                <w:rFonts w:ascii="Calibri" w:eastAsia="Times New Roman" w:hAnsi="Calibri" w:cs="Calibri"/>
                <w:b/>
                <w:bCs/>
                <w:color w:val="000000"/>
                <w:sz w:val="24"/>
                <w:szCs w:val="24"/>
              </w:rPr>
            </w:pPr>
            <w:proofErr w:type="spellStart"/>
            <w:r w:rsidRPr="00EF4274">
              <w:rPr>
                <w:rFonts w:ascii="Calibri" w:eastAsia="Times New Roman" w:hAnsi="Calibri" w:cs="Calibri"/>
                <w:b/>
                <w:bCs/>
                <w:color w:val="000000"/>
                <w:sz w:val="24"/>
                <w:szCs w:val="24"/>
              </w:rPr>
              <w:t>Diognostic</w:t>
            </w:r>
            <w:proofErr w:type="spellEnd"/>
            <w:r w:rsidRPr="00EF4274">
              <w:rPr>
                <w:rFonts w:ascii="Calibri" w:eastAsia="Times New Roman" w:hAnsi="Calibri" w:cs="Calibri"/>
                <w:b/>
                <w:bCs/>
                <w:color w:val="000000"/>
                <w:sz w:val="24"/>
                <w:szCs w:val="24"/>
              </w:rPr>
              <w:t xml:space="preserve"> electrophysiology catheter</w:t>
            </w:r>
          </w:p>
        </w:tc>
        <w:tc>
          <w:tcPr>
            <w:tcW w:w="760" w:type="dxa"/>
            <w:tcBorders>
              <w:top w:val="nil"/>
              <w:left w:val="nil"/>
              <w:bottom w:val="single" w:sz="4" w:space="0" w:color="auto"/>
              <w:right w:val="single" w:sz="4" w:space="0" w:color="auto"/>
            </w:tcBorders>
            <w:shd w:val="clear" w:color="000000" w:fill="FFFFFF"/>
            <w:vAlign w:val="bottom"/>
            <w:hideMark/>
          </w:tcPr>
          <w:p w14:paraId="5100286F" w14:textId="77777777" w:rsidR="00EF4274" w:rsidRPr="00EF4274" w:rsidRDefault="00EF4274" w:rsidP="00EF4274">
            <w:pPr>
              <w:spacing w:after="0" w:line="240" w:lineRule="auto"/>
              <w:jc w:val="center"/>
              <w:rPr>
                <w:rFonts w:ascii="Calibri" w:eastAsia="Times New Roman" w:hAnsi="Calibri" w:cs="Calibri"/>
                <w:b/>
                <w:bCs/>
                <w:color w:val="000000"/>
                <w:sz w:val="24"/>
                <w:szCs w:val="24"/>
              </w:rPr>
            </w:pPr>
            <w:r w:rsidRPr="00EF4274">
              <w:rPr>
                <w:rFonts w:ascii="Calibri" w:eastAsia="Times New Roman" w:hAnsi="Calibri" w:cs="Calibri"/>
                <w:b/>
                <w:bCs/>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bottom"/>
            <w:hideMark/>
          </w:tcPr>
          <w:p w14:paraId="0E1C0105" w14:textId="77777777" w:rsidR="00EF4274" w:rsidRPr="00EF4274" w:rsidRDefault="00EF4274" w:rsidP="00EF4274">
            <w:pPr>
              <w:spacing w:after="0" w:line="240" w:lineRule="auto"/>
              <w:jc w:val="center"/>
              <w:rPr>
                <w:rFonts w:ascii="Calibri" w:eastAsia="Times New Roman" w:hAnsi="Calibri" w:cs="Calibri"/>
                <w:color w:val="000000"/>
                <w:sz w:val="24"/>
                <w:szCs w:val="24"/>
              </w:rPr>
            </w:pPr>
            <w:r w:rsidRPr="00EF4274">
              <w:rPr>
                <w:rFonts w:ascii="Calibri" w:eastAsia="Times New Roman" w:hAnsi="Calibri" w:cs="Calibri"/>
                <w:color w:val="000000"/>
                <w:sz w:val="24"/>
                <w:szCs w:val="24"/>
              </w:rPr>
              <w:t> </w:t>
            </w:r>
          </w:p>
        </w:tc>
        <w:tc>
          <w:tcPr>
            <w:tcW w:w="880" w:type="dxa"/>
            <w:tcBorders>
              <w:top w:val="nil"/>
              <w:left w:val="nil"/>
              <w:bottom w:val="single" w:sz="4" w:space="0" w:color="auto"/>
              <w:right w:val="single" w:sz="4" w:space="0" w:color="auto"/>
            </w:tcBorders>
            <w:shd w:val="clear" w:color="000000" w:fill="FFFFFF"/>
            <w:noWrap/>
            <w:vAlign w:val="bottom"/>
            <w:hideMark/>
          </w:tcPr>
          <w:p w14:paraId="635FD65C" w14:textId="77777777" w:rsidR="00EF4274" w:rsidRPr="00EF4274" w:rsidRDefault="00EF4274" w:rsidP="00EF4274">
            <w:pPr>
              <w:spacing w:after="0" w:line="240" w:lineRule="auto"/>
              <w:rPr>
                <w:rFonts w:ascii="Calibri" w:eastAsia="Times New Roman" w:hAnsi="Calibri" w:cs="Calibri"/>
                <w:b/>
                <w:bCs/>
                <w:color w:val="000000"/>
              </w:rPr>
            </w:pPr>
            <w:r w:rsidRPr="00EF4274">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14:paraId="6EAF7471" w14:textId="77777777" w:rsidR="00EF4274" w:rsidRPr="00EF4274" w:rsidRDefault="00EF4274" w:rsidP="00EF4274">
            <w:pPr>
              <w:spacing w:after="0" w:line="240" w:lineRule="auto"/>
              <w:jc w:val="center"/>
              <w:rPr>
                <w:rFonts w:ascii="Calibri" w:eastAsia="Times New Roman" w:hAnsi="Calibri" w:cs="Calibri"/>
                <w:color w:val="000000"/>
              </w:rPr>
            </w:pPr>
            <w:r w:rsidRPr="00EF4274">
              <w:rPr>
                <w:rFonts w:ascii="Calibri" w:eastAsia="Times New Roman" w:hAnsi="Calibri" w:cs="Calibri"/>
                <w:color w:val="000000"/>
              </w:rPr>
              <w:t> </w:t>
            </w:r>
          </w:p>
        </w:tc>
      </w:tr>
      <w:tr w:rsidR="00EF4274" w:rsidRPr="00EF4274" w14:paraId="588D6DF1" w14:textId="77777777" w:rsidTr="00EF4274">
        <w:trPr>
          <w:trHeight w:val="84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5EBD45A3" w14:textId="77777777" w:rsidR="00EF4274" w:rsidRPr="00EF4274" w:rsidRDefault="00EF4274" w:rsidP="00EF4274">
            <w:pPr>
              <w:spacing w:after="0" w:line="240" w:lineRule="auto"/>
              <w:jc w:val="center"/>
              <w:rPr>
                <w:rFonts w:ascii="Calibri" w:eastAsia="Times New Roman" w:hAnsi="Calibri" w:cs="Calibri"/>
                <w:b/>
                <w:bCs/>
                <w:color w:val="000000"/>
                <w:sz w:val="24"/>
                <w:szCs w:val="24"/>
              </w:rPr>
            </w:pPr>
            <w:r w:rsidRPr="00EF4274">
              <w:rPr>
                <w:rFonts w:ascii="Calibri" w:eastAsia="Times New Roman" w:hAnsi="Calibri" w:cs="Calibri"/>
                <w:b/>
                <w:bCs/>
                <w:color w:val="000000"/>
                <w:sz w:val="24"/>
                <w:szCs w:val="24"/>
              </w:rPr>
              <w:t>1</w:t>
            </w:r>
          </w:p>
        </w:tc>
        <w:tc>
          <w:tcPr>
            <w:tcW w:w="1920" w:type="dxa"/>
            <w:tcBorders>
              <w:top w:val="nil"/>
              <w:left w:val="nil"/>
              <w:bottom w:val="single" w:sz="4" w:space="0" w:color="auto"/>
              <w:right w:val="single" w:sz="4" w:space="0" w:color="auto"/>
            </w:tcBorders>
            <w:shd w:val="clear" w:color="000000" w:fill="FFFFFF"/>
            <w:noWrap/>
            <w:vAlign w:val="bottom"/>
            <w:hideMark/>
          </w:tcPr>
          <w:p w14:paraId="1E256D90" w14:textId="77777777" w:rsidR="00EF4274" w:rsidRPr="00EF4274" w:rsidRDefault="00EF4274" w:rsidP="00EF4274">
            <w:pPr>
              <w:spacing w:after="0" w:line="240" w:lineRule="auto"/>
              <w:rPr>
                <w:rFonts w:ascii="Calibri" w:eastAsia="Times New Roman" w:hAnsi="Calibri" w:cs="Calibri"/>
                <w:color w:val="000000"/>
                <w:sz w:val="24"/>
                <w:szCs w:val="24"/>
              </w:rPr>
            </w:pPr>
            <w:r w:rsidRPr="00EF4274">
              <w:rPr>
                <w:rFonts w:ascii="Calibri" w:eastAsia="Times New Roman" w:hAnsi="Calibri" w:cs="Calibri"/>
                <w:color w:val="000000"/>
                <w:sz w:val="24"/>
                <w:szCs w:val="24"/>
              </w:rPr>
              <w:t>CEP-DE0018-008</w:t>
            </w:r>
          </w:p>
        </w:tc>
        <w:tc>
          <w:tcPr>
            <w:tcW w:w="3160" w:type="dxa"/>
            <w:tcBorders>
              <w:top w:val="nil"/>
              <w:left w:val="nil"/>
              <w:bottom w:val="single" w:sz="4" w:space="0" w:color="auto"/>
              <w:right w:val="single" w:sz="4" w:space="0" w:color="auto"/>
            </w:tcBorders>
            <w:shd w:val="clear" w:color="000000" w:fill="FFFFFF"/>
            <w:hideMark/>
          </w:tcPr>
          <w:p w14:paraId="1CE8DDA5" w14:textId="77777777" w:rsidR="00EF4274" w:rsidRPr="00EF4274" w:rsidRDefault="00EF4274" w:rsidP="00EF4274">
            <w:pPr>
              <w:spacing w:after="0" w:line="240" w:lineRule="auto"/>
              <w:rPr>
                <w:rFonts w:ascii="Calibri" w:eastAsia="Times New Roman" w:hAnsi="Calibri" w:cs="Calibri"/>
                <w:color w:val="000000"/>
                <w:sz w:val="24"/>
                <w:szCs w:val="24"/>
              </w:rPr>
            </w:pPr>
            <w:r w:rsidRPr="00EF4274">
              <w:rPr>
                <w:rFonts w:ascii="Calibri" w:eastAsia="Times New Roman" w:hAnsi="Calibri" w:cs="Calibri"/>
                <w:color w:val="000000"/>
                <w:sz w:val="24"/>
                <w:szCs w:val="24"/>
              </w:rPr>
              <w:t>LASO catheter- steerable</w:t>
            </w:r>
          </w:p>
        </w:tc>
        <w:tc>
          <w:tcPr>
            <w:tcW w:w="760" w:type="dxa"/>
            <w:tcBorders>
              <w:top w:val="nil"/>
              <w:left w:val="nil"/>
              <w:bottom w:val="single" w:sz="4" w:space="0" w:color="auto"/>
              <w:right w:val="single" w:sz="4" w:space="0" w:color="auto"/>
            </w:tcBorders>
            <w:shd w:val="clear" w:color="000000" w:fill="FFFFFF"/>
            <w:vAlign w:val="bottom"/>
            <w:hideMark/>
          </w:tcPr>
          <w:p w14:paraId="2C8BBC7D" w14:textId="77777777" w:rsidR="00EF4274" w:rsidRPr="00EF4274" w:rsidRDefault="00EF4274" w:rsidP="00EF4274">
            <w:pPr>
              <w:spacing w:after="0" w:line="240" w:lineRule="auto"/>
              <w:jc w:val="center"/>
              <w:rPr>
                <w:rFonts w:ascii="Calibri" w:eastAsia="Times New Roman" w:hAnsi="Calibri" w:cs="Calibri"/>
                <w:color w:val="000000"/>
                <w:sz w:val="24"/>
                <w:szCs w:val="24"/>
              </w:rPr>
            </w:pPr>
            <w:r w:rsidRPr="00EF4274">
              <w:rPr>
                <w:rFonts w:ascii="Calibri" w:eastAsia="Times New Roman" w:hAnsi="Calibri" w:cs="Calibri"/>
                <w:color w:val="000000"/>
                <w:sz w:val="24"/>
                <w:szCs w:val="24"/>
              </w:rPr>
              <w:t>PCS</w:t>
            </w:r>
          </w:p>
        </w:tc>
        <w:tc>
          <w:tcPr>
            <w:tcW w:w="840" w:type="dxa"/>
            <w:tcBorders>
              <w:top w:val="nil"/>
              <w:left w:val="nil"/>
              <w:bottom w:val="single" w:sz="4" w:space="0" w:color="auto"/>
              <w:right w:val="single" w:sz="4" w:space="0" w:color="auto"/>
            </w:tcBorders>
            <w:shd w:val="clear" w:color="000000" w:fill="FFFFFF"/>
            <w:noWrap/>
            <w:vAlign w:val="bottom"/>
            <w:hideMark/>
          </w:tcPr>
          <w:p w14:paraId="07CACE12" w14:textId="77777777" w:rsidR="00EF4274" w:rsidRPr="00EF4274" w:rsidRDefault="00EF4274" w:rsidP="00EF4274">
            <w:pPr>
              <w:spacing w:after="0" w:line="240" w:lineRule="auto"/>
              <w:jc w:val="right"/>
              <w:rPr>
                <w:rFonts w:ascii="Calibri" w:eastAsia="Times New Roman" w:hAnsi="Calibri" w:cs="Calibri"/>
                <w:color w:val="000000"/>
              </w:rPr>
            </w:pPr>
            <w:r w:rsidRPr="00EF4274">
              <w:rPr>
                <w:rFonts w:ascii="Calibri" w:eastAsia="Times New Roman" w:hAnsi="Calibri" w:cs="Calibri"/>
                <w:color w:val="000000"/>
              </w:rPr>
              <w:t>320</w:t>
            </w:r>
          </w:p>
        </w:tc>
        <w:tc>
          <w:tcPr>
            <w:tcW w:w="880" w:type="dxa"/>
            <w:tcBorders>
              <w:top w:val="nil"/>
              <w:left w:val="nil"/>
              <w:bottom w:val="single" w:sz="4" w:space="0" w:color="auto"/>
              <w:right w:val="single" w:sz="4" w:space="0" w:color="auto"/>
            </w:tcBorders>
            <w:shd w:val="clear" w:color="000000" w:fill="FFFFFF"/>
            <w:noWrap/>
            <w:vAlign w:val="bottom"/>
            <w:hideMark/>
          </w:tcPr>
          <w:p w14:paraId="0A504708" w14:textId="77777777" w:rsidR="00EF4274" w:rsidRPr="00EF4274" w:rsidRDefault="00EF4274" w:rsidP="00EF4274">
            <w:pPr>
              <w:spacing w:after="0" w:line="240" w:lineRule="auto"/>
              <w:jc w:val="right"/>
              <w:rPr>
                <w:rFonts w:ascii="Calibri" w:eastAsia="Times New Roman" w:hAnsi="Calibri" w:cs="Calibri"/>
                <w:color w:val="000000"/>
              </w:rPr>
            </w:pPr>
            <w:r w:rsidRPr="00EF4274">
              <w:rPr>
                <w:rFonts w:ascii="Calibri" w:eastAsia="Times New Roman" w:hAnsi="Calibri" w:cs="Calibri"/>
                <w:color w:val="000000"/>
              </w:rPr>
              <w:t>636.12</w:t>
            </w:r>
          </w:p>
        </w:tc>
        <w:tc>
          <w:tcPr>
            <w:tcW w:w="1360" w:type="dxa"/>
            <w:tcBorders>
              <w:top w:val="nil"/>
              <w:left w:val="nil"/>
              <w:bottom w:val="single" w:sz="4" w:space="0" w:color="auto"/>
              <w:right w:val="single" w:sz="4" w:space="0" w:color="auto"/>
            </w:tcBorders>
            <w:shd w:val="clear" w:color="000000" w:fill="FFFFFF"/>
            <w:vAlign w:val="bottom"/>
            <w:hideMark/>
          </w:tcPr>
          <w:p w14:paraId="44C1C41D" w14:textId="77777777" w:rsidR="00EF4274" w:rsidRPr="00EF4274" w:rsidRDefault="00EF4274" w:rsidP="00EF4274">
            <w:pPr>
              <w:spacing w:after="0" w:line="240" w:lineRule="auto"/>
              <w:jc w:val="center"/>
              <w:rPr>
                <w:rFonts w:ascii="Calibri" w:eastAsia="Times New Roman" w:hAnsi="Calibri" w:cs="Calibri"/>
                <w:b/>
                <w:bCs/>
                <w:color w:val="000000"/>
                <w:sz w:val="24"/>
                <w:szCs w:val="24"/>
              </w:rPr>
            </w:pPr>
            <w:r w:rsidRPr="00EF4274">
              <w:rPr>
                <w:rFonts w:ascii="Calibri" w:eastAsia="Times New Roman" w:hAnsi="Calibri" w:cs="Calibri"/>
                <w:b/>
                <w:bCs/>
                <w:color w:val="000000"/>
                <w:sz w:val="24"/>
                <w:szCs w:val="24"/>
              </w:rPr>
              <w:t xml:space="preserve">U.S.A, </w:t>
            </w:r>
            <w:proofErr w:type="spellStart"/>
            <w:r w:rsidRPr="00EF4274">
              <w:rPr>
                <w:rFonts w:ascii="Calibri" w:eastAsia="Times New Roman" w:hAnsi="Calibri" w:cs="Calibri"/>
                <w:b/>
                <w:bCs/>
                <w:color w:val="000000"/>
                <w:sz w:val="24"/>
                <w:szCs w:val="24"/>
              </w:rPr>
              <w:t>europ</w:t>
            </w:r>
            <w:proofErr w:type="spellEnd"/>
            <w:r w:rsidRPr="00EF4274">
              <w:rPr>
                <w:rFonts w:ascii="Calibri" w:eastAsia="Times New Roman" w:hAnsi="Calibri" w:cs="Calibri"/>
                <w:b/>
                <w:bCs/>
                <w:color w:val="000000"/>
                <w:sz w:val="24"/>
                <w:szCs w:val="24"/>
              </w:rPr>
              <w:t xml:space="preserve">, </w:t>
            </w:r>
            <w:proofErr w:type="spellStart"/>
            <w:r w:rsidRPr="00EF4274">
              <w:rPr>
                <w:rFonts w:ascii="Calibri" w:eastAsia="Times New Roman" w:hAnsi="Calibri" w:cs="Calibri"/>
                <w:b/>
                <w:bCs/>
                <w:color w:val="000000"/>
                <w:sz w:val="24"/>
                <w:szCs w:val="24"/>
              </w:rPr>
              <w:t>japan</w:t>
            </w:r>
            <w:proofErr w:type="spellEnd"/>
          </w:p>
        </w:tc>
      </w:tr>
    </w:tbl>
    <w:p w14:paraId="7F053B5A" w14:textId="06C2D739" w:rsidR="001C06AC" w:rsidRPr="00EF4274"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w:t>
      </w:r>
      <w:r>
        <w:rPr>
          <w:rFonts w:asciiTheme="minorBidi" w:hAnsiTheme="minorBidi"/>
          <w:b/>
          <w:bCs/>
          <w:highlight w:val="red"/>
          <w:u w:val="single"/>
        </w:rPr>
        <w:lastRenderedPageBreak/>
        <w:t xml:space="preserve">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text on the proprietary </w:t>
            </w:r>
            <w:proofErr w:type="gramStart"/>
            <w:r w:rsidRPr="001C4FDE">
              <w:rPr>
                <w:rFonts w:asciiTheme="minorBidi" w:hAnsiTheme="minorBidi"/>
                <w:sz w:val="28"/>
                <w:szCs w:val="28"/>
                <w:lang w:val="en-GB"/>
              </w:rPr>
              <w:t>own</w:t>
            </w:r>
            <w:proofErr w:type="gramEnd"/>
            <w:r w:rsidRPr="001C4FDE">
              <w:rPr>
                <w:rFonts w:asciiTheme="minorBidi" w:hAnsiTheme="minorBidi"/>
                <w:sz w:val="28"/>
                <w:szCs w:val="28"/>
                <w:lang w:val="en-GB"/>
              </w:rPr>
              <w:t xml:space="preserve">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w:t>
            </w:r>
            <w:proofErr w:type="gramStart"/>
            <w:r w:rsidRPr="00261F8E">
              <w:rPr>
                <w:rFonts w:asciiTheme="minorBidi" w:hAnsiTheme="minorBidi"/>
                <w:sz w:val="28"/>
                <w:szCs w:val="28"/>
                <w:lang w:val="en-GB"/>
              </w:rPr>
              <w:t>clinical</w:t>
            </w:r>
            <w:proofErr w:type="gramEnd"/>
            <w:r w:rsidRPr="00261F8E">
              <w:rPr>
                <w:rFonts w:asciiTheme="minorBidi" w:hAnsiTheme="minorBidi"/>
                <w:sz w:val="28"/>
                <w:szCs w:val="28"/>
                <w:lang w:val="en-GB"/>
              </w:rPr>
              <w:t xml:space="preserve">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7CFB2" w14:textId="77777777" w:rsidR="00E0486F" w:rsidRDefault="00E0486F" w:rsidP="00C10F59">
      <w:pPr>
        <w:spacing w:after="0" w:line="240" w:lineRule="auto"/>
      </w:pPr>
      <w:r>
        <w:separator/>
      </w:r>
    </w:p>
  </w:endnote>
  <w:endnote w:type="continuationSeparator" w:id="0">
    <w:p w14:paraId="508949C7" w14:textId="77777777" w:rsidR="00E0486F" w:rsidRDefault="00E0486F"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1B84" w14:textId="1F5FA8A4" w:rsidR="005E28F9" w:rsidRDefault="005E28F9"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Pr>
        <w:rFonts w:asciiTheme="majorHAnsi" w:hAnsiTheme="majorHAnsi"/>
        <w:b/>
        <w:bCs/>
        <w:highlight w:val="yellow"/>
      </w:rPr>
      <w:t>87</w:t>
    </w:r>
    <w:r w:rsidRPr="00942A6D">
      <w:rPr>
        <w:rFonts w:asciiTheme="majorHAnsi" w:hAnsiTheme="majorHAnsi"/>
        <w:b/>
        <w:bCs/>
        <w:highlight w:val="yellow"/>
      </w:rPr>
      <w:t>/2024/</w:t>
    </w:r>
    <w:r>
      <w:rPr>
        <w:rFonts w:asciiTheme="majorHAnsi" w:hAnsiTheme="majorHAnsi"/>
        <w:b/>
        <w:bCs/>
        <w:highlight w:val="yellow"/>
      </w:rPr>
      <w:t>41 R</w:t>
    </w:r>
    <w:proofErr w:type="gramStart"/>
    <w:r>
      <w:rPr>
        <w:rFonts w:asciiTheme="majorHAnsi" w:hAnsiTheme="majorHAnsi"/>
        <w:b/>
        <w:bCs/>
        <w:highlight w:val="yellow"/>
      </w:rPr>
      <w:t>1</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bookmarkEnd w:id="118"/>
  </w:p>
  <w:p w14:paraId="423175D0" w14:textId="77777777" w:rsidR="005E28F9" w:rsidRDefault="005E28F9"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5E28F9" w:rsidRPr="009E776D" w:rsidRDefault="005E28F9"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5E28F9" w:rsidRDefault="005E2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FFB8" w14:textId="2413BFE1" w:rsidR="005E28F9" w:rsidRDefault="005E28F9"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w:t>
    </w:r>
    <w:proofErr w:type="gramStart"/>
    <w:r>
      <w:rPr>
        <w:rFonts w:asciiTheme="majorHAnsi" w:hAnsiTheme="majorHAnsi"/>
        <w:b/>
        <w:bCs/>
      </w:rPr>
      <w:t>60  Medical</w:t>
    </w:r>
    <w:proofErr w:type="gramEnd"/>
    <w:r>
      <w:rPr>
        <w:rFonts w:asciiTheme="majorHAnsi" w:hAnsiTheme="majorHAnsi"/>
        <w:b/>
        <w:bCs/>
      </w:rPr>
      <w:t xml:space="preserve"> Appliances (CIP)</w:t>
    </w:r>
  </w:p>
  <w:p w14:paraId="585A10A8" w14:textId="77777777" w:rsidR="005E28F9" w:rsidRDefault="005E28F9"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5E28F9" w:rsidRPr="009E776D" w:rsidRDefault="005E28F9"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5E28F9" w:rsidRDefault="005E28F9"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5E28F9" w:rsidRDefault="005E2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2FFE6" w14:textId="77777777" w:rsidR="00E0486F" w:rsidRDefault="00E0486F" w:rsidP="00C10F59">
      <w:pPr>
        <w:spacing w:after="0" w:line="240" w:lineRule="auto"/>
      </w:pPr>
      <w:r>
        <w:separator/>
      </w:r>
    </w:p>
  </w:footnote>
  <w:footnote w:type="continuationSeparator" w:id="0">
    <w:p w14:paraId="3E188498" w14:textId="77777777" w:rsidR="00E0486F" w:rsidRDefault="00E0486F"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9096" w14:textId="77777777" w:rsidR="005E28F9" w:rsidRDefault="005E28F9">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5E28F9" w:rsidRDefault="005E28F9">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6F26" w14:textId="77777777" w:rsidR="005E28F9" w:rsidRDefault="005E28F9"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466B" w14:textId="77777777" w:rsidR="005E28F9" w:rsidRDefault="005E28F9"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208B" w14:textId="77777777" w:rsidR="005E28F9" w:rsidRDefault="005E28F9">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8A96" w14:textId="77777777" w:rsidR="005E28F9" w:rsidRDefault="005E28F9"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6226" w14:textId="77777777" w:rsidR="005E28F9" w:rsidRDefault="005E28F9">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0A167" w14:textId="77777777" w:rsidR="005E28F9" w:rsidRPr="00AB30CE" w:rsidRDefault="005E28F9"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5E28F9" w:rsidRDefault="005E28F9"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B4CC0" w14:textId="77777777" w:rsidR="005E28F9" w:rsidRDefault="005E28F9">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0"/>
  </w:num>
  <w:num w:numId="5">
    <w:abstractNumId w:val="21"/>
  </w:num>
  <w:num w:numId="6">
    <w:abstractNumId w:val="33"/>
  </w:num>
  <w:num w:numId="7">
    <w:abstractNumId w:val="35"/>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30"/>
  </w:num>
  <w:num w:numId="24">
    <w:abstractNumId w:val="10"/>
  </w:num>
  <w:num w:numId="25">
    <w:abstractNumId w:val="15"/>
  </w:num>
  <w:num w:numId="26">
    <w:abstractNumId w:val="27"/>
  </w:num>
  <w:num w:numId="27">
    <w:abstractNumId w:val="34"/>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1"/>
  </w:num>
  <w:num w:numId="39">
    <w:abstractNumId w:val="32"/>
  </w:num>
  <w:num w:numId="40">
    <w:abstractNumId w:val="23"/>
  </w:num>
  <w:num w:numId="41">
    <w:abstractNumId w:val="13"/>
  </w:num>
  <w:num w:numId="42">
    <w:abstractNumId w:val="19"/>
  </w:num>
  <w:num w:numId="43">
    <w:abstractNumId w:val="16"/>
  </w:num>
  <w:num w:numId="4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0F78C4"/>
    <w:rsid w:val="00100AC9"/>
    <w:rsid w:val="00100DC0"/>
    <w:rsid w:val="001019F6"/>
    <w:rsid w:val="00102259"/>
    <w:rsid w:val="00102970"/>
    <w:rsid w:val="00103CC3"/>
    <w:rsid w:val="00104826"/>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E1A"/>
    <w:rsid w:val="00407C28"/>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201A"/>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28F9"/>
    <w:rsid w:val="005E43F2"/>
    <w:rsid w:val="005E48CF"/>
    <w:rsid w:val="005E5039"/>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0261"/>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255"/>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486F"/>
    <w:rsid w:val="00E05556"/>
    <w:rsid w:val="00E07C7E"/>
    <w:rsid w:val="00E11C77"/>
    <w:rsid w:val="00E11EAE"/>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4274"/>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69E5"/>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795830780">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1</Pages>
  <Words>33967</Words>
  <Characters>193612</Characters>
  <Application>Microsoft Office Word</Application>
  <DocSecurity>0</DocSecurity>
  <Lines>1613</Lines>
  <Paragraphs>454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hp</cp:lastModifiedBy>
  <cp:revision>165</cp:revision>
  <cp:lastPrinted>2023-10-18T09:12:00Z</cp:lastPrinted>
  <dcterms:created xsi:type="dcterms:W3CDTF">2024-02-18T08:36:00Z</dcterms:created>
  <dcterms:modified xsi:type="dcterms:W3CDTF">2024-10-23T06:44:00Z</dcterms:modified>
</cp:coreProperties>
</file>