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732"/>
      </w:tblGrid>
      <w:tr w:rsidR="005D5D75" w:rsidRPr="004C3688" w:rsidTr="00BD2886">
        <w:tc>
          <w:tcPr>
            <w:tcW w:w="11732" w:type="dxa"/>
            <w:shd w:val="clear" w:color="auto" w:fill="D9D9D9" w:themeFill="background1" w:themeFillShade="D9"/>
          </w:tcPr>
          <w:p w:rsidR="005D5D75" w:rsidRPr="004C3688" w:rsidRDefault="005D5D75" w:rsidP="007C4FBE">
            <w:pPr>
              <w:bidi/>
              <w:jc w:val="both"/>
              <w:rPr>
                <w:sz w:val="32"/>
                <w:szCs w:val="32"/>
              </w:rPr>
            </w:pPr>
            <w:r w:rsidRPr="004C3688">
              <w:rPr>
                <w:rFonts w:hint="cs"/>
                <w:b/>
                <w:bCs/>
                <w:sz w:val="32"/>
                <w:szCs w:val="32"/>
                <w:rtl/>
              </w:rPr>
              <w:t>المقدمة</w:t>
            </w:r>
          </w:p>
        </w:tc>
      </w:tr>
      <w:tr w:rsidR="005D5D75" w:rsidRPr="004C3688" w:rsidTr="00BD2886">
        <w:tc>
          <w:tcPr>
            <w:tcW w:w="11732" w:type="dxa"/>
          </w:tcPr>
          <w:p w:rsidR="005D5D75" w:rsidRPr="004C3688" w:rsidRDefault="005D5D75" w:rsidP="008B7D65">
            <w:pPr>
              <w:bidi/>
              <w:jc w:val="both"/>
              <w:rPr>
                <w:sz w:val="32"/>
                <w:szCs w:val="32"/>
                <w:rtl/>
              </w:rPr>
            </w:pPr>
            <w:r w:rsidRPr="004C3688">
              <w:rPr>
                <w:rFonts w:hint="cs"/>
                <w:sz w:val="32"/>
                <w:szCs w:val="32"/>
                <w:rtl/>
              </w:rPr>
              <w:t xml:space="preserve">أعدت هذه الوثيقة لشراء جميع أنواع الادوية (بما فيها المستحضرات الصيدلانية) </w:t>
            </w:r>
            <w:r w:rsidRPr="004C3688">
              <w:rPr>
                <w:rFonts w:hint="cs"/>
                <w:sz w:val="32"/>
                <w:szCs w:val="32"/>
                <w:rtl/>
                <w:lang w:bidi="ar-IQ"/>
              </w:rPr>
              <w:t>ا</w:t>
            </w:r>
            <w:r w:rsidRPr="004C3688">
              <w:rPr>
                <w:rFonts w:hint="cs"/>
                <w:sz w:val="32"/>
                <w:szCs w:val="32"/>
                <w:rtl/>
              </w:rPr>
              <w:t>واللقاحات</w:t>
            </w:r>
            <w:r w:rsidRPr="004C3688">
              <w:rPr>
                <w:rFonts w:hint="cs"/>
                <w:sz w:val="32"/>
                <w:szCs w:val="32"/>
                <w:rtl/>
                <w:lang w:bidi="ar-IQ"/>
              </w:rPr>
              <w:t>.</w:t>
            </w:r>
          </w:p>
          <w:p w:rsidR="005D5D75" w:rsidRPr="004C3688" w:rsidRDefault="005D5D75" w:rsidP="007C4FBE">
            <w:pPr>
              <w:bidi/>
              <w:jc w:val="both"/>
              <w:rPr>
                <w:sz w:val="32"/>
                <w:szCs w:val="32"/>
                <w:rtl/>
                <w:lang w:bidi="ar-IQ"/>
              </w:rPr>
            </w:pPr>
            <w:r w:rsidRPr="004C3688">
              <w:rPr>
                <w:rFonts w:hint="cs"/>
                <w:sz w:val="32"/>
                <w:szCs w:val="32"/>
                <w:rtl/>
              </w:rPr>
              <w:t xml:space="preserve">وتخضع أجراءات هذه الوثيقة الى القوانين المعتمدة في العراق </w:t>
            </w:r>
            <w:r w:rsidRPr="004C3688">
              <w:rPr>
                <w:sz w:val="32"/>
                <w:szCs w:val="32"/>
                <w:rtl/>
              </w:rPr>
              <w:t xml:space="preserve">وأمر سلطة الائتلاف المؤقتة (المنحلة) رقم (87 ) </w:t>
            </w:r>
            <w:r w:rsidRPr="004C3688">
              <w:rPr>
                <w:rFonts w:hint="cs"/>
                <w:sz w:val="32"/>
                <w:szCs w:val="32"/>
                <w:rtl/>
                <w:lang w:bidi="ar-IQ"/>
              </w:rPr>
              <w:t xml:space="preserve">لسنة </w:t>
            </w:r>
            <w:r w:rsidRPr="004C3688">
              <w:rPr>
                <w:rFonts w:hint="cs"/>
                <w:sz w:val="32"/>
                <w:szCs w:val="32"/>
                <w:rtl/>
              </w:rPr>
              <w:t>2004</w:t>
            </w:r>
            <w:r w:rsidRPr="004C3688">
              <w:rPr>
                <w:rFonts w:hint="cs"/>
                <w:sz w:val="32"/>
                <w:szCs w:val="32"/>
                <w:rtl/>
                <w:lang w:bidi="ar-IQ"/>
              </w:rPr>
              <w:t xml:space="preserve">  او اي قانون يحل محله </w:t>
            </w:r>
            <w:r w:rsidRPr="004C3688">
              <w:rPr>
                <w:sz w:val="32"/>
                <w:szCs w:val="32"/>
                <w:rtl/>
              </w:rPr>
              <w:t>وتعليمات</w:t>
            </w:r>
            <w:r w:rsidRPr="004C3688">
              <w:rPr>
                <w:rFonts w:hint="cs"/>
                <w:sz w:val="32"/>
                <w:szCs w:val="32"/>
                <w:rtl/>
              </w:rPr>
              <w:t xml:space="preserve"> تنفيذ العقود الحكومية النافذة والظوابط الملحقة بها</w:t>
            </w:r>
          </w:p>
        </w:tc>
      </w:tr>
      <w:tr w:rsidR="005D5D75" w:rsidRPr="004C3688" w:rsidTr="00BD2886">
        <w:trPr>
          <w:trHeight w:val="1054"/>
        </w:trPr>
        <w:tc>
          <w:tcPr>
            <w:tcW w:w="11732" w:type="dxa"/>
          </w:tcPr>
          <w:p w:rsidR="005D5D75" w:rsidRPr="007829D8" w:rsidRDefault="005D5D75" w:rsidP="007829D8">
            <w:pPr>
              <w:bidi/>
              <w:jc w:val="both"/>
              <w:rPr>
                <w:b/>
                <w:bCs/>
                <w:sz w:val="32"/>
                <w:szCs w:val="32"/>
                <w:rtl/>
                <w:lang w:bidi="ar-IQ"/>
              </w:rPr>
            </w:pPr>
            <w:r w:rsidRPr="004C3688">
              <w:rPr>
                <w:rFonts w:hint="cs"/>
                <w:b/>
                <w:bCs/>
                <w:sz w:val="32"/>
                <w:szCs w:val="32"/>
                <w:rtl/>
              </w:rPr>
              <w:t xml:space="preserve">وثائق مناقصة نموذجية لقطاعات </w:t>
            </w:r>
            <w:r w:rsidR="007829D8">
              <w:rPr>
                <w:rFonts w:hint="cs"/>
                <w:b/>
                <w:bCs/>
                <w:sz w:val="32"/>
                <w:szCs w:val="32"/>
                <w:rtl/>
              </w:rPr>
              <w:t>تخصصية</w:t>
            </w:r>
          </w:p>
        </w:tc>
      </w:tr>
      <w:tr w:rsidR="005D5D75" w:rsidRPr="004C3688" w:rsidTr="00BD2886">
        <w:trPr>
          <w:trHeight w:val="875"/>
        </w:trPr>
        <w:tc>
          <w:tcPr>
            <w:tcW w:w="11732" w:type="dxa"/>
          </w:tcPr>
          <w:p w:rsidR="005D5D75" w:rsidRPr="004C3688" w:rsidRDefault="005D5D75" w:rsidP="007C4FBE">
            <w:pPr>
              <w:bidi/>
              <w:jc w:val="both"/>
              <w:rPr>
                <w:sz w:val="32"/>
                <w:szCs w:val="32"/>
                <w:rtl/>
                <w:lang w:bidi="ar-IQ"/>
              </w:rPr>
            </w:pPr>
            <w:r w:rsidRPr="004C3688">
              <w:rPr>
                <w:rFonts w:hint="cs"/>
                <w:sz w:val="32"/>
                <w:szCs w:val="32"/>
                <w:rtl/>
              </w:rPr>
              <w:t>لشراء الأدوية اواللقاحات</w:t>
            </w:r>
          </w:p>
        </w:tc>
      </w:tr>
      <w:tr w:rsidR="005D5D75" w:rsidRPr="004C3688" w:rsidTr="00BD2886">
        <w:tc>
          <w:tcPr>
            <w:tcW w:w="11732" w:type="dxa"/>
            <w:vAlign w:val="bottom"/>
          </w:tcPr>
          <w:p w:rsidR="005D5D75" w:rsidRPr="004C3688" w:rsidRDefault="005D5D75" w:rsidP="00FA449B">
            <w:pPr>
              <w:bidi/>
              <w:rPr>
                <w:rFonts w:asciiTheme="majorBidi" w:hAnsiTheme="majorBidi" w:cstheme="majorBidi"/>
                <w:color w:val="000000"/>
                <w:sz w:val="32"/>
                <w:szCs w:val="32"/>
                <w:rtl/>
              </w:rPr>
            </w:pPr>
            <w:r w:rsidRPr="004C3688">
              <w:rPr>
                <w:bCs/>
                <w:sz w:val="32"/>
                <w:szCs w:val="32"/>
                <w:u w:val="single"/>
                <w:rtl/>
                <w:lang w:bidi="ar-LB"/>
              </w:rPr>
              <w:t xml:space="preserve">جهة التعاقد </w:t>
            </w:r>
            <w:r w:rsidRPr="004C3688">
              <w:rPr>
                <w:bCs/>
                <w:sz w:val="32"/>
                <w:szCs w:val="32"/>
                <w:rtl/>
                <w:lang w:bidi="ar-LB"/>
              </w:rPr>
              <w:t>:</w:t>
            </w:r>
            <w:r w:rsidRPr="004C3688">
              <w:rPr>
                <w:sz w:val="32"/>
                <w:szCs w:val="32"/>
              </w:rPr>
              <w:t>]</w:t>
            </w:r>
            <w:r w:rsidRPr="004C3688">
              <w:rPr>
                <w:rFonts w:asciiTheme="majorBidi" w:hAnsiTheme="majorBidi" w:cstheme="majorBidi"/>
                <w:color w:val="000000"/>
                <w:sz w:val="32"/>
                <w:szCs w:val="32"/>
                <w:rtl/>
              </w:rPr>
              <w:t>وزارة الصحة/البيئة /الشركة العامة لتسويق الادوية</w:t>
            </w:r>
          </w:p>
          <w:p w:rsidR="005D5D75" w:rsidRPr="004C3688" w:rsidRDefault="005D5D75" w:rsidP="00FA449B">
            <w:pPr>
              <w:bidi/>
              <w:ind w:left="2671" w:hanging="2671"/>
              <w:rPr>
                <w:rFonts w:ascii="Simplified Arabic" w:hAnsi="Simplified Arabic" w:cs="Simplified Arabic"/>
                <w:color w:val="000000"/>
                <w:sz w:val="32"/>
                <w:szCs w:val="32"/>
                <w:lang w:bidi="ar-IQ"/>
              </w:rPr>
            </w:pPr>
            <w:r w:rsidRPr="004C3688">
              <w:rPr>
                <w:rFonts w:asciiTheme="majorBidi" w:hAnsiTheme="majorBidi" w:cstheme="majorBidi"/>
                <w:color w:val="000000"/>
                <w:sz w:val="32"/>
                <w:szCs w:val="32"/>
                <w:rtl/>
              </w:rPr>
              <w:t xml:space="preserve"> والمستلزمات الطبية (كيماديا)</w:t>
            </w:r>
            <w:r w:rsidRPr="004C3688">
              <w:rPr>
                <w:sz w:val="32"/>
                <w:szCs w:val="32"/>
              </w:rPr>
              <w:t xml:space="preserve"> [</w:t>
            </w:r>
          </w:p>
        </w:tc>
      </w:tr>
      <w:tr w:rsidR="005D5D75" w:rsidRPr="004C3688" w:rsidTr="00BD2886">
        <w:trPr>
          <w:trHeight w:val="1061"/>
        </w:trPr>
        <w:tc>
          <w:tcPr>
            <w:tcW w:w="11732" w:type="dxa"/>
          </w:tcPr>
          <w:p w:rsidR="005D5D75" w:rsidRPr="004C3688" w:rsidRDefault="005D5D75" w:rsidP="008B02AB">
            <w:pPr>
              <w:bidi/>
              <w:jc w:val="both"/>
              <w:rPr>
                <w:sz w:val="32"/>
                <w:szCs w:val="32"/>
                <w:lang w:bidi="ar-IQ"/>
              </w:rPr>
            </w:pPr>
            <w:r w:rsidRPr="004C3688">
              <w:rPr>
                <w:bCs/>
                <w:sz w:val="32"/>
                <w:szCs w:val="32"/>
                <w:u w:val="single"/>
                <w:rtl/>
                <w:lang w:bidi="ar-LB"/>
              </w:rPr>
              <w:t>اسم المشروع</w:t>
            </w:r>
            <w:r w:rsidRPr="004C3688">
              <w:rPr>
                <w:bCs/>
                <w:sz w:val="32"/>
                <w:szCs w:val="32"/>
                <w:u w:val="single"/>
              </w:rPr>
              <w:t>/</w:t>
            </w:r>
            <w:r w:rsidRPr="004C3688">
              <w:rPr>
                <w:bCs/>
                <w:sz w:val="32"/>
                <w:szCs w:val="32"/>
                <w:u w:val="single"/>
                <w:rtl/>
                <w:lang w:bidi="ar-LB"/>
              </w:rPr>
              <w:t>المناقصة:</w:t>
            </w:r>
            <w:r w:rsidRPr="00BD2886">
              <w:rPr>
                <w:rFonts w:ascii="Simplified Arabic" w:hAnsi="Simplified Arabic" w:cs="Simplified Arabic"/>
                <w:b/>
                <w:bCs/>
                <w:color w:val="000000"/>
                <w:sz w:val="32"/>
                <w:szCs w:val="32"/>
                <w:highlight w:val="yellow"/>
                <w:lang w:bidi="ar-LB"/>
              </w:rPr>
              <w:t>vacc/</w:t>
            </w:r>
            <w:r w:rsidR="008F2F35">
              <w:rPr>
                <w:rFonts w:ascii="Simplified Arabic" w:hAnsi="Simplified Arabic" w:cs="Simplified Arabic"/>
                <w:b/>
                <w:bCs/>
                <w:color w:val="000000"/>
                <w:sz w:val="32"/>
                <w:szCs w:val="32"/>
                <w:highlight w:val="yellow"/>
                <w:lang w:bidi="ar-LB"/>
              </w:rPr>
              <w:t>1</w:t>
            </w:r>
            <w:r w:rsidRPr="00BD2886">
              <w:rPr>
                <w:rFonts w:ascii="Simplified Arabic" w:hAnsi="Simplified Arabic" w:cs="Simplified Arabic"/>
                <w:b/>
                <w:bCs/>
                <w:color w:val="000000"/>
                <w:sz w:val="32"/>
                <w:szCs w:val="32"/>
                <w:highlight w:val="yellow"/>
                <w:lang w:bidi="ar-LB"/>
              </w:rPr>
              <w:t>/202</w:t>
            </w:r>
            <w:r w:rsidR="007829D8">
              <w:rPr>
                <w:rFonts w:ascii="Simplified Arabic" w:hAnsi="Simplified Arabic" w:cs="Simplified Arabic"/>
                <w:b/>
                <w:bCs/>
                <w:color w:val="000000"/>
                <w:sz w:val="32"/>
                <w:szCs w:val="32"/>
                <w:lang w:bidi="ar-LB"/>
              </w:rPr>
              <w:t>4</w:t>
            </w:r>
            <w:r w:rsidR="008B02AB">
              <w:rPr>
                <w:rFonts w:ascii="Simplified Arabic" w:hAnsi="Simplified Arabic" w:cs="Simplified Arabic"/>
                <w:b/>
                <w:bCs/>
                <w:color w:val="000000"/>
                <w:sz w:val="32"/>
                <w:szCs w:val="32"/>
                <w:lang w:bidi="ar-LB"/>
              </w:rPr>
              <w:t>D</w:t>
            </w:r>
            <w:r w:rsidR="00AE7948">
              <w:rPr>
                <w:rFonts w:ascii="Simplified Arabic" w:hAnsi="Simplified Arabic" w:cs="Simplified Arabic"/>
                <w:b/>
                <w:bCs/>
                <w:color w:val="000000"/>
                <w:sz w:val="32"/>
                <w:szCs w:val="32"/>
                <w:lang w:bidi="ar-LB"/>
              </w:rPr>
              <w:t xml:space="preserve">  </w:t>
            </w:r>
          </w:p>
        </w:tc>
      </w:tr>
      <w:tr w:rsidR="005D5D75" w:rsidRPr="004C3688" w:rsidTr="00BD2886">
        <w:trPr>
          <w:trHeight w:val="1449"/>
        </w:trPr>
        <w:tc>
          <w:tcPr>
            <w:tcW w:w="11732" w:type="dxa"/>
          </w:tcPr>
          <w:p w:rsidR="007829D8" w:rsidRDefault="007829D8" w:rsidP="007C4FBE">
            <w:pPr>
              <w:bidi/>
              <w:jc w:val="both"/>
              <w:rPr>
                <w:bCs/>
                <w:sz w:val="32"/>
                <w:szCs w:val="32"/>
                <w:u w:val="single"/>
                <w:rtl/>
                <w:lang w:bidi="ar-LB"/>
              </w:rPr>
            </w:pPr>
          </w:p>
          <w:p w:rsidR="005D5D75" w:rsidRPr="004C3688" w:rsidRDefault="005D5D75" w:rsidP="007829D8">
            <w:pPr>
              <w:bidi/>
              <w:jc w:val="both"/>
              <w:rPr>
                <w:sz w:val="32"/>
                <w:szCs w:val="32"/>
                <w:rtl/>
                <w:lang w:bidi="ar-IQ"/>
              </w:rPr>
            </w:pPr>
            <w:r w:rsidRPr="004C3688">
              <w:rPr>
                <w:bCs/>
                <w:sz w:val="32"/>
                <w:szCs w:val="32"/>
                <w:u w:val="single"/>
                <w:rtl/>
                <w:lang w:bidi="ar-LB"/>
              </w:rPr>
              <w:t>تبويب المشروع</w:t>
            </w:r>
            <w:r w:rsidRPr="004C3688">
              <w:rPr>
                <w:bCs/>
                <w:sz w:val="32"/>
                <w:szCs w:val="32"/>
                <w:u w:val="single"/>
              </w:rPr>
              <w:t>/</w:t>
            </w:r>
            <w:r w:rsidRPr="004C3688">
              <w:rPr>
                <w:bCs/>
                <w:sz w:val="32"/>
                <w:szCs w:val="32"/>
                <w:u w:val="single"/>
                <w:rtl/>
                <w:lang w:bidi="ar-LB"/>
              </w:rPr>
              <w:t>المناقصة :</w:t>
            </w:r>
            <w:r w:rsidRPr="004C3688">
              <w:rPr>
                <w:bCs/>
                <w:sz w:val="32"/>
                <w:szCs w:val="32"/>
                <w:rtl/>
                <w:lang w:bidi="ar-LB"/>
              </w:rPr>
              <w:tab/>
            </w:r>
            <w:r w:rsidRPr="004C3688">
              <w:rPr>
                <w:sz w:val="32"/>
                <w:szCs w:val="32"/>
              </w:rPr>
              <w:t>]</w:t>
            </w:r>
            <w:r w:rsidRPr="004C3688">
              <w:rPr>
                <w:rFonts w:asciiTheme="minorBidi" w:hAnsiTheme="minorBidi"/>
                <w:color w:val="000000"/>
                <w:sz w:val="32"/>
                <w:szCs w:val="32"/>
                <w:rtl/>
                <w:lang w:bidi="ar-LB"/>
              </w:rPr>
              <w:t>عقود تجهيز الادوية تنظم على الموازنة الجارية</w:t>
            </w:r>
            <w:r w:rsidRPr="004C3688">
              <w:rPr>
                <w:sz w:val="32"/>
                <w:szCs w:val="32"/>
              </w:rPr>
              <w:t>[</w:t>
            </w:r>
          </w:p>
        </w:tc>
      </w:tr>
      <w:tr w:rsidR="005D5D75" w:rsidRPr="004C3688" w:rsidTr="00BD2886">
        <w:trPr>
          <w:trHeight w:val="1602"/>
        </w:trPr>
        <w:tc>
          <w:tcPr>
            <w:tcW w:w="11732" w:type="dxa"/>
          </w:tcPr>
          <w:p w:rsidR="005D5D75" w:rsidRPr="004C3688" w:rsidRDefault="005D5D75" w:rsidP="00570079">
            <w:pPr>
              <w:bidi/>
              <w:jc w:val="both"/>
              <w:rPr>
                <w:sz w:val="32"/>
                <w:szCs w:val="32"/>
                <w:rtl/>
                <w:lang w:bidi="ar-LB"/>
              </w:rPr>
            </w:pPr>
            <w:r w:rsidRPr="004C3688">
              <w:rPr>
                <w:bCs/>
                <w:sz w:val="32"/>
                <w:szCs w:val="32"/>
                <w:u w:val="single"/>
                <w:rtl/>
                <w:lang w:bidi="ar-LB"/>
              </w:rPr>
              <w:t>التاريخ:</w:t>
            </w:r>
            <w:r w:rsidRPr="004C3688">
              <w:rPr>
                <w:rFonts w:asciiTheme="minorBidi" w:hAnsiTheme="minorBidi"/>
                <w:color w:val="000000"/>
                <w:sz w:val="32"/>
                <w:szCs w:val="32"/>
                <w:rtl/>
                <w:lang w:bidi="ar-LB"/>
              </w:rPr>
              <w:t xml:space="preserve">صدر بتاريخ   يوم </w:t>
            </w:r>
            <w:r w:rsidR="007829D8">
              <w:rPr>
                <w:rFonts w:asciiTheme="minorBidi" w:hAnsiTheme="minorBidi" w:hint="cs"/>
                <w:color w:val="000000"/>
                <w:sz w:val="32"/>
                <w:szCs w:val="32"/>
                <w:highlight w:val="yellow"/>
                <w:rtl/>
                <w:lang w:bidi="ar-LB"/>
              </w:rPr>
              <w:t xml:space="preserve"> </w:t>
            </w:r>
            <w:r w:rsidR="00570079">
              <w:rPr>
                <w:rFonts w:asciiTheme="minorBidi" w:hAnsiTheme="minorBidi" w:hint="cs"/>
                <w:color w:val="000000"/>
                <w:sz w:val="32"/>
                <w:szCs w:val="32"/>
                <w:highlight w:val="yellow"/>
                <w:rtl/>
                <w:lang w:bidi="ar-IQ"/>
              </w:rPr>
              <w:t>23</w:t>
            </w:r>
            <w:r w:rsidR="007829D8">
              <w:rPr>
                <w:rFonts w:asciiTheme="minorBidi" w:hAnsiTheme="minorBidi" w:hint="cs"/>
                <w:color w:val="000000"/>
                <w:sz w:val="32"/>
                <w:szCs w:val="32"/>
                <w:highlight w:val="yellow"/>
                <w:rtl/>
                <w:lang w:bidi="ar-LB"/>
              </w:rPr>
              <w:t xml:space="preserve">   </w:t>
            </w:r>
            <w:r w:rsidRPr="00BD2886">
              <w:rPr>
                <w:rFonts w:asciiTheme="minorBidi" w:hAnsiTheme="minorBidi"/>
                <w:color w:val="000000"/>
                <w:sz w:val="32"/>
                <w:szCs w:val="32"/>
                <w:highlight w:val="yellow"/>
                <w:rtl/>
                <w:lang w:bidi="ar-LB"/>
              </w:rPr>
              <w:t xml:space="preserve">/ </w:t>
            </w:r>
            <w:r w:rsidR="00165A6C">
              <w:rPr>
                <w:rFonts w:asciiTheme="minorBidi" w:hAnsiTheme="minorBidi" w:hint="cs"/>
                <w:color w:val="000000"/>
                <w:sz w:val="32"/>
                <w:szCs w:val="32"/>
                <w:highlight w:val="yellow"/>
                <w:rtl/>
                <w:lang w:bidi="ar-LB"/>
              </w:rPr>
              <w:t>9</w:t>
            </w:r>
            <w:r w:rsidR="007829D8">
              <w:rPr>
                <w:rFonts w:asciiTheme="minorBidi" w:hAnsiTheme="minorBidi" w:hint="cs"/>
                <w:color w:val="000000"/>
                <w:sz w:val="32"/>
                <w:szCs w:val="32"/>
                <w:highlight w:val="yellow"/>
                <w:rtl/>
                <w:lang w:bidi="ar-LB"/>
              </w:rPr>
              <w:t xml:space="preserve">   </w:t>
            </w:r>
            <w:r w:rsidRPr="00BD2886">
              <w:rPr>
                <w:rFonts w:asciiTheme="minorBidi" w:hAnsiTheme="minorBidi"/>
                <w:color w:val="000000"/>
                <w:sz w:val="32"/>
                <w:szCs w:val="32"/>
                <w:highlight w:val="yellow"/>
                <w:rtl/>
                <w:lang w:bidi="ar-LB"/>
              </w:rPr>
              <w:t>/</w:t>
            </w:r>
            <w:bookmarkStart w:id="0" w:name="_GoBack"/>
            <w:r w:rsidRPr="00BD2886">
              <w:rPr>
                <w:rFonts w:asciiTheme="minorBidi" w:hAnsiTheme="minorBidi"/>
                <w:color w:val="000000"/>
                <w:sz w:val="32"/>
                <w:szCs w:val="32"/>
                <w:highlight w:val="yellow"/>
                <w:rtl/>
                <w:lang w:bidi="ar-LB"/>
              </w:rPr>
              <w:t>202</w:t>
            </w:r>
            <w:r w:rsidR="00165A6C">
              <w:rPr>
                <w:rFonts w:asciiTheme="minorBidi" w:hAnsiTheme="minorBidi" w:hint="cs"/>
                <w:color w:val="000000"/>
                <w:sz w:val="32"/>
                <w:szCs w:val="32"/>
                <w:rtl/>
                <w:lang w:bidi="ar-LB"/>
              </w:rPr>
              <w:t>4</w:t>
            </w:r>
            <w:bookmarkEnd w:id="0"/>
          </w:p>
        </w:tc>
      </w:tr>
    </w:tbl>
    <w:p w:rsidR="004C3688" w:rsidRPr="004C3688" w:rsidRDefault="004C3688">
      <w:pPr>
        <w:rPr>
          <w:sz w:val="32"/>
          <w:szCs w:val="32"/>
          <w:lang w:bidi="ar-IQ"/>
        </w:rPr>
      </w:pPr>
    </w:p>
    <w:tbl>
      <w:tblPr>
        <w:tblStyle w:val="TableGrid"/>
        <w:tblW w:w="0" w:type="auto"/>
        <w:tblLook w:val="04A0" w:firstRow="1" w:lastRow="0" w:firstColumn="1" w:lastColumn="0" w:noHBand="0" w:noVBand="1"/>
      </w:tblPr>
      <w:tblGrid>
        <w:gridCol w:w="11590"/>
      </w:tblGrid>
      <w:tr w:rsidR="005D5D75" w:rsidRPr="004C3688" w:rsidTr="00E70BDA">
        <w:tc>
          <w:tcPr>
            <w:tcW w:w="11590" w:type="dxa"/>
            <w:shd w:val="clear" w:color="auto" w:fill="D9D9D9" w:themeFill="background1" w:themeFillShade="D9"/>
          </w:tcPr>
          <w:p w:rsidR="005D5D75" w:rsidRPr="004C3688" w:rsidRDefault="005D5D75" w:rsidP="007C4FBE">
            <w:pPr>
              <w:bidi/>
              <w:jc w:val="both"/>
              <w:rPr>
                <w:sz w:val="32"/>
                <w:szCs w:val="32"/>
                <w:rtl/>
                <w:lang w:bidi="ar-IQ"/>
              </w:rPr>
            </w:pPr>
            <w:r w:rsidRPr="004C3688">
              <w:rPr>
                <w:rFonts w:hint="cs"/>
                <w:bCs/>
                <w:sz w:val="32"/>
                <w:szCs w:val="32"/>
                <w:rtl/>
              </w:rPr>
              <w:lastRenderedPageBreak/>
              <w:t>كتاب الدعوة (الإعلان)</w:t>
            </w:r>
          </w:p>
        </w:tc>
      </w:tr>
      <w:tr w:rsidR="005D5D75" w:rsidRPr="004C3688" w:rsidTr="00E70BDA">
        <w:tc>
          <w:tcPr>
            <w:tcW w:w="11590" w:type="dxa"/>
            <w:shd w:val="clear" w:color="auto" w:fill="auto"/>
          </w:tcPr>
          <w:p w:rsidR="005D5D75" w:rsidRPr="004C3688" w:rsidRDefault="005D5D75" w:rsidP="004F2195">
            <w:pPr>
              <w:numPr>
                <w:ilvl w:val="12"/>
                <w:numId w:val="0"/>
              </w:numPr>
              <w:bidi/>
              <w:rPr>
                <w:b/>
                <w:bCs/>
                <w:color w:val="000000"/>
                <w:spacing w:val="-2"/>
                <w:sz w:val="32"/>
                <w:szCs w:val="32"/>
              </w:rPr>
            </w:pPr>
            <w:r w:rsidRPr="004C3688">
              <w:rPr>
                <w:rFonts w:ascii="Calibri" w:hAnsi="Calibri" w:cs="Arial" w:hint="cs"/>
                <w:bCs/>
                <w:sz w:val="32"/>
                <w:szCs w:val="32"/>
                <w:rtl/>
              </w:rPr>
              <w:t>(</w:t>
            </w:r>
            <w:r w:rsidRPr="004C3688">
              <w:rPr>
                <w:rFonts w:hint="cs"/>
                <w:b/>
                <w:bCs/>
                <w:color w:val="000000"/>
                <w:spacing w:val="-2"/>
                <w:sz w:val="32"/>
                <w:szCs w:val="32"/>
                <w:rtl/>
              </w:rPr>
              <w:t>المناقصـــــة</w:t>
            </w:r>
            <w:r w:rsidRPr="004C3688">
              <w:rPr>
                <w:b/>
                <w:bCs/>
                <w:color w:val="000000"/>
                <w:spacing w:val="-2"/>
                <w:sz w:val="32"/>
                <w:szCs w:val="32"/>
                <w:rtl/>
              </w:rPr>
              <w:t>:</w:t>
            </w:r>
            <w:r w:rsidRPr="004C3688">
              <w:rPr>
                <w:rFonts w:hint="cs"/>
                <w:b/>
                <w:bCs/>
                <w:color w:val="000000"/>
                <w:spacing w:val="-2"/>
                <w:sz w:val="32"/>
                <w:szCs w:val="32"/>
                <w:rtl/>
              </w:rPr>
              <w:t xml:space="preserve">مناقصة عامة لشراء ادوية </w:t>
            </w:r>
            <w:r w:rsidRPr="004C3688">
              <w:rPr>
                <w:rFonts w:ascii="Calibri" w:hAnsi="Calibri" w:cs="Arial" w:hint="cs"/>
                <w:bCs/>
                <w:sz w:val="32"/>
                <w:szCs w:val="32"/>
                <w:rtl/>
              </w:rPr>
              <w:t>)</w:t>
            </w:r>
          </w:p>
        </w:tc>
      </w:tr>
      <w:tr w:rsidR="005D5D75" w:rsidRPr="004C3688" w:rsidTr="00E70BDA">
        <w:tc>
          <w:tcPr>
            <w:tcW w:w="11590" w:type="dxa"/>
            <w:shd w:val="clear" w:color="auto" w:fill="auto"/>
          </w:tcPr>
          <w:p w:rsidR="005D5D75" w:rsidRPr="004C3688" w:rsidRDefault="005D5D75" w:rsidP="007C4FBE">
            <w:pPr>
              <w:bidi/>
              <w:spacing w:after="200" w:line="276" w:lineRule="auto"/>
              <w:jc w:val="both"/>
              <w:rPr>
                <w:rFonts w:ascii="Calibri" w:hAnsi="Calibri" w:cs="Arial"/>
                <w:bCs/>
                <w:sz w:val="32"/>
                <w:szCs w:val="32"/>
              </w:rPr>
            </w:pPr>
            <w:r w:rsidRPr="004C3688">
              <w:rPr>
                <w:rFonts w:ascii="Calibri" w:hAnsi="Calibri" w:cs="Arial"/>
                <w:bCs/>
                <w:sz w:val="32"/>
                <w:szCs w:val="32"/>
                <w:rtl/>
              </w:rPr>
              <w:t>الى : السادة</w:t>
            </w:r>
          </w:p>
        </w:tc>
      </w:tr>
      <w:tr w:rsidR="005D5D75" w:rsidRPr="004C3688" w:rsidTr="00E70BDA">
        <w:tc>
          <w:tcPr>
            <w:tcW w:w="11590" w:type="dxa"/>
            <w:shd w:val="clear" w:color="auto" w:fill="auto"/>
          </w:tcPr>
          <w:p w:rsidR="005D5D75" w:rsidRPr="004C3688" w:rsidRDefault="005D5D75" w:rsidP="008B02AB">
            <w:pPr>
              <w:bidi/>
              <w:spacing w:after="200" w:line="276" w:lineRule="auto"/>
              <w:jc w:val="both"/>
              <w:rPr>
                <w:rFonts w:ascii="Calibri" w:hAnsi="Calibri" w:cs="Arial"/>
                <w:bCs/>
                <w:sz w:val="32"/>
                <w:szCs w:val="32"/>
                <w:lang w:bidi="ar-IQ"/>
              </w:rPr>
            </w:pPr>
            <w:r w:rsidRPr="004C3688">
              <w:rPr>
                <w:rFonts w:ascii="Calibri" w:hAnsi="Calibri" w:cs="Arial"/>
                <w:bCs/>
                <w:sz w:val="32"/>
                <w:szCs w:val="32"/>
                <w:rtl/>
              </w:rPr>
              <w:t xml:space="preserve">   م / </w:t>
            </w:r>
            <w:r w:rsidR="00165A6C">
              <w:rPr>
                <w:rFonts w:ascii="Calibri" w:hAnsi="Calibri" w:cs="Arial"/>
                <w:bCs/>
                <w:sz w:val="32"/>
                <w:szCs w:val="32"/>
              </w:rPr>
              <w:t xml:space="preserve">  </w:t>
            </w:r>
            <w:r w:rsidRPr="004C3688">
              <w:rPr>
                <w:rFonts w:ascii="Calibri" w:hAnsi="Calibri" w:cs="Arial"/>
                <w:bCs/>
                <w:sz w:val="32"/>
                <w:szCs w:val="32"/>
                <w:lang w:bidi="ar-IQ"/>
              </w:rPr>
              <w:t>]</w:t>
            </w:r>
            <w:r w:rsidRPr="004C3688">
              <w:rPr>
                <w:b/>
                <w:bCs/>
                <w:color w:val="000000"/>
                <w:spacing w:val="-2"/>
                <w:sz w:val="32"/>
                <w:szCs w:val="32"/>
              </w:rPr>
              <w:t>vacc/</w:t>
            </w:r>
            <w:r w:rsidR="00165A6C">
              <w:rPr>
                <w:b/>
                <w:bCs/>
                <w:color w:val="000000"/>
                <w:spacing w:val="-2"/>
                <w:sz w:val="32"/>
                <w:szCs w:val="32"/>
              </w:rPr>
              <w:t>1</w:t>
            </w:r>
            <w:r w:rsidR="007829D8">
              <w:rPr>
                <w:b/>
                <w:bCs/>
                <w:color w:val="000000"/>
                <w:spacing w:val="-2"/>
                <w:sz w:val="32"/>
                <w:szCs w:val="32"/>
              </w:rPr>
              <w:t xml:space="preserve">    </w:t>
            </w:r>
            <w:r w:rsidRPr="004C3688">
              <w:rPr>
                <w:b/>
                <w:bCs/>
                <w:color w:val="000000"/>
                <w:spacing w:val="-2"/>
                <w:sz w:val="32"/>
                <w:szCs w:val="32"/>
              </w:rPr>
              <w:t>/202</w:t>
            </w:r>
            <w:r w:rsidR="007829D8">
              <w:rPr>
                <w:b/>
                <w:bCs/>
                <w:color w:val="000000"/>
                <w:spacing w:val="-2"/>
                <w:sz w:val="32"/>
                <w:szCs w:val="32"/>
              </w:rPr>
              <w:t>4</w:t>
            </w:r>
            <w:r w:rsidR="008B02AB">
              <w:rPr>
                <w:b/>
                <w:bCs/>
                <w:color w:val="000000"/>
                <w:spacing w:val="-2"/>
                <w:sz w:val="32"/>
                <w:szCs w:val="32"/>
              </w:rPr>
              <w:t>D</w:t>
            </w:r>
            <w:r w:rsidRPr="004C3688">
              <w:rPr>
                <w:rFonts w:hint="cs"/>
                <w:b/>
                <w:bCs/>
                <w:color w:val="000000"/>
                <w:spacing w:val="-2"/>
                <w:sz w:val="32"/>
                <w:szCs w:val="32"/>
                <w:rtl/>
              </w:rPr>
              <w:t xml:space="preserve"> على الموازنة الجارية</w:t>
            </w:r>
            <w:r w:rsidRPr="004C3688">
              <w:rPr>
                <w:rFonts w:ascii="Calibri" w:hAnsi="Calibri" w:cs="Arial"/>
                <w:bCs/>
                <w:sz w:val="32"/>
                <w:szCs w:val="32"/>
                <w:lang w:bidi="ar-IQ"/>
              </w:rPr>
              <w:t xml:space="preserve"> [</w:t>
            </w: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5D5D75" w:rsidRPr="004C3688" w:rsidRDefault="005D5D75" w:rsidP="00232FD1">
            <w:pPr>
              <w:bidi/>
              <w:rPr>
                <w:rFonts w:ascii="Times New Roman" w:hAnsi="Times New Roman" w:cs="Times New Roman"/>
                <w:color w:val="000000"/>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rPr>
                <w:color w:val="000000"/>
                <w:spacing w:val="-2"/>
                <w:sz w:val="32"/>
                <w:szCs w:val="32"/>
              </w:rPr>
            </w:pPr>
            <w:r w:rsidRPr="004C3688">
              <w:rPr>
                <w:rFonts w:hint="cs"/>
                <w:color w:val="000000"/>
                <w:spacing w:val="-2"/>
                <w:sz w:val="32"/>
                <w:szCs w:val="32"/>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5D5D75" w:rsidRPr="004C3688" w:rsidRDefault="005D5D75" w:rsidP="00C0233C">
            <w:pPr>
              <w:pStyle w:val="ListParagraph"/>
              <w:bidi/>
              <w:ind w:left="353" w:hanging="360"/>
              <w:rPr>
                <w:color w:val="000000"/>
                <w:spacing w:val="-2"/>
                <w:sz w:val="32"/>
                <w:szCs w:val="32"/>
              </w:rPr>
            </w:pPr>
            <w:r w:rsidRPr="004C3688">
              <w:rPr>
                <w:color w:val="000000"/>
                <w:spacing w:val="-2"/>
                <w:sz w:val="32"/>
                <w:szCs w:val="32"/>
                <w:rtl/>
              </w:rPr>
              <w:tab/>
            </w:r>
            <w:r w:rsidRPr="004C3688">
              <w:rPr>
                <w:rFonts w:hint="cs"/>
                <w:color w:val="000000"/>
                <w:spacing w:val="-2"/>
                <w:sz w:val="32"/>
                <w:szCs w:val="3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w:t>
            </w:r>
            <w:r w:rsidRPr="004C3688">
              <w:rPr>
                <w:rFonts w:hint="cs"/>
                <w:b/>
                <w:bCs/>
                <w:color w:val="000000"/>
                <w:spacing w:val="-2"/>
                <w:sz w:val="32"/>
                <w:szCs w:val="32"/>
                <w:rtl/>
              </w:rPr>
              <w:t>قسم الاعلام الدوائي والعلاقات العامة</w:t>
            </w:r>
            <w:r w:rsidRPr="004C3688">
              <w:rPr>
                <w:rFonts w:hint="cs"/>
                <w:color w:val="000000"/>
                <w:spacing w:val="-2"/>
                <w:sz w:val="32"/>
                <w:szCs w:val="32"/>
                <w:rtl/>
              </w:rPr>
              <w:t xml:space="preserve">- الطابق الخامس مقر وزارة الصحة البريد الالكتروني </w:t>
            </w:r>
            <w:hyperlink r:id="rId9" w:history="1">
              <w:r w:rsidR="000D35E5" w:rsidRPr="00795DAE">
                <w:rPr>
                  <w:rStyle w:val="Hyperlink"/>
                  <w:sz w:val="32"/>
                  <w:szCs w:val="32"/>
                  <w:lang w:bidi="ar-IQ"/>
                </w:rPr>
                <w:t>dg@kimadia.gov.iq</w:t>
              </w:r>
            </w:hyperlink>
            <w:r w:rsidR="000D35E5">
              <w:rPr>
                <w:rFonts w:hint="cs"/>
                <w:color w:val="000000"/>
                <w:spacing w:val="-2"/>
                <w:sz w:val="32"/>
                <w:szCs w:val="32"/>
                <w:rtl/>
                <w:lang w:bidi="ar-IQ"/>
              </w:rPr>
              <w:t xml:space="preserve"> </w:t>
            </w:r>
            <w:hyperlink r:id="rId10" w:history="1">
              <w:r w:rsidR="000D35E5" w:rsidRPr="00795DAE">
                <w:rPr>
                  <w:rStyle w:val="Hyperlink"/>
                  <w:sz w:val="32"/>
                  <w:szCs w:val="32"/>
                  <w:lang w:bidi="ar-IQ"/>
                </w:rPr>
                <w:t>dg1@kimadia.gov.iq</w:t>
              </w:r>
            </w:hyperlink>
            <w:r w:rsidRPr="004C3688">
              <w:rPr>
                <w:rFonts w:hint="cs"/>
                <w:color w:val="000000"/>
                <w:spacing w:val="-2"/>
                <w:sz w:val="32"/>
                <w:szCs w:val="32"/>
                <w:rtl/>
              </w:rPr>
              <w:t xml:space="preserve"> </w:t>
            </w:r>
            <w:r w:rsidR="000D35E5">
              <w:rPr>
                <w:rFonts w:hint="cs"/>
                <w:color w:val="000000"/>
                <w:spacing w:val="-2"/>
                <w:sz w:val="32"/>
                <w:szCs w:val="32"/>
                <w:rtl/>
              </w:rPr>
              <w:t xml:space="preserve"> </w:t>
            </w:r>
            <w:hyperlink r:id="rId11" w:history="1">
              <w:r w:rsidR="000D35E5" w:rsidRPr="00795DAE">
                <w:rPr>
                  <w:rStyle w:val="Hyperlink"/>
                  <w:sz w:val="32"/>
                  <w:szCs w:val="32"/>
                  <w:lang w:bidi="ar-IQ"/>
                </w:rPr>
                <w:t>dg2@kimadia.gov.iq</w:t>
              </w:r>
            </w:hyperlink>
            <w:r w:rsidR="000D35E5">
              <w:rPr>
                <w:rFonts w:hint="cs"/>
                <w:color w:val="000000"/>
                <w:spacing w:val="-2"/>
                <w:sz w:val="32"/>
                <w:szCs w:val="32"/>
                <w:rtl/>
                <w:lang w:bidi="ar-IQ"/>
              </w:rPr>
              <w:t xml:space="preserve"> </w:t>
            </w:r>
            <w:r w:rsidRPr="004C3688">
              <w:rPr>
                <w:rFonts w:hint="cs"/>
                <w:color w:val="000000"/>
                <w:spacing w:val="-2"/>
                <w:sz w:val="32"/>
                <w:szCs w:val="32"/>
                <w:rtl/>
              </w:rPr>
              <w:t>والموقع الالكتروني لكيماديا</w:t>
            </w:r>
            <w:hyperlink r:id="rId12" w:history="1">
              <w:r w:rsidR="000D35E5" w:rsidRPr="00795DAE">
                <w:rPr>
                  <w:rStyle w:val="Hyperlink"/>
                  <w:spacing w:val="-2"/>
                  <w:sz w:val="32"/>
                  <w:szCs w:val="32"/>
                </w:rPr>
                <w:t>www.kimadia.gov.iq</w:t>
              </w:r>
            </w:hyperlink>
            <w:r w:rsidR="000D35E5">
              <w:rPr>
                <w:rFonts w:hint="cs"/>
                <w:color w:val="000000"/>
                <w:spacing w:val="-2"/>
                <w:sz w:val="32"/>
                <w:szCs w:val="32"/>
                <w:rtl/>
                <w:lang w:bidi="ar-IQ"/>
              </w:rPr>
              <w:t xml:space="preserve"> </w:t>
            </w:r>
            <w:r w:rsidRPr="004C3688">
              <w:rPr>
                <w:rFonts w:hint="cs"/>
                <w:color w:val="000000"/>
                <w:spacing w:val="-2"/>
                <w:sz w:val="32"/>
                <w:szCs w:val="32"/>
                <w:rtl/>
              </w:rPr>
              <w:t>والاطلاع على وثائق المناقصة على العنوان أدناه من الساعة الثامنة والنصف صباحاً الى الثانية والنصف بعد الظهر بتوقيت بغداد.</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007829D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5D5D75" w:rsidRPr="004C3688" w:rsidRDefault="005D5D75" w:rsidP="00C0233C">
            <w:pPr>
              <w:bidi/>
              <w:spacing w:after="200" w:line="276" w:lineRule="auto"/>
              <w:rPr>
                <w:spacing w:val="-2"/>
                <w:sz w:val="32"/>
                <w:szCs w:val="32"/>
                <w:lang w:bidi="ar-IQ"/>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lastRenderedPageBreak/>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007829D8">
              <w:rPr>
                <w:rFonts w:hint="cs"/>
                <w:color w:val="000000"/>
                <w:spacing w:val="-2"/>
                <w:sz w:val="32"/>
                <w:szCs w:val="32"/>
                <w:rtl/>
              </w:rPr>
              <w:t xml:space="preserve"> </w:t>
            </w:r>
            <w:r w:rsidRPr="004C3688">
              <w:rPr>
                <w:rFonts w:hint="eastAsia"/>
                <w:color w:val="000000"/>
                <w:spacing w:val="-2"/>
                <w:sz w:val="32"/>
                <w:szCs w:val="32"/>
                <w:rtl/>
              </w:rPr>
              <w:t>وبعد</w:t>
            </w:r>
            <w:r w:rsidR="007829D8">
              <w:rPr>
                <w:rFonts w:hint="cs"/>
                <w:color w:val="000000"/>
                <w:spacing w:val="-2"/>
                <w:sz w:val="32"/>
                <w:szCs w:val="32"/>
                <w:rtl/>
              </w:rPr>
              <w:t xml:space="preserve">  </w:t>
            </w:r>
            <w:r w:rsidRPr="004C3688">
              <w:rPr>
                <w:rFonts w:hint="eastAsia"/>
                <w:color w:val="000000"/>
                <w:spacing w:val="-2"/>
                <w:sz w:val="32"/>
                <w:szCs w:val="32"/>
                <w:rtl/>
              </w:rPr>
              <w:t>تسديد</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غير</w:t>
            </w:r>
            <w:r w:rsidR="007829D8">
              <w:rPr>
                <w:rFonts w:hint="cs"/>
                <w:color w:val="000000"/>
                <w:spacing w:val="-2"/>
                <w:sz w:val="32"/>
                <w:szCs w:val="32"/>
                <w:rtl/>
              </w:rPr>
              <w:t xml:space="preserve"> </w:t>
            </w:r>
            <w:r w:rsidRPr="004C3688">
              <w:rPr>
                <w:rFonts w:hint="eastAsia"/>
                <w:color w:val="000000"/>
                <w:spacing w:val="-2"/>
                <w:sz w:val="32"/>
                <w:szCs w:val="32"/>
                <w:rtl/>
              </w:rPr>
              <w:t>القابل</w:t>
            </w:r>
            <w:r w:rsidR="007829D8">
              <w:rPr>
                <w:rFonts w:hint="cs"/>
                <w:color w:val="000000"/>
                <w:spacing w:val="-2"/>
                <w:sz w:val="32"/>
                <w:szCs w:val="32"/>
                <w:rtl/>
              </w:rPr>
              <w:t xml:space="preserve"> </w:t>
            </w:r>
            <w:r w:rsidRPr="004C3688">
              <w:rPr>
                <w:rFonts w:hint="eastAsia"/>
                <w:color w:val="000000"/>
                <w:spacing w:val="-2"/>
                <w:sz w:val="32"/>
                <w:szCs w:val="32"/>
                <w:rtl/>
              </w:rPr>
              <w:t>للاسترداد</w:t>
            </w:r>
            <w:r w:rsidRPr="004C3688">
              <w:rPr>
                <w:rFonts w:hint="cs"/>
                <w:color w:val="000000"/>
                <w:spacing w:val="-2"/>
                <w:sz w:val="32"/>
                <w:szCs w:val="32"/>
                <w:rtl/>
              </w:rPr>
              <w:t xml:space="preserve">  بمبلغ مقطوع  وكالتالي:</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rsidR="005D5D75" w:rsidRPr="004C3688" w:rsidRDefault="007829D8" w:rsidP="005318DE">
            <w:pPr>
              <w:pStyle w:val="Header"/>
              <w:numPr>
                <w:ilvl w:val="0"/>
                <w:numId w:val="76"/>
              </w:numPr>
              <w:tabs>
                <w:tab w:val="clear" w:pos="4680"/>
                <w:tab w:val="clear" w:pos="9360"/>
              </w:tabs>
              <w:bidi/>
              <w:spacing w:line="360" w:lineRule="auto"/>
              <w:rPr>
                <w:color w:val="000000"/>
                <w:spacing w:val="-2"/>
                <w:sz w:val="32"/>
                <w:szCs w:val="32"/>
              </w:rPr>
            </w:pPr>
            <w:r>
              <w:rPr>
                <w:rFonts w:hint="cs"/>
                <w:color w:val="000000"/>
                <w:spacing w:val="-2"/>
                <w:sz w:val="32"/>
                <w:szCs w:val="32"/>
                <w:rtl/>
              </w:rPr>
              <w:t xml:space="preserve"> </w:t>
            </w:r>
            <w:r w:rsidR="005D5D75" w:rsidRPr="004C3688">
              <w:rPr>
                <w:rFonts w:hint="cs"/>
                <w:color w:val="000000"/>
                <w:spacing w:val="-2"/>
                <w:sz w:val="32"/>
                <w:szCs w:val="32"/>
                <w:rtl/>
              </w:rPr>
              <w:t>مليوني  دينار عراقي عن المناقصة التي تزيد كلفتها على مليون دولار.</w:t>
            </w:r>
          </w:p>
          <w:p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rsidR="005D5D75" w:rsidRPr="004C3688" w:rsidRDefault="005D5D75" w:rsidP="00C0233C">
            <w:pPr>
              <w:pStyle w:val="Header"/>
              <w:tabs>
                <w:tab w:val="clear" w:pos="4680"/>
                <w:tab w:val="clear" w:pos="9360"/>
              </w:tabs>
              <w:bidi/>
              <w:spacing w:line="360" w:lineRule="auto"/>
              <w:ind w:left="720"/>
              <w:jc w:val="both"/>
              <w:rPr>
                <w:color w:val="000000"/>
                <w:sz w:val="32"/>
                <w:szCs w:val="32"/>
                <w:rtl/>
              </w:rPr>
            </w:pPr>
            <w:r w:rsidRPr="004C3688">
              <w:rPr>
                <w:rFonts w:hint="eastAsia"/>
                <w:color w:val="000000"/>
                <w:spacing w:val="-2"/>
                <w:sz w:val="32"/>
                <w:szCs w:val="32"/>
                <w:rtl/>
              </w:rPr>
              <w:t>طريقة</w:t>
            </w:r>
            <w:r w:rsidR="007829D8">
              <w:rPr>
                <w:rFonts w:hint="cs"/>
                <w:color w:val="000000"/>
                <w:spacing w:val="-2"/>
                <w:sz w:val="32"/>
                <w:szCs w:val="32"/>
                <w:rtl/>
              </w:rPr>
              <w:t xml:space="preserve"> </w:t>
            </w:r>
            <w:r w:rsidRPr="004C3688">
              <w:rPr>
                <w:rFonts w:hint="eastAsia"/>
                <w:color w:val="000000"/>
                <w:spacing w:val="-2"/>
                <w:sz w:val="32"/>
                <w:szCs w:val="32"/>
                <w:rtl/>
              </w:rPr>
              <w:t>دفع</w:t>
            </w:r>
            <w:r w:rsidR="007829D8">
              <w:rPr>
                <w:rFonts w:hint="cs"/>
                <w:color w:val="000000"/>
                <w:spacing w:val="-2"/>
                <w:sz w:val="32"/>
                <w:szCs w:val="32"/>
                <w:rtl/>
              </w:rPr>
              <w:t xml:space="preserve"> </w:t>
            </w:r>
            <w:r w:rsidRPr="004C3688">
              <w:rPr>
                <w:rFonts w:hint="eastAsia"/>
                <w:color w:val="000000"/>
                <w:spacing w:val="-2"/>
                <w:sz w:val="32"/>
                <w:szCs w:val="32"/>
                <w:rtl/>
              </w:rPr>
              <w:t>هذا</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ستكون</w:t>
            </w:r>
            <w:r w:rsidR="007829D8">
              <w:rPr>
                <w:rFonts w:hint="cs"/>
                <w:color w:val="000000"/>
                <w:spacing w:val="-2"/>
                <w:sz w:val="32"/>
                <w:szCs w:val="32"/>
                <w:rtl/>
              </w:rPr>
              <w:t xml:space="preserve"> </w:t>
            </w:r>
            <w:r w:rsidRPr="004C3688">
              <w:rPr>
                <w:rFonts w:hint="cs"/>
                <w:color w:val="000000"/>
                <w:spacing w:val="-2"/>
                <w:sz w:val="32"/>
                <w:szCs w:val="32"/>
                <w:rtl/>
              </w:rPr>
              <w:t>نقدا.</w:t>
            </w:r>
            <w:r w:rsidR="007829D8">
              <w:rPr>
                <w:rFonts w:hint="cs"/>
                <w:color w:val="000000"/>
                <w:spacing w:val="-2"/>
                <w:sz w:val="32"/>
                <w:szCs w:val="32"/>
                <w:rtl/>
              </w:rPr>
              <w:t xml:space="preserve"> </w:t>
            </w:r>
            <w:r w:rsidRPr="004C3688">
              <w:rPr>
                <w:rFonts w:hint="eastAsia"/>
                <w:color w:val="000000"/>
                <w:spacing w:val="-2"/>
                <w:sz w:val="32"/>
                <w:szCs w:val="32"/>
                <w:rtl/>
              </w:rPr>
              <w:t>سوف</w:t>
            </w:r>
            <w:r w:rsidR="007829D8">
              <w:rPr>
                <w:rFonts w:hint="cs"/>
                <w:color w:val="000000"/>
                <w:spacing w:val="-2"/>
                <w:sz w:val="32"/>
                <w:szCs w:val="32"/>
                <w:rtl/>
              </w:rPr>
              <w:t xml:space="preserve"> </w:t>
            </w:r>
            <w:r w:rsidRPr="004C3688">
              <w:rPr>
                <w:rFonts w:hint="eastAsia"/>
                <w:color w:val="000000"/>
                <w:spacing w:val="-2"/>
                <w:sz w:val="32"/>
                <w:szCs w:val="32"/>
                <w:rtl/>
              </w:rPr>
              <w:t>يتم</w:t>
            </w:r>
            <w:r w:rsidR="007829D8">
              <w:rPr>
                <w:rFonts w:hint="cs"/>
                <w:color w:val="000000"/>
                <w:spacing w:val="-2"/>
                <w:sz w:val="32"/>
                <w:szCs w:val="32"/>
                <w:rtl/>
              </w:rPr>
              <w:t xml:space="preserve"> </w:t>
            </w:r>
            <w:r w:rsidRPr="004C3688">
              <w:rPr>
                <w:rFonts w:hint="eastAsia"/>
                <w:color w:val="000000"/>
                <w:spacing w:val="-2"/>
                <w:sz w:val="32"/>
                <w:szCs w:val="32"/>
                <w:rtl/>
              </w:rPr>
              <w:t>ارسال</w:t>
            </w:r>
            <w:r w:rsidR="007829D8">
              <w:rPr>
                <w:rFonts w:hint="cs"/>
                <w:color w:val="000000"/>
                <w:spacing w:val="-2"/>
                <w:sz w:val="32"/>
                <w:szCs w:val="32"/>
                <w:rtl/>
              </w:rPr>
              <w:t xml:space="preserve"> </w:t>
            </w:r>
            <w:r w:rsidRPr="004C3688">
              <w:rPr>
                <w:rFonts w:hint="eastAsia"/>
                <w:color w:val="000000"/>
                <w:spacing w:val="-2"/>
                <w:sz w:val="32"/>
                <w:szCs w:val="32"/>
                <w:rtl/>
              </w:rPr>
              <w:t>وثائق</w:t>
            </w:r>
            <w:r w:rsidR="007829D8">
              <w:rPr>
                <w:rFonts w:hint="cs"/>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007829D8">
              <w:rPr>
                <w:rFonts w:hint="cs"/>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الشراء السابق لها مع وثائق العطاء.</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B364CC" w:rsidRPr="00B364CC" w:rsidRDefault="005D5D75" w:rsidP="004D00C8">
            <w:pPr>
              <w:pStyle w:val="Header"/>
              <w:numPr>
                <w:ilvl w:val="0"/>
                <w:numId w:val="1"/>
              </w:numPr>
              <w:bidi/>
              <w:jc w:val="both"/>
              <w:rPr>
                <w:sz w:val="32"/>
                <w:szCs w:val="32"/>
              </w:rPr>
            </w:pPr>
            <w:r w:rsidRPr="004C3688">
              <w:rPr>
                <w:rFonts w:hint="cs"/>
                <w:sz w:val="32"/>
                <w:szCs w:val="32"/>
                <w:rtl/>
              </w:rPr>
              <w:t>تأريخ اعلان المناقصة يوم</w:t>
            </w:r>
            <w:r w:rsidR="004D00C8">
              <w:rPr>
                <w:rFonts w:hint="cs"/>
                <w:sz w:val="32"/>
                <w:szCs w:val="32"/>
                <w:rtl/>
              </w:rPr>
              <w:t>23</w:t>
            </w:r>
            <w:r w:rsidRPr="004C3688">
              <w:rPr>
                <w:rFonts w:hint="cs"/>
                <w:sz w:val="32"/>
                <w:szCs w:val="32"/>
                <w:rtl/>
              </w:rPr>
              <w:t xml:space="preserve"> </w:t>
            </w:r>
            <w:r w:rsidR="00F179A7">
              <w:rPr>
                <w:sz w:val="32"/>
                <w:szCs w:val="32"/>
              </w:rPr>
              <w:t>/</w:t>
            </w:r>
            <w:r w:rsidR="007829D8">
              <w:rPr>
                <w:rFonts w:hint="cs"/>
                <w:sz w:val="32"/>
                <w:szCs w:val="32"/>
                <w:rtl/>
                <w:lang w:bidi="ar-IQ"/>
              </w:rPr>
              <w:t xml:space="preserve"> </w:t>
            </w:r>
            <w:r w:rsidR="00B364CC">
              <w:rPr>
                <w:rFonts w:hint="cs"/>
                <w:sz w:val="32"/>
                <w:szCs w:val="32"/>
                <w:rtl/>
                <w:lang w:bidi="ar-IQ"/>
              </w:rPr>
              <w:t>9</w:t>
            </w:r>
            <w:r w:rsidR="007829D8">
              <w:rPr>
                <w:rFonts w:hint="cs"/>
                <w:sz w:val="32"/>
                <w:szCs w:val="32"/>
                <w:rtl/>
                <w:lang w:bidi="ar-IQ"/>
              </w:rPr>
              <w:t xml:space="preserve">   </w:t>
            </w:r>
            <w:r w:rsidRPr="00BD2886">
              <w:rPr>
                <w:rFonts w:hint="cs"/>
                <w:sz w:val="32"/>
                <w:szCs w:val="32"/>
                <w:highlight w:val="yellow"/>
                <w:rtl/>
              </w:rPr>
              <w:t>/202</w:t>
            </w:r>
            <w:r w:rsidR="00B364CC">
              <w:rPr>
                <w:rFonts w:hint="cs"/>
                <w:sz w:val="32"/>
                <w:szCs w:val="32"/>
                <w:rtl/>
              </w:rPr>
              <w:t>4</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7829D8">
              <w:rPr>
                <w:rFonts w:hint="cs"/>
                <w:sz w:val="32"/>
                <w:szCs w:val="32"/>
                <w:highlight w:val="yellow"/>
                <w:rtl/>
                <w:lang w:bidi="ar-DZ"/>
              </w:rPr>
              <w:t xml:space="preserve">    </w:t>
            </w:r>
            <w:r w:rsidR="008B02AB">
              <w:rPr>
                <w:rFonts w:hint="cs"/>
                <w:sz w:val="32"/>
                <w:szCs w:val="32"/>
                <w:highlight w:val="yellow"/>
                <w:rtl/>
                <w:lang w:bidi="ar-DZ"/>
              </w:rPr>
              <w:t>1</w:t>
            </w:r>
            <w:r w:rsidR="007829D8">
              <w:rPr>
                <w:rFonts w:hint="cs"/>
                <w:sz w:val="32"/>
                <w:szCs w:val="32"/>
                <w:highlight w:val="yellow"/>
                <w:rtl/>
                <w:lang w:bidi="ar-DZ"/>
              </w:rPr>
              <w:t xml:space="preserve"> </w:t>
            </w:r>
            <w:r w:rsidRPr="00BD2886">
              <w:rPr>
                <w:rFonts w:hint="cs"/>
                <w:sz w:val="32"/>
                <w:szCs w:val="32"/>
                <w:highlight w:val="yellow"/>
                <w:rtl/>
                <w:lang w:bidi="ar-DZ"/>
              </w:rPr>
              <w:t xml:space="preserve">/ </w:t>
            </w:r>
            <w:r w:rsidR="007829D8">
              <w:rPr>
                <w:rFonts w:hint="cs"/>
                <w:sz w:val="32"/>
                <w:szCs w:val="32"/>
                <w:highlight w:val="yellow"/>
                <w:rtl/>
                <w:lang w:bidi="ar-DZ"/>
              </w:rPr>
              <w:t xml:space="preserve">  </w:t>
            </w:r>
            <w:r w:rsidR="008B02AB">
              <w:rPr>
                <w:rFonts w:hint="cs"/>
                <w:sz w:val="32"/>
                <w:szCs w:val="32"/>
                <w:highlight w:val="yellow"/>
                <w:rtl/>
                <w:lang w:bidi="ar-DZ"/>
              </w:rPr>
              <w:t>10</w:t>
            </w:r>
            <w:r w:rsidR="007829D8">
              <w:rPr>
                <w:rFonts w:hint="cs"/>
                <w:sz w:val="32"/>
                <w:szCs w:val="32"/>
                <w:highlight w:val="yellow"/>
                <w:rtl/>
                <w:lang w:bidi="ar-DZ"/>
              </w:rPr>
              <w:t xml:space="preserve"> </w:t>
            </w:r>
            <w:r w:rsidRPr="00BD2886">
              <w:rPr>
                <w:rFonts w:hint="cs"/>
                <w:sz w:val="32"/>
                <w:szCs w:val="32"/>
                <w:highlight w:val="yellow"/>
                <w:rtl/>
                <w:lang w:bidi="ar-DZ"/>
              </w:rPr>
              <w:t>/202</w:t>
            </w:r>
            <w:r w:rsidR="00E30E50">
              <w:rPr>
                <w:rFonts w:hint="cs"/>
                <w:sz w:val="32"/>
                <w:szCs w:val="32"/>
                <w:rtl/>
                <w:lang w:bidi="ar-IQ"/>
              </w:rPr>
              <w:t>4</w:t>
            </w:r>
            <w:r w:rsidRPr="004C3688">
              <w:rPr>
                <w:rFonts w:hint="cs"/>
                <w:color w:val="000000"/>
                <w:spacing w:val="-2"/>
                <w:sz w:val="32"/>
                <w:szCs w:val="32"/>
                <w:rtl/>
              </w:rPr>
              <w:t xml:space="preserve">يتم تسليم العطاءات  على العنوان ادناه عند او قبل </w:t>
            </w:r>
          </w:p>
          <w:p w:rsidR="005D5D75" w:rsidRPr="004C3688" w:rsidRDefault="007829D8" w:rsidP="008B02AB">
            <w:pPr>
              <w:pStyle w:val="Header"/>
              <w:numPr>
                <w:ilvl w:val="0"/>
                <w:numId w:val="1"/>
              </w:numPr>
              <w:bidi/>
              <w:jc w:val="both"/>
              <w:rPr>
                <w:sz w:val="32"/>
                <w:szCs w:val="32"/>
                <w:rtl/>
              </w:rPr>
            </w:pPr>
            <w:r>
              <w:rPr>
                <w:rFonts w:hint="cs"/>
                <w:color w:val="000000"/>
                <w:spacing w:val="-2"/>
                <w:sz w:val="32"/>
                <w:szCs w:val="32"/>
                <w:highlight w:val="yellow"/>
                <w:rtl/>
              </w:rPr>
              <w:t xml:space="preserve">  </w:t>
            </w:r>
            <w:r w:rsidR="008B02AB">
              <w:rPr>
                <w:rFonts w:hint="cs"/>
                <w:color w:val="000000"/>
                <w:spacing w:val="-2"/>
                <w:sz w:val="32"/>
                <w:szCs w:val="32"/>
                <w:highlight w:val="yellow"/>
                <w:rtl/>
              </w:rPr>
              <w:t>6</w:t>
            </w:r>
            <w:r w:rsidR="005D5D75" w:rsidRPr="009B09CC">
              <w:rPr>
                <w:rFonts w:hint="cs"/>
                <w:color w:val="000000"/>
                <w:spacing w:val="-2"/>
                <w:sz w:val="32"/>
                <w:szCs w:val="32"/>
                <w:highlight w:val="yellow"/>
                <w:rtl/>
              </w:rPr>
              <w:t xml:space="preserve">/  </w:t>
            </w:r>
            <w:r w:rsidR="00E30E50">
              <w:rPr>
                <w:rFonts w:hint="cs"/>
                <w:color w:val="000000"/>
                <w:spacing w:val="-2"/>
                <w:sz w:val="32"/>
                <w:szCs w:val="32"/>
                <w:highlight w:val="yellow"/>
                <w:rtl/>
              </w:rPr>
              <w:t>1</w:t>
            </w:r>
            <w:r w:rsidR="00B364CC">
              <w:rPr>
                <w:rFonts w:hint="cs"/>
                <w:color w:val="000000"/>
                <w:spacing w:val="-2"/>
                <w:sz w:val="32"/>
                <w:szCs w:val="32"/>
                <w:highlight w:val="yellow"/>
                <w:rtl/>
              </w:rPr>
              <w:t>0</w:t>
            </w:r>
            <w:r>
              <w:rPr>
                <w:rFonts w:hint="cs"/>
                <w:color w:val="000000"/>
                <w:spacing w:val="-2"/>
                <w:sz w:val="32"/>
                <w:szCs w:val="32"/>
                <w:highlight w:val="yellow"/>
                <w:rtl/>
              </w:rPr>
              <w:t xml:space="preserve">  </w:t>
            </w:r>
            <w:r w:rsidR="005D5D75" w:rsidRPr="009B09CC">
              <w:rPr>
                <w:rFonts w:hint="cs"/>
                <w:color w:val="000000"/>
                <w:spacing w:val="-2"/>
                <w:sz w:val="32"/>
                <w:szCs w:val="32"/>
                <w:highlight w:val="yellow"/>
                <w:rtl/>
              </w:rPr>
              <w:t>/</w:t>
            </w:r>
            <w:r w:rsidR="00BD2886" w:rsidRPr="009B09CC">
              <w:rPr>
                <w:rFonts w:hint="cs"/>
                <w:color w:val="000000"/>
                <w:spacing w:val="-2"/>
                <w:sz w:val="32"/>
                <w:szCs w:val="32"/>
                <w:highlight w:val="yellow"/>
                <w:rtl/>
              </w:rPr>
              <w:t xml:space="preserve"> 202</w:t>
            </w:r>
            <w:r w:rsidR="00E30E50">
              <w:rPr>
                <w:rFonts w:hint="cs"/>
                <w:color w:val="000000"/>
                <w:spacing w:val="-2"/>
                <w:sz w:val="32"/>
                <w:szCs w:val="32"/>
                <w:rtl/>
              </w:rPr>
              <w:t>4</w:t>
            </w:r>
            <w:r w:rsidR="005D5D75" w:rsidRPr="004C3688">
              <w:rPr>
                <w:rFonts w:hint="cs"/>
                <w:color w:val="000000"/>
                <w:spacing w:val="-2"/>
                <w:sz w:val="32"/>
                <w:szCs w:val="32"/>
                <w:rtl/>
              </w:rPr>
              <w:t xml:space="preserve"> لغاية نهاية</w:t>
            </w:r>
            <w:r w:rsidR="005D5D75" w:rsidRPr="004C3688">
              <w:rPr>
                <w:rFonts w:hint="cs"/>
                <w:sz w:val="32"/>
                <w:szCs w:val="32"/>
                <w:rtl/>
              </w:rPr>
              <w:t xml:space="preserve"> الدوام الرسمي </w:t>
            </w:r>
            <w:r w:rsidR="005D5D75"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005D5D75"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rsidR="005D5D75" w:rsidRPr="004C3688" w:rsidRDefault="005D5D75" w:rsidP="006F20C3">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ت</w:t>
            </w:r>
            <w:r w:rsidRPr="004C3688">
              <w:rPr>
                <w:rFonts w:hint="cs"/>
                <w:color w:val="000000"/>
                <w:sz w:val="32"/>
                <w:szCs w:val="32"/>
                <w:rtl/>
              </w:rPr>
              <w:t>ُرفق ب</w:t>
            </w:r>
            <w:r w:rsidRPr="004C3688">
              <w:rPr>
                <w:color w:val="000000"/>
                <w:sz w:val="32"/>
                <w:szCs w:val="32"/>
                <w:rtl/>
              </w:rPr>
              <w:t xml:space="preserve">ضمان للعطاء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w:t>
            </w:r>
            <w:r w:rsidRPr="004C3688">
              <w:rPr>
                <w:rFonts w:hint="cs"/>
                <w:color w:val="000000"/>
                <w:sz w:val="32"/>
                <w:szCs w:val="32"/>
                <w:rtl/>
                <w:lang w:bidi="ar-IQ"/>
              </w:rPr>
              <w:lastRenderedPageBreak/>
              <w:t xml:space="preserve">وصل </w:t>
            </w:r>
            <w:r w:rsidRPr="007829D8">
              <w:rPr>
                <w:rFonts w:hint="cs"/>
                <w:color w:val="000000"/>
                <w:sz w:val="32"/>
                <w:szCs w:val="32"/>
                <w:rtl/>
                <w:lang w:bidi="ar-IQ"/>
              </w:rPr>
              <w:t>قبض</w:t>
            </w:r>
            <w:r w:rsidR="007829D8">
              <w:rPr>
                <w:rFonts w:hint="cs"/>
                <w:color w:val="000000"/>
                <w:sz w:val="32"/>
                <w:szCs w:val="32"/>
                <w:highlight w:val="yellow"/>
                <w:rtl/>
                <w:lang w:bidi="ar-IQ"/>
              </w:rPr>
              <w:t xml:space="preserve"> </w:t>
            </w:r>
            <w:r w:rsidR="00AE369B" w:rsidRPr="007829D8">
              <w:rPr>
                <w:rFonts w:hint="cs"/>
                <w:color w:val="000000"/>
                <w:sz w:val="32"/>
                <w:szCs w:val="32"/>
                <w:highlight w:val="yellow"/>
                <w:rtl/>
                <w:lang w:bidi="ar-IQ"/>
              </w:rPr>
              <w:t>أو قسيمة ايداع حسب مبلغ التأمينات</w:t>
            </w:r>
            <w:r w:rsidR="007829D8">
              <w:rPr>
                <w:rFonts w:hint="cs"/>
                <w:color w:val="000000"/>
                <w:sz w:val="32"/>
                <w:szCs w:val="32"/>
                <w:rtl/>
              </w:rPr>
              <w:t xml:space="preserve"> </w:t>
            </w:r>
            <w:r w:rsidRPr="007829D8">
              <w:rPr>
                <w:rFonts w:hint="cs"/>
                <w:color w:val="000000"/>
                <w:sz w:val="32"/>
                <w:szCs w:val="32"/>
                <w:rtl/>
              </w:rPr>
              <w:t>ولا</w:t>
            </w:r>
            <w:r w:rsidR="007829D8">
              <w:rPr>
                <w:rFonts w:hint="cs"/>
                <w:color w:val="000000"/>
                <w:sz w:val="32"/>
                <w:szCs w:val="32"/>
                <w:rtl/>
              </w:rPr>
              <w:t xml:space="preserve"> </w:t>
            </w:r>
            <w:r w:rsidRPr="007829D8">
              <w:rPr>
                <w:rFonts w:hint="cs"/>
                <w:color w:val="000000"/>
                <w:sz w:val="32"/>
                <w:szCs w:val="32"/>
                <w:rtl/>
              </w:rPr>
              <w:t>يقبل</w:t>
            </w:r>
            <w:r w:rsidRPr="004C3688">
              <w:rPr>
                <w:rFonts w:hint="cs"/>
                <w:color w:val="000000"/>
                <w:sz w:val="32"/>
                <w:szCs w:val="32"/>
                <w:rtl/>
              </w:rPr>
              <w:t xml:space="preserve"> سويفت خطاب الضمان او كفالة مباشرة.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تصدر الكفالة بامر الشركة المتعاقد معها او من تخوله اصوليا لاصدار الكفالة وبموجب تخويل رسمي مصدق.</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ح- </w:t>
            </w:r>
            <w:r w:rsidRPr="004C3688">
              <w:rPr>
                <w:rFonts w:hint="cs"/>
                <w:color w:val="000000"/>
                <w:sz w:val="32"/>
                <w:szCs w:val="32"/>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rsidR="005D5D75" w:rsidRPr="004C3688" w:rsidRDefault="005D5D75" w:rsidP="00C0233C">
            <w:pPr>
              <w:bidi/>
              <w:ind w:left="360"/>
              <w:jc w:val="both"/>
              <w:rPr>
                <w:sz w:val="32"/>
                <w:szCs w:val="32"/>
              </w:rPr>
            </w:pPr>
          </w:p>
        </w:tc>
      </w:tr>
      <w:tr w:rsidR="005D5D75" w:rsidRPr="004C3688" w:rsidTr="00E70BDA">
        <w:tc>
          <w:tcPr>
            <w:tcW w:w="11590" w:type="dxa"/>
            <w:shd w:val="clear" w:color="auto" w:fill="auto"/>
          </w:tcPr>
          <w:p w:rsidR="005D5D75" w:rsidRPr="004C3688" w:rsidRDefault="005D5D75" w:rsidP="007829D8">
            <w:pPr>
              <w:pStyle w:val="ListParagraph"/>
              <w:numPr>
                <w:ilvl w:val="0"/>
                <w:numId w:val="1"/>
              </w:numPr>
              <w:bidi/>
              <w:ind w:left="353"/>
              <w:rPr>
                <w:spacing w:val="-10"/>
                <w:sz w:val="32"/>
                <w:szCs w:val="32"/>
              </w:rPr>
            </w:pPr>
            <w:r w:rsidRPr="004C3688">
              <w:rPr>
                <w:color w:val="000000"/>
                <w:sz w:val="32"/>
                <w:szCs w:val="32"/>
                <w:rtl/>
              </w:rPr>
              <w:lastRenderedPageBreak/>
              <w:t>العناوين</w:t>
            </w:r>
            <w:r w:rsidR="007829D8">
              <w:rPr>
                <w:rFonts w:hint="cs"/>
                <w:color w:val="000000"/>
                <w:sz w:val="32"/>
                <w:szCs w:val="32"/>
                <w:rtl/>
              </w:rPr>
              <w:t xml:space="preserve"> </w:t>
            </w:r>
            <w:r w:rsidRPr="004C3688">
              <w:rPr>
                <w:color w:val="000000"/>
                <w:sz w:val="32"/>
                <w:szCs w:val="32"/>
                <w:rtl/>
              </w:rPr>
              <w:t>المشار اليها</w:t>
            </w:r>
            <w:r w:rsidR="007829D8">
              <w:rPr>
                <w:rFonts w:hint="cs"/>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w:t>
            </w:r>
            <w:r w:rsidR="007829D8">
              <w:rPr>
                <w:rFonts w:hint="cs"/>
                <w:color w:val="000000"/>
                <w:sz w:val="32"/>
                <w:szCs w:val="32"/>
                <w:rtl/>
              </w:rPr>
              <w:t xml:space="preserve"> </w:t>
            </w:r>
            <w:r w:rsidR="007829D8">
              <w:rPr>
                <w:color w:val="000000"/>
                <w:sz w:val="32"/>
                <w:szCs w:val="32"/>
                <w:rtl/>
              </w:rPr>
              <w:t>–</w:t>
            </w:r>
            <w:r w:rsidR="007829D8">
              <w:rPr>
                <w:rFonts w:hint="cs"/>
                <w:color w:val="000000"/>
                <w:sz w:val="32"/>
                <w:szCs w:val="32"/>
                <w:rtl/>
              </w:rPr>
              <w:t xml:space="preserve"> </w:t>
            </w:r>
            <w:r w:rsidRPr="004C3688">
              <w:rPr>
                <w:rFonts w:hint="cs"/>
                <w:color w:val="000000"/>
                <w:sz w:val="32"/>
                <w:szCs w:val="32"/>
                <w:rtl/>
              </w:rPr>
              <w:t>باب المعظم  وزارة الصحة</w:t>
            </w:r>
            <w:r w:rsidR="007829D8" w:rsidRPr="004C3688">
              <w:rPr>
                <w:rFonts w:hint="cs"/>
                <w:color w:val="000000"/>
                <w:sz w:val="32"/>
                <w:szCs w:val="32"/>
                <w:rtl/>
              </w:rPr>
              <w:t xml:space="preserve"> </w:t>
            </w:r>
            <w:r w:rsidRPr="004C3688">
              <w:rPr>
                <w:rFonts w:hint="cs"/>
                <w:color w:val="000000"/>
                <w:sz w:val="32"/>
                <w:szCs w:val="32"/>
                <w:rtl/>
              </w:rPr>
              <w:t>/الشركة العامة لتسويق الادوية والمستلزمات الطبية (كيماديا)/الطابق السادس/ا</w:t>
            </w:r>
            <w:r w:rsidRPr="004C3688">
              <w:rPr>
                <w:rFonts w:hint="cs"/>
                <w:color w:val="000000"/>
                <w:spacing w:val="-2"/>
                <w:sz w:val="32"/>
                <w:szCs w:val="32"/>
                <w:rtl/>
              </w:rPr>
              <w:t>لقسم المالي لتقديم التأمينات الاولية او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rsidR="005D5D75" w:rsidRPr="007829D8" w:rsidRDefault="005D5D75" w:rsidP="006F20C3">
            <w:pPr>
              <w:pStyle w:val="Header"/>
              <w:bidi/>
              <w:ind w:left="360"/>
              <w:jc w:val="both"/>
              <w:rPr>
                <w:sz w:val="32"/>
                <w:szCs w:val="32"/>
                <w:rtl/>
              </w:rPr>
            </w:pPr>
          </w:p>
        </w:tc>
      </w:tr>
      <w:tr w:rsidR="005D5D75" w:rsidRPr="004C3688" w:rsidTr="00E70BDA">
        <w:tc>
          <w:tcPr>
            <w:tcW w:w="11590" w:type="dxa"/>
            <w:shd w:val="clear" w:color="auto" w:fill="auto"/>
          </w:tcPr>
          <w:p w:rsidR="005D5D75" w:rsidRPr="004C3688" w:rsidRDefault="005D5D75" w:rsidP="007C4FBE">
            <w:pPr>
              <w:tabs>
                <w:tab w:val="num" w:pos="69"/>
              </w:tabs>
              <w:bidi/>
              <w:jc w:val="both"/>
              <w:rPr>
                <w:sz w:val="32"/>
                <w:szCs w:val="32"/>
                <w:rtl/>
                <w:lang w:bidi="ar-IQ"/>
              </w:rPr>
            </w:pPr>
            <w:r w:rsidRPr="004C3688">
              <w:rPr>
                <w:b/>
                <w:bCs/>
                <w:sz w:val="32"/>
                <w:szCs w:val="32"/>
                <w:rtl/>
              </w:rPr>
              <w:lastRenderedPageBreak/>
              <w:t>ملاحظة</w:t>
            </w:r>
            <w:r w:rsidRPr="004C3688">
              <w:rPr>
                <w:sz w:val="32"/>
                <w:szCs w:val="32"/>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5D5D75" w:rsidRPr="004C3688" w:rsidRDefault="005D5D75" w:rsidP="007C4FBE">
            <w:pPr>
              <w:bidi/>
              <w:jc w:val="both"/>
              <w:rPr>
                <w:sz w:val="32"/>
                <w:szCs w:val="32"/>
                <w:lang w:bidi="ar-IQ"/>
              </w:rPr>
            </w:pPr>
          </w:p>
        </w:tc>
      </w:tr>
      <w:tr w:rsidR="005D5D75" w:rsidRPr="004C3688" w:rsidTr="00E70BDA">
        <w:tc>
          <w:tcPr>
            <w:tcW w:w="11590" w:type="dxa"/>
            <w:shd w:val="clear" w:color="auto" w:fill="auto"/>
          </w:tcPr>
          <w:p w:rsidR="005D5D75" w:rsidRPr="004C3688" w:rsidRDefault="005D5D75" w:rsidP="007C4FBE">
            <w:pPr>
              <w:bidi/>
              <w:jc w:val="both"/>
              <w:rPr>
                <w:b/>
                <w:bCs/>
                <w:sz w:val="32"/>
                <w:szCs w:val="32"/>
                <w:lang w:bidi="ar-IQ"/>
              </w:rPr>
            </w:pPr>
            <w:r w:rsidRPr="004C3688">
              <w:rPr>
                <w:sz w:val="32"/>
                <w:szCs w:val="32"/>
              </w:rPr>
              <w:t xml:space="preserve">]   </w:t>
            </w:r>
            <w:r w:rsidRPr="004C3688">
              <w:rPr>
                <w:b/>
                <w:bCs/>
                <w:sz w:val="32"/>
                <w:szCs w:val="32"/>
                <w:rtl/>
              </w:rPr>
              <w:t xml:space="preserve">التوقيع </w:t>
            </w:r>
            <w:r w:rsidRPr="004C3688">
              <w:rPr>
                <w:b/>
                <w:bCs/>
                <w:sz w:val="32"/>
                <w:szCs w:val="32"/>
                <w:lang w:bidi="ar-IQ"/>
              </w:rPr>
              <w:t xml:space="preserve">[ </w:t>
            </w:r>
          </w:p>
        </w:tc>
      </w:tr>
      <w:tr w:rsidR="005D5D75" w:rsidRPr="004C3688" w:rsidTr="00E70BDA">
        <w:tc>
          <w:tcPr>
            <w:tcW w:w="11590" w:type="dxa"/>
            <w:shd w:val="clear" w:color="auto" w:fill="auto"/>
          </w:tcPr>
          <w:p w:rsidR="005D5D75" w:rsidRPr="004C3688" w:rsidRDefault="005D5D75" w:rsidP="007829D8">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/الشركة العامة لتسويق الادوية والمستلزمات الطبية ( كيماديا )</w:t>
            </w:r>
          </w:p>
        </w:tc>
      </w:tr>
      <w:tr w:rsidR="005D5D75" w:rsidRPr="004C3688" w:rsidTr="00E70BDA">
        <w:tc>
          <w:tcPr>
            <w:tcW w:w="11590" w:type="dxa"/>
            <w:shd w:val="clear" w:color="auto" w:fill="auto"/>
          </w:tcPr>
          <w:p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rsidR="005D5D75" w:rsidRPr="004C3688" w:rsidRDefault="005D5D75" w:rsidP="007C4FBE">
            <w:pPr>
              <w:tabs>
                <w:tab w:val="num" w:pos="69"/>
              </w:tabs>
              <w:bidi/>
              <w:jc w:val="both"/>
              <w:rPr>
                <w:b/>
                <w:bCs/>
                <w:sz w:val="32"/>
                <w:szCs w:val="32"/>
                <w:rtl/>
              </w:rPr>
            </w:pPr>
          </w:p>
        </w:tc>
      </w:tr>
      <w:tr w:rsidR="005D5D75" w:rsidRPr="004C3688" w:rsidTr="00E70BDA">
        <w:tc>
          <w:tcPr>
            <w:tcW w:w="11590" w:type="dxa"/>
            <w:shd w:val="clear" w:color="auto" w:fill="auto"/>
          </w:tcPr>
          <w:p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rsidR="005D5D75" w:rsidRPr="004C3688" w:rsidRDefault="005D5D75" w:rsidP="007C4FBE">
            <w:pPr>
              <w:bidi/>
              <w:jc w:val="both"/>
              <w:rPr>
                <w:b/>
                <w:bCs/>
                <w:sz w:val="32"/>
                <w:szCs w:val="32"/>
                <w:rtl/>
                <w:lang w:bidi="ar-IQ"/>
              </w:rPr>
            </w:pPr>
          </w:p>
        </w:tc>
      </w:tr>
    </w:tbl>
    <w:p w:rsidR="00717A4F" w:rsidRDefault="00717A4F">
      <w:pPr>
        <w:rPr>
          <w:rtl/>
        </w:rPr>
      </w:pPr>
    </w:p>
    <w:p w:rsidR="00E63CF7" w:rsidRDefault="00E63CF7"/>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Pr>
        <w:rPr>
          <w:rtl/>
          <w:lang w:bidi="ar-IQ"/>
        </w:rPr>
      </w:pPr>
    </w:p>
    <w:p w:rsidR="00EC0E08" w:rsidRDefault="00EC0E08"/>
    <w:p w:rsidR="003A2E1D" w:rsidRDefault="003A2E1D"/>
    <w:p w:rsidR="003A2E1D" w:rsidRDefault="003A2E1D">
      <w:pPr>
        <w:rPr>
          <w:rtl/>
        </w:rPr>
      </w:pPr>
    </w:p>
    <w:tbl>
      <w:tblPr>
        <w:tblW w:w="11620" w:type="dxa"/>
        <w:tblInd w:w="93" w:type="dxa"/>
        <w:tblLook w:val="04A0" w:firstRow="1" w:lastRow="0" w:firstColumn="1" w:lastColumn="0" w:noHBand="0" w:noVBand="1"/>
      </w:tblPr>
      <w:tblGrid>
        <w:gridCol w:w="620"/>
        <w:gridCol w:w="1320"/>
        <w:gridCol w:w="4500"/>
        <w:gridCol w:w="1220"/>
        <w:gridCol w:w="1040"/>
        <w:gridCol w:w="900"/>
        <w:gridCol w:w="940"/>
        <w:gridCol w:w="1080"/>
      </w:tblGrid>
      <w:tr w:rsidR="008811DF" w:rsidRPr="008811DF" w:rsidTr="008811DF">
        <w:trPr>
          <w:trHeight w:val="420"/>
        </w:trPr>
        <w:tc>
          <w:tcPr>
            <w:tcW w:w="11620" w:type="dxa"/>
            <w:gridSpan w:val="8"/>
            <w:tcBorders>
              <w:top w:val="single" w:sz="4" w:space="0" w:color="auto"/>
              <w:left w:val="single" w:sz="4" w:space="0" w:color="auto"/>
              <w:bottom w:val="single" w:sz="4" w:space="0" w:color="auto"/>
              <w:right w:val="single" w:sz="4" w:space="0" w:color="auto"/>
            </w:tcBorders>
            <w:shd w:val="clear" w:color="auto" w:fill="auto"/>
            <w:hideMark/>
          </w:tcPr>
          <w:p w:rsidR="008811DF" w:rsidRPr="008811DF" w:rsidRDefault="008811DF" w:rsidP="008811DF">
            <w:pPr>
              <w:spacing w:after="0" w:line="240" w:lineRule="auto"/>
              <w:jc w:val="center"/>
              <w:rPr>
                <w:rFonts w:ascii="Calibri" w:eastAsia="Times New Roman" w:hAnsi="Calibri" w:cs="Calibri"/>
                <w:b/>
                <w:bCs/>
                <w:color w:val="000000"/>
                <w:sz w:val="28"/>
                <w:szCs w:val="28"/>
              </w:rPr>
            </w:pPr>
            <w:bookmarkStart w:id="1" w:name="RANGE!A1:H3"/>
            <w:r w:rsidRPr="008811DF">
              <w:rPr>
                <w:rFonts w:ascii="Calibri" w:eastAsia="Times New Roman" w:hAnsi="Calibri" w:cs="Calibri"/>
                <w:b/>
                <w:bCs/>
                <w:color w:val="000000"/>
                <w:sz w:val="28"/>
                <w:szCs w:val="28"/>
              </w:rPr>
              <w:t>VACC  1-2024D</w:t>
            </w:r>
            <w:bookmarkEnd w:id="1"/>
          </w:p>
        </w:tc>
      </w:tr>
      <w:tr w:rsidR="008811DF" w:rsidRPr="008811DF" w:rsidTr="008811DF">
        <w:trPr>
          <w:trHeight w:val="2640"/>
        </w:trPr>
        <w:tc>
          <w:tcPr>
            <w:tcW w:w="620" w:type="dxa"/>
            <w:tcBorders>
              <w:top w:val="nil"/>
              <w:left w:val="single" w:sz="4" w:space="0" w:color="auto"/>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NO</w:t>
            </w:r>
          </w:p>
        </w:tc>
        <w:tc>
          <w:tcPr>
            <w:tcW w:w="132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NATIONAL COOD</w:t>
            </w:r>
          </w:p>
        </w:tc>
        <w:tc>
          <w:tcPr>
            <w:tcW w:w="450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ITEM</w:t>
            </w:r>
          </w:p>
        </w:tc>
        <w:tc>
          <w:tcPr>
            <w:tcW w:w="122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total2025</w:t>
            </w:r>
          </w:p>
        </w:tc>
        <w:tc>
          <w:tcPr>
            <w:tcW w:w="104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pack size</w:t>
            </w:r>
          </w:p>
        </w:tc>
        <w:tc>
          <w:tcPr>
            <w:tcW w:w="90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Category A 100%</w:t>
            </w:r>
          </w:p>
        </w:tc>
        <w:tc>
          <w:tcPr>
            <w:tcW w:w="94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 xml:space="preserve">Category B </w:t>
            </w:r>
            <w:r w:rsidRPr="008811DF">
              <w:rPr>
                <w:rFonts w:ascii="Calibri" w:eastAsia="Times New Roman" w:hAnsi="Calibri" w:cs="Calibri"/>
                <w:b/>
                <w:bCs/>
                <w:color w:val="000000"/>
                <w:sz w:val="16"/>
                <w:szCs w:val="16"/>
              </w:rPr>
              <w:br/>
              <w:t>70% of Brand</w:t>
            </w:r>
            <w:r w:rsidRPr="008811DF">
              <w:rPr>
                <w:rFonts w:ascii="Calibri" w:eastAsia="Times New Roman" w:hAnsi="Calibri" w:cs="Calibri"/>
                <w:b/>
                <w:bCs/>
                <w:color w:val="000000"/>
                <w:sz w:val="16"/>
                <w:szCs w:val="16"/>
              </w:rPr>
              <w:br/>
            </w:r>
            <w:r w:rsidRPr="008811DF">
              <w:rPr>
                <w:rFonts w:ascii="Calibri" w:eastAsia="Times New Roman" w:hAnsi="Calibri" w:cs="Calibri"/>
                <w:b/>
                <w:bCs/>
                <w:color w:val="000000"/>
                <w:sz w:val="16"/>
                <w:szCs w:val="16"/>
                <w:rtl/>
              </w:rPr>
              <w:t>اوربا</w:t>
            </w:r>
            <w:r w:rsidRPr="008811DF">
              <w:rPr>
                <w:rFonts w:ascii="Calibri" w:eastAsia="Times New Roman" w:hAnsi="Calibri" w:cs="Calibri"/>
                <w:b/>
                <w:bCs/>
                <w:color w:val="000000"/>
                <w:sz w:val="16"/>
                <w:szCs w:val="16"/>
              </w:rPr>
              <w:t xml:space="preserve"> Europe</w:t>
            </w:r>
            <w:r w:rsidRPr="008811DF">
              <w:rPr>
                <w:rFonts w:ascii="Calibri" w:eastAsia="Times New Roman" w:hAnsi="Calibri" w:cs="Calibri"/>
                <w:b/>
                <w:bCs/>
                <w:color w:val="000000"/>
                <w:sz w:val="16"/>
                <w:szCs w:val="16"/>
              </w:rPr>
              <w:br/>
            </w:r>
            <w:r w:rsidRPr="008811DF">
              <w:rPr>
                <w:rFonts w:ascii="Calibri" w:eastAsia="Times New Roman" w:hAnsi="Calibri" w:cs="Calibri"/>
                <w:b/>
                <w:bCs/>
                <w:color w:val="000000"/>
                <w:sz w:val="16"/>
                <w:szCs w:val="16"/>
                <w:rtl/>
              </w:rPr>
              <w:t xml:space="preserve">وكوريا الجنوبية واليابان وامريكا الشمالية </w:t>
            </w:r>
            <w:r w:rsidRPr="008811DF">
              <w:rPr>
                <w:rFonts w:ascii="Calibri" w:eastAsia="Times New Roman" w:hAnsi="Calibri" w:cs="Calibri"/>
                <w:b/>
                <w:bCs/>
                <w:color w:val="000000"/>
                <w:sz w:val="16"/>
                <w:szCs w:val="16"/>
              </w:rPr>
              <w:br/>
            </w:r>
            <w:r w:rsidRPr="008811DF">
              <w:rPr>
                <w:rFonts w:ascii="Calibri" w:eastAsia="Times New Roman" w:hAnsi="Calibri" w:cs="Calibri"/>
                <w:b/>
                <w:bCs/>
                <w:color w:val="000000"/>
                <w:sz w:val="16"/>
                <w:szCs w:val="16"/>
                <w:rtl/>
              </w:rPr>
              <w:t>وامريكا الجنوبية واستراليا وكندا وبريطانيا</w:t>
            </w:r>
          </w:p>
        </w:tc>
        <w:tc>
          <w:tcPr>
            <w:tcW w:w="1080" w:type="dxa"/>
            <w:tcBorders>
              <w:top w:val="nil"/>
              <w:left w:val="nil"/>
              <w:bottom w:val="nil"/>
              <w:right w:val="single" w:sz="4" w:space="0" w:color="auto"/>
            </w:tcBorders>
            <w:shd w:val="clear" w:color="000000" w:fill="AEAAAA"/>
            <w:hideMark/>
          </w:tcPr>
          <w:p w:rsidR="008811DF" w:rsidRPr="008811DF" w:rsidRDefault="008811DF" w:rsidP="008811DF">
            <w:pPr>
              <w:spacing w:after="0" w:line="240" w:lineRule="auto"/>
              <w:jc w:val="center"/>
              <w:rPr>
                <w:rFonts w:ascii="Calibri" w:eastAsia="Times New Roman" w:hAnsi="Calibri" w:cs="Calibri"/>
                <w:b/>
                <w:bCs/>
                <w:color w:val="000000"/>
                <w:sz w:val="16"/>
                <w:szCs w:val="16"/>
              </w:rPr>
            </w:pPr>
            <w:r w:rsidRPr="008811DF">
              <w:rPr>
                <w:rFonts w:ascii="Calibri" w:eastAsia="Times New Roman" w:hAnsi="Calibri" w:cs="Calibri"/>
                <w:b/>
                <w:bCs/>
                <w:color w:val="000000"/>
                <w:sz w:val="16"/>
                <w:szCs w:val="16"/>
              </w:rPr>
              <w:t>Category C 45% of Brand</w:t>
            </w:r>
            <w:r w:rsidRPr="008811DF">
              <w:rPr>
                <w:rFonts w:ascii="Calibri" w:eastAsia="Times New Roman" w:hAnsi="Calibri" w:cs="Calibri"/>
                <w:b/>
                <w:bCs/>
                <w:color w:val="000000"/>
                <w:sz w:val="16"/>
                <w:szCs w:val="16"/>
                <w:rtl/>
              </w:rPr>
              <w:t>جميع الدول</w:t>
            </w:r>
            <w:r w:rsidRPr="008811DF">
              <w:rPr>
                <w:rFonts w:ascii="Calibri" w:eastAsia="Times New Roman" w:hAnsi="Calibri" w:cs="Calibri"/>
                <w:b/>
                <w:bCs/>
                <w:color w:val="000000"/>
                <w:sz w:val="16"/>
                <w:szCs w:val="16"/>
              </w:rPr>
              <w:br/>
            </w:r>
            <w:r w:rsidRPr="008811DF">
              <w:rPr>
                <w:rFonts w:ascii="Calibri" w:eastAsia="Times New Roman" w:hAnsi="Calibri" w:cs="Calibri"/>
                <w:b/>
                <w:bCs/>
                <w:color w:val="000000"/>
                <w:sz w:val="16"/>
                <w:szCs w:val="16"/>
                <w:rtl/>
              </w:rPr>
              <w:t>عدا ما ورد في</w:t>
            </w:r>
            <w:r w:rsidRPr="008811DF">
              <w:rPr>
                <w:rFonts w:ascii="Calibri" w:eastAsia="Times New Roman" w:hAnsi="Calibri" w:cs="Calibri"/>
                <w:b/>
                <w:bCs/>
                <w:color w:val="000000"/>
                <w:sz w:val="16"/>
                <w:szCs w:val="16"/>
              </w:rPr>
              <w:t xml:space="preserve"> Category A</w:t>
            </w:r>
            <w:r w:rsidRPr="008811DF">
              <w:rPr>
                <w:rFonts w:ascii="Calibri" w:eastAsia="Times New Roman" w:hAnsi="Calibri" w:cs="Calibri"/>
                <w:b/>
                <w:bCs/>
                <w:color w:val="000000"/>
                <w:sz w:val="16"/>
                <w:szCs w:val="16"/>
              </w:rPr>
              <w:br/>
              <w:t>And</w:t>
            </w:r>
            <w:r w:rsidRPr="008811DF">
              <w:rPr>
                <w:rFonts w:ascii="Calibri" w:eastAsia="Times New Roman" w:hAnsi="Calibri" w:cs="Calibri"/>
                <w:b/>
                <w:bCs/>
                <w:color w:val="000000"/>
                <w:sz w:val="16"/>
                <w:szCs w:val="16"/>
              </w:rPr>
              <w:br/>
              <w:t>Category B</w:t>
            </w:r>
          </w:p>
        </w:tc>
      </w:tr>
      <w:tr w:rsidR="008811DF" w:rsidRPr="008811DF" w:rsidTr="008811DF">
        <w:trPr>
          <w:trHeight w:val="1151"/>
        </w:trPr>
        <w:tc>
          <w:tcPr>
            <w:tcW w:w="620" w:type="dxa"/>
            <w:tcBorders>
              <w:top w:val="single" w:sz="4" w:space="0" w:color="auto"/>
              <w:left w:val="single" w:sz="4" w:space="0" w:color="auto"/>
              <w:bottom w:val="single" w:sz="4" w:space="0" w:color="auto"/>
              <w:right w:val="single" w:sz="4" w:space="0" w:color="auto"/>
            </w:tcBorders>
            <w:shd w:val="clear" w:color="auto" w:fill="auto"/>
            <w:hideMark/>
          </w:tcPr>
          <w:p w:rsidR="008811DF" w:rsidRPr="008811DF" w:rsidRDefault="008811DF" w:rsidP="008811DF">
            <w:pPr>
              <w:spacing w:after="0" w:line="240" w:lineRule="auto"/>
              <w:jc w:val="right"/>
              <w:rPr>
                <w:rFonts w:ascii="Calibri" w:eastAsia="Times New Roman" w:hAnsi="Calibri" w:cs="Calibri"/>
                <w:color w:val="000000"/>
              </w:rPr>
            </w:pPr>
            <w:r w:rsidRPr="008811DF">
              <w:rPr>
                <w:rFonts w:ascii="Calibri" w:eastAsia="Times New Roman" w:hAnsi="Calibri" w:cs="Calibri"/>
                <w:color w:val="000000"/>
              </w:rPr>
              <w:t>1</w:t>
            </w:r>
          </w:p>
        </w:tc>
        <w:tc>
          <w:tcPr>
            <w:tcW w:w="1320" w:type="dxa"/>
            <w:tcBorders>
              <w:top w:val="single" w:sz="4" w:space="0" w:color="auto"/>
              <w:left w:val="nil"/>
              <w:bottom w:val="single" w:sz="4" w:space="0" w:color="auto"/>
              <w:right w:val="single" w:sz="4" w:space="0" w:color="auto"/>
            </w:tcBorders>
            <w:shd w:val="clear" w:color="auto" w:fill="auto"/>
            <w:hideMark/>
          </w:tcPr>
          <w:p w:rsidR="008811DF" w:rsidRPr="008811DF" w:rsidRDefault="008811DF" w:rsidP="008811DF">
            <w:pPr>
              <w:spacing w:after="0" w:line="240" w:lineRule="auto"/>
              <w:rPr>
                <w:rFonts w:ascii="Arial" w:eastAsia="Times New Roman" w:hAnsi="Arial" w:cs="Arial"/>
                <w:color w:val="000000"/>
                <w:sz w:val="16"/>
                <w:szCs w:val="16"/>
              </w:rPr>
            </w:pPr>
            <w:r w:rsidRPr="008811DF">
              <w:rPr>
                <w:rFonts w:ascii="Arial" w:eastAsia="Times New Roman" w:hAnsi="Arial" w:cs="Arial"/>
                <w:color w:val="000000"/>
                <w:sz w:val="16"/>
                <w:szCs w:val="16"/>
              </w:rPr>
              <w:t>16-A00-058</w:t>
            </w:r>
          </w:p>
        </w:tc>
        <w:tc>
          <w:tcPr>
            <w:tcW w:w="4500" w:type="dxa"/>
            <w:tcBorders>
              <w:top w:val="single" w:sz="4" w:space="0" w:color="auto"/>
              <w:left w:val="nil"/>
              <w:bottom w:val="single" w:sz="4" w:space="0" w:color="auto"/>
              <w:right w:val="single" w:sz="4" w:space="0" w:color="auto"/>
            </w:tcBorders>
            <w:shd w:val="clear" w:color="auto" w:fill="auto"/>
            <w:hideMark/>
          </w:tcPr>
          <w:p w:rsidR="008811DF" w:rsidRPr="008811DF" w:rsidRDefault="008811DF" w:rsidP="008811DF">
            <w:pPr>
              <w:spacing w:after="0" w:line="240" w:lineRule="auto"/>
              <w:rPr>
                <w:rFonts w:ascii="Arial" w:eastAsia="Times New Roman" w:hAnsi="Arial" w:cs="Arial"/>
                <w:color w:val="000000"/>
              </w:rPr>
            </w:pPr>
            <w:r w:rsidRPr="008811DF">
              <w:rPr>
                <w:rFonts w:ascii="Arial" w:eastAsia="Times New Roman" w:hAnsi="Arial" w:cs="Arial"/>
                <w:color w:val="000000"/>
              </w:rPr>
              <w:t>Bivalent oral poliomyelitis vaccine type1&amp;3 (10 OR 20 dose / vial )</w:t>
            </w:r>
          </w:p>
        </w:tc>
        <w:tc>
          <w:tcPr>
            <w:tcW w:w="1220" w:type="dxa"/>
            <w:tcBorders>
              <w:top w:val="single" w:sz="4" w:space="0" w:color="auto"/>
              <w:left w:val="nil"/>
              <w:bottom w:val="single" w:sz="4" w:space="0" w:color="auto"/>
              <w:right w:val="single" w:sz="4" w:space="0" w:color="auto"/>
            </w:tcBorders>
            <w:shd w:val="clear" w:color="auto" w:fill="auto"/>
            <w:hideMark/>
          </w:tcPr>
          <w:p w:rsidR="008811DF" w:rsidRPr="008811DF" w:rsidRDefault="008811DF" w:rsidP="008811DF">
            <w:pPr>
              <w:spacing w:after="0" w:line="240" w:lineRule="auto"/>
              <w:jc w:val="right"/>
              <w:rPr>
                <w:rFonts w:ascii="Calibri" w:eastAsia="Times New Roman" w:hAnsi="Calibri" w:cs="Calibri"/>
                <w:color w:val="000000"/>
              </w:rPr>
            </w:pPr>
            <w:r w:rsidRPr="008811DF">
              <w:rPr>
                <w:rFonts w:ascii="Calibri" w:eastAsia="Times New Roman" w:hAnsi="Calibri" w:cs="Calibri"/>
                <w:color w:val="000000"/>
              </w:rPr>
              <w:t>8584300</w:t>
            </w:r>
          </w:p>
        </w:tc>
        <w:tc>
          <w:tcPr>
            <w:tcW w:w="1040" w:type="dxa"/>
            <w:tcBorders>
              <w:top w:val="single" w:sz="4" w:space="0" w:color="auto"/>
              <w:left w:val="nil"/>
              <w:bottom w:val="single" w:sz="4" w:space="0" w:color="auto"/>
              <w:right w:val="single" w:sz="4" w:space="0" w:color="auto"/>
            </w:tcBorders>
            <w:shd w:val="clear" w:color="auto" w:fill="auto"/>
            <w:noWrap/>
            <w:hideMark/>
          </w:tcPr>
          <w:p w:rsidR="008811DF" w:rsidRPr="008811DF" w:rsidRDefault="008811DF" w:rsidP="008811DF">
            <w:pPr>
              <w:spacing w:after="0" w:line="240" w:lineRule="auto"/>
              <w:rPr>
                <w:rFonts w:ascii="Calibri" w:eastAsia="Times New Roman" w:hAnsi="Calibri" w:cs="Calibri"/>
                <w:color w:val="000000"/>
                <w:sz w:val="16"/>
                <w:szCs w:val="16"/>
              </w:rPr>
            </w:pPr>
            <w:r w:rsidRPr="008811DF">
              <w:rPr>
                <w:rFonts w:ascii="Calibri" w:eastAsia="Times New Roman" w:hAnsi="Calibri" w:cs="Calibri"/>
                <w:color w:val="000000"/>
                <w:sz w:val="16"/>
                <w:szCs w:val="16"/>
              </w:rPr>
              <w:t>1 dose</w:t>
            </w:r>
          </w:p>
        </w:tc>
        <w:tc>
          <w:tcPr>
            <w:tcW w:w="900" w:type="dxa"/>
            <w:tcBorders>
              <w:top w:val="single" w:sz="4" w:space="0" w:color="auto"/>
              <w:left w:val="nil"/>
              <w:bottom w:val="single" w:sz="4" w:space="0" w:color="auto"/>
              <w:right w:val="single" w:sz="4" w:space="0" w:color="auto"/>
            </w:tcBorders>
            <w:shd w:val="clear" w:color="auto" w:fill="auto"/>
            <w:noWrap/>
            <w:hideMark/>
          </w:tcPr>
          <w:p w:rsidR="008811DF" w:rsidRPr="008811DF" w:rsidRDefault="008811DF" w:rsidP="008811DF">
            <w:pPr>
              <w:spacing w:after="0" w:line="240" w:lineRule="auto"/>
              <w:rPr>
                <w:rFonts w:ascii="Calibri" w:eastAsia="Times New Roman" w:hAnsi="Calibri" w:cs="Calibri"/>
                <w:color w:val="000000"/>
              </w:rPr>
            </w:pPr>
            <w:r w:rsidRPr="008811DF">
              <w:rPr>
                <w:rFonts w:ascii="Calibri" w:eastAsia="Times New Roman" w:hAnsi="Calibri" w:cs="Calibri"/>
                <w:color w:val="000000"/>
              </w:rPr>
              <w:t> </w:t>
            </w:r>
          </w:p>
        </w:tc>
        <w:tc>
          <w:tcPr>
            <w:tcW w:w="940" w:type="dxa"/>
            <w:tcBorders>
              <w:top w:val="single" w:sz="4" w:space="0" w:color="auto"/>
              <w:left w:val="nil"/>
              <w:bottom w:val="single" w:sz="4" w:space="0" w:color="auto"/>
              <w:right w:val="single" w:sz="4" w:space="0" w:color="auto"/>
            </w:tcBorders>
            <w:shd w:val="clear" w:color="auto" w:fill="auto"/>
            <w:noWrap/>
            <w:hideMark/>
          </w:tcPr>
          <w:p w:rsidR="008811DF" w:rsidRPr="008811DF" w:rsidRDefault="008811DF" w:rsidP="008811DF">
            <w:pPr>
              <w:spacing w:after="0" w:line="240" w:lineRule="auto"/>
              <w:rPr>
                <w:rFonts w:ascii="Calibri" w:eastAsia="Times New Roman" w:hAnsi="Calibri" w:cs="Calibri"/>
                <w:color w:val="000000"/>
              </w:rPr>
            </w:pPr>
            <w:r w:rsidRPr="008811DF">
              <w:rPr>
                <w:rFonts w:ascii="Calibri" w:eastAsia="Times New Roman" w:hAnsi="Calibri" w:cs="Calibri"/>
                <w:color w:val="000000"/>
              </w:rPr>
              <w:t> </w:t>
            </w:r>
          </w:p>
        </w:tc>
        <w:tc>
          <w:tcPr>
            <w:tcW w:w="1080" w:type="dxa"/>
            <w:tcBorders>
              <w:top w:val="single" w:sz="4" w:space="0" w:color="auto"/>
              <w:left w:val="nil"/>
              <w:bottom w:val="single" w:sz="4" w:space="0" w:color="auto"/>
              <w:right w:val="single" w:sz="4" w:space="0" w:color="auto"/>
            </w:tcBorders>
            <w:shd w:val="clear" w:color="auto" w:fill="auto"/>
            <w:noWrap/>
            <w:hideMark/>
          </w:tcPr>
          <w:p w:rsidR="008811DF" w:rsidRPr="008811DF" w:rsidRDefault="008811DF" w:rsidP="008811DF">
            <w:pPr>
              <w:spacing w:after="0" w:line="240" w:lineRule="auto"/>
              <w:rPr>
                <w:rFonts w:ascii="Calibri" w:eastAsia="Times New Roman" w:hAnsi="Calibri" w:cs="Calibri"/>
                <w:color w:val="000000"/>
              </w:rPr>
            </w:pPr>
            <w:r w:rsidRPr="008811DF">
              <w:rPr>
                <w:rFonts w:ascii="Calibri" w:eastAsia="Times New Roman" w:hAnsi="Calibri" w:cs="Calibri"/>
                <w:color w:val="000000"/>
              </w:rPr>
              <w:t>0.1564$</w:t>
            </w:r>
          </w:p>
        </w:tc>
      </w:tr>
    </w:tbl>
    <w:p w:rsidR="00B449FE" w:rsidRDefault="00B449FE"/>
    <w:p w:rsidR="00B449FE" w:rsidRDefault="00F614A0" w:rsidP="00F614A0">
      <w:pPr>
        <w:tabs>
          <w:tab w:val="left" w:pos="3547"/>
        </w:tabs>
      </w:pPr>
      <w:r>
        <w:tab/>
      </w:r>
    </w:p>
    <w:p w:rsidR="003C4781" w:rsidRDefault="003C4781"/>
    <w:p w:rsidR="007E6D74" w:rsidRDefault="007E6D74"/>
    <w:p w:rsidR="007E6D74" w:rsidRDefault="007E6D74"/>
    <w:p w:rsidR="00CE2C0B" w:rsidRDefault="00CE2C0B"/>
    <w:p w:rsidR="00AE7948" w:rsidRDefault="00AE7948"/>
    <w:p w:rsidR="005267D6" w:rsidRDefault="005267D6"/>
    <w:tbl>
      <w:tblPr>
        <w:tblStyle w:val="TableGrid"/>
        <w:tblW w:w="0" w:type="auto"/>
        <w:tblLook w:val="04A0" w:firstRow="1" w:lastRow="0" w:firstColumn="1" w:lastColumn="0" w:noHBand="0" w:noVBand="1"/>
      </w:tblPr>
      <w:tblGrid>
        <w:gridCol w:w="11448"/>
      </w:tblGrid>
      <w:tr w:rsidR="005D5D75" w:rsidTr="00E70BDA">
        <w:tc>
          <w:tcPr>
            <w:tcW w:w="11448" w:type="dxa"/>
            <w:tcBorders>
              <w:bottom w:val="single" w:sz="4" w:space="0" w:color="auto"/>
            </w:tcBorders>
            <w:shd w:val="clear" w:color="auto" w:fill="D9D9D9" w:themeFill="background1" w:themeFillShade="D9"/>
          </w:tcPr>
          <w:p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p>
          <w:p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lang w:bidi="ar-IQ"/>
              </w:rPr>
            </w:pPr>
          </w:p>
          <w:p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rsidTr="00E70BDA">
        <w:tc>
          <w:tcPr>
            <w:tcW w:w="11448" w:type="dxa"/>
            <w:tcBorders>
              <w:top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rsidTr="00E70BDA">
        <w:tc>
          <w:tcPr>
            <w:tcW w:w="11448" w:type="dxa"/>
          </w:tcPr>
          <w:p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rsidTr="00E70BDA">
        <w:tc>
          <w:tcPr>
            <w:tcW w:w="11448" w:type="dxa"/>
          </w:tcPr>
          <w:p w:rsidR="005D5D75" w:rsidRPr="00B449FE" w:rsidRDefault="005D5D75" w:rsidP="00E63CF7">
            <w:pPr>
              <w:bidi/>
              <w:jc w:val="both"/>
              <w:rPr>
                <w:sz w:val="24"/>
                <w:szCs w:val="24"/>
              </w:rPr>
            </w:pPr>
            <w:r w:rsidRPr="00B449FE">
              <w:rPr>
                <w:sz w:val="24"/>
                <w:szCs w:val="24"/>
                <w:rtl/>
              </w:rPr>
              <w:t>ويحتوي القسم الأتي:</w:t>
            </w:r>
          </w:p>
        </w:tc>
      </w:tr>
      <w:tr w:rsidR="005D5D75" w:rsidTr="00E70BDA">
        <w:tc>
          <w:tcPr>
            <w:tcW w:w="11448" w:type="dxa"/>
          </w:tcPr>
          <w:p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rsidR="005D5D75" w:rsidRPr="00B449FE" w:rsidRDefault="005D5D75" w:rsidP="00E63CF7">
            <w:pPr>
              <w:jc w:val="both"/>
              <w:rPr>
                <w:sz w:val="24"/>
                <w:szCs w:val="24"/>
              </w:rPr>
            </w:pPr>
          </w:p>
        </w:tc>
      </w:tr>
      <w:tr w:rsidR="005D5D75" w:rsidTr="00E70BDA">
        <w:tc>
          <w:tcPr>
            <w:tcW w:w="11448" w:type="dxa"/>
          </w:tcPr>
          <w:p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rsidR="005D5D75" w:rsidRPr="00B449FE" w:rsidRDefault="005D5D75" w:rsidP="00E63CF7">
            <w:pPr>
              <w:jc w:val="both"/>
              <w:rPr>
                <w:sz w:val="24"/>
                <w:szCs w:val="24"/>
              </w:rPr>
            </w:pPr>
          </w:p>
        </w:tc>
      </w:tr>
      <w:tr w:rsidR="005D5D75" w:rsidTr="00E70BDA">
        <w:trPr>
          <w:trHeight w:val="480"/>
        </w:trPr>
        <w:tc>
          <w:tcPr>
            <w:tcW w:w="11448" w:type="dxa"/>
          </w:tcPr>
          <w:p w:rsidR="005D5D75" w:rsidRPr="00B449FE" w:rsidRDefault="005D5D75" w:rsidP="00E63CF7">
            <w:pPr>
              <w:bidi/>
              <w:jc w:val="both"/>
              <w:rPr>
                <w:b/>
                <w:bCs/>
                <w:sz w:val="24"/>
                <w:szCs w:val="24"/>
                <w:u w:val="single"/>
                <w:rtl/>
                <w:lang w:bidi="ar-IQ"/>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rsidR="005D5D75" w:rsidRPr="00B449FE" w:rsidRDefault="005D5D75" w:rsidP="00E63CF7">
            <w:pPr>
              <w:jc w:val="both"/>
              <w:rPr>
                <w:sz w:val="24"/>
                <w:szCs w:val="24"/>
              </w:rPr>
            </w:pPr>
          </w:p>
        </w:tc>
      </w:tr>
      <w:tr w:rsidR="005D5D75" w:rsidTr="00E70BDA">
        <w:trPr>
          <w:trHeight w:val="279"/>
        </w:trPr>
        <w:tc>
          <w:tcPr>
            <w:tcW w:w="11448" w:type="dxa"/>
          </w:tcPr>
          <w:p w:rsidR="005D5D75" w:rsidRPr="00B449FE" w:rsidRDefault="005D5D75" w:rsidP="007612C7">
            <w:pPr>
              <w:bidi/>
              <w:jc w:val="both"/>
              <w:rPr>
                <w:bCs/>
                <w:sz w:val="24"/>
                <w:szCs w:val="24"/>
                <w:rtl/>
                <w:lang w:bidi="ar-IQ"/>
              </w:rPr>
            </w:pPr>
            <w:r w:rsidRPr="00B449FE">
              <w:rPr>
                <w:rFonts w:hint="cs"/>
                <w:bCs/>
                <w:sz w:val="24"/>
                <w:szCs w:val="24"/>
                <w:rtl/>
              </w:rPr>
              <w:lastRenderedPageBreak/>
              <w:t>ويحتوي الأقسام</w:t>
            </w:r>
            <w:r w:rsidRPr="00B449FE">
              <w:rPr>
                <w:bCs/>
                <w:sz w:val="24"/>
                <w:szCs w:val="24"/>
                <w:rtl/>
              </w:rPr>
              <w:t xml:space="preserve"> الأتية:</w:t>
            </w:r>
          </w:p>
          <w:p w:rsidR="005D5D75" w:rsidRPr="00B449FE" w:rsidRDefault="005D5D75" w:rsidP="00E63CF7">
            <w:pPr>
              <w:bidi/>
              <w:jc w:val="both"/>
              <w:rPr>
                <w:bCs/>
                <w:sz w:val="24"/>
                <w:szCs w:val="24"/>
                <w:rtl/>
              </w:rPr>
            </w:pPr>
          </w:p>
        </w:tc>
      </w:tr>
    </w:tbl>
    <w:p w:rsidR="00A17A95" w:rsidRDefault="00A17A95"/>
    <w:tbl>
      <w:tblPr>
        <w:tblStyle w:val="TableGrid"/>
        <w:tblW w:w="0" w:type="auto"/>
        <w:tblLook w:val="04A0" w:firstRow="1" w:lastRow="0" w:firstColumn="1" w:lastColumn="0" w:noHBand="0" w:noVBand="1"/>
      </w:tblPr>
      <w:tblGrid>
        <w:gridCol w:w="11448"/>
      </w:tblGrid>
      <w:tr w:rsidR="005D5D75" w:rsidTr="00235224">
        <w:tc>
          <w:tcPr>
            <w:tcW w:w="11448" w:type="dxa"/>
          </w:tcPr>
          <w:p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rsidR="005D5D75" w:rsidRPr="00B449FE" w:rsidRDefault="005D5D75" w:rsidP="00CA5E96">
            <w:pPr>
              <w:jc w:val="right"/>
              <w:rPr>
                <w:sz w:val="24"/>
                <w:szCs w:val="24"/>
              </w:rPr>
            </w:pPr>
          </w:p>
        </w:tc>
      </w:tr>
      <w:tr w:rsidR="005D5D75" w:rsidTr="00235224">
        <w:tc>
          <w:tcPr>
            <w:tcW w:w="11448" w:type="dxa"/>
          </w:tcPr>
          <w:p w:rsidR="005D5D75" w:rsidRPr="005267D6" w:rsidRDefault="005D5D75" w:rsidP="00CA5E96">
            <w:pPr>
              <w:bidi/>
              <w:jc w:val="both"/>
              <w:rPr>
                <w:sz w:val="24"/>
                <w:szCs w:val="24"/>
                <w:rtl/>
                <w:lang w:bidi="ar-IQ"/>
              </w:rPr>
            </w:pPr>
            <w:r w:rsidRPr="005267D6">
              <w:rPr>
                <w:sz w:val="24"/>
                <w:szCs w:val="24"/>
                <w:rtl/>
              </w:rPr>
              <w:t>يتضمن هذا القسم الفقرات العامة التي تنطبق على كل عقد. نصوص الفقرات المدرجة في هذا القسم لا يمكن تعديله</w:t>
            </w:r>
            <w:r w:rsidRPr="005267D6">
              <w:rPr>
                <w:rFonts w:hint="cs"/>
                <w:sz w:val="24"/>
                <w:szCs w:val="24"/>
                <w:rtl/>
              </w:rPr>
              <w:t>ا.</w:t>
            </w:r>
          </w:p>
          <w:p w:rsidR="005D5D75" w:rsidRPr="00B449FE" w:rsidRDefault="005D5D75" w:rsidP="00CA5E96">
            <w:pPr>
              <w:jc w:val="right"/>
              <w:rPr>
                <w:sz w:val="24"/>
                <w:szCs w:val="24"/>
                <w:lang w:bidi="ar-IQ"/>
              </w:rPr>
            </w:pPr>
          </w:p>
        </w:tc>
      </w:tr>
      <w:tr w:rsidR="005D5D75" w:rsidTr="00235224">
        <w:tc>
          <w:tcPr>
            <w:tcW w:w="11448" w:type="dxa"/>
          </w:tcPr>
          <w:p w:rsidR="005D5D75" w:rsidRPr="00B449FE" w:rsidRDefault="005D5D75" w:rsidP="005267D6">
            <w:pPr>
              <w:bidi/>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5D5D75" w:rsidRPr="00B449FE" w:rsidRDefault="005D5D75" w:rsidP="00A17A95">
            <w:pPr>
              <w:jc w:val="right"/>
              <w:rPr>
                <w:sz w:val="24"/>
                <w:szCs w:val="24"/>
              </w:rPr>
            </w:pPr>
          </w:p>
        </w:tc>
      </w:tr>
    </w:tbl>
    <w:p w:rsidR="00DB5A1F" w:rsidRDefault="00DB5A1F"/>
    <w:tbl>
      <w:tblPr>
        <w:tblStyle w:val="TableGrid"/>
        <w:tblW w:w="0" w:type="auto"/>
        <w:tblLook w:val="04A0" w:firstRow="1" w:lastRow="0" w:firstColumn="1" w:lastColumn="0" w:noHBand="0" w:noVBand="1"/>
      </w:tblPr>
      <w:tblGrid>
        <w:gridCol w:w="11448"/>
      </w:tblGrid>
      <w:tr w:rsidR="005D5D75" w:rsidRPr="009D0B69" w:rsidTr="00B449FE">
        <w:tc>
          <w:tcPr>
            <w:tcW w:w="11448" w:type="dxa"/>
            <w:shd w:val="clear" w:color="auto" w:fill="D9D9D9" w:themeFill="background1" w:themeFillShade="D9"/>
          </w:tcPr>
          <w:p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w:t>
            </w:r>
            <w:r w:rsidR="005267D6">
              <w:rPr>
                <w:rFonts w:cs="Arial" w:hint="cs"/>
                <w:sz w:val="32"/>
                <w:szCs w:val="32"/>
                <w:rtl/>
              </w:rPr>
              <w:t xml:space="preserve"> </w:t>
            </w:r>
            <w:r w:rsidRPr="009D0B69">
              <w:rPr>
                <w:rFonts w:cs="Arial" w:hint="cs"/>
                <w:sz w:val="32"/>
                <w:szCs w:val="32"/>
                <w:rtl/>
              </w:rPr>
              <w:t>التعاقد</w:t>
            </w:r>
          </w:p>
        </w:tc>
      </w:tr>
      <w:tr w:rsidR="005D5D75" w:rsidRPr="009D0B69" w:rsidTr="00B449FE">
        <w:tc>
          <w:tcPr>
            <w:tcW w:w="11448" w:type="dxa"/>
          </w:tcPr>
          <w:p w:rsidR="005D5D75" w:rsidRPr="009D0B69" w:rsidRDefault="005D5D75" w:rsidP="00E63CF7">
            <w:pPr>
              <w:bidi/>
              <w:rPr>
                <w:sz w:val="28"/>
                <w:szCs w:val="28"/>
              </w:rPr>
            </w:pPr>
            <w:r w:rsidRPr="009D0B69">
              <w:rPr>
                <w:rFonts w:cs="Arial" w:hint="cs"/>
                <w:sz w:val="28"/>
                <w:szCs w:val="28"/>
                <w:rtl/>
              </w:rPr>
              <w:t>القسم</w:t>
            </w:r>
            <w:r w:rsidR="005267D6">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005267D6">
              <w:rPr>
                <w:rFonts w:cs="Arial" w:hint="cs"/>
                <w:sz w:val="28"/>
                <w:szCs w:val="28"/>
                <w:rtl/>
              </w:rPr>
              <w:t xml:space="preserve"> </w:t>
            </w:r>
            <w:r w:rsidRPr="009D0B69">
              <w:rPr>
                <w:rFonts w:cs="Arial" w:hint="cs"/>
                <w:sz w:val="28"/>
                <w:szCs w:val="28"/>
                <w:rtl/>
              </w:rPr>
              <w:t>إلى</w:t>
            </w:r>
            <w:r w:rsidR="005267D6">
              <w:rPr>
                <w:rFonts w:cs="Arial" w:hint="cs"/>
                <w:sz w:val="28"/>
                <w:szCs w:val="28"/>
                <w:rtl/>
              </w:rPr>
              <w:t xml:space="preserve"> </w:t>
            </w:r>
            <w:r w:rsidRPr="009D0B69">
              <w:rPr>
                <w:rFonts w:cs="Arial" w:hint="cs"/>
                <w:sz w:val="28"/>
                <w:szCs w:val="28"/>
                <w:rtl/>
              </w:rPr>
              <w:t>مقدمي</w:t>
            </w:r>
            <w:r w:rsidR="005267D6">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1482" w:type="dxa"/>
        <w:tblInd w:w="-34" w:type="dxa"/>
        <w:tblLayout w:type="fixed"/>
        <w:tblLook w:val="04A0" w:firstRow="1" w:lastRow="0" w:firstColumn="1" w:lastColumn="0" w:noHBand="0" w:noVBand="1"/>
      </w:tblPr>
      <w:tblGrid>
        <w:gridCol w:w="567"/>
        <w:gridCol w:w="993"/>
        <w:gridCol w:w="7513"/>
        <w:gridCol w:w="1559"/>
        <w:gridCol w:w="850"/>
      </w:tblGrid>
      <w:tr w:rsidR="005D5D75" w:rsidRPr="00B449FE" w:rsidTr="00B449FE">
        <w:tc>
          <w:tcPr>
            <w:tcW w:w="11482" w:type="dxa"/>
            <w:gridSpan w:val="5"/>
            <w:shd w:val="clear" w:color="auto" w:fill="D9D9D9" w:themeFill="background1" w:themeFillShade="D9"/>
          </w:tcPr>
          <w:p w:rsidR="005D5D75" w:rsidRPr="00B449FE" w:rsidRDefault="005D5D75" w:rsidP="00936A27">
            <w:pPr>
              <w:bidi/>
              <w:jc w:val="both"/>
              <w:rPr>
                <w:sz w:val="24"/>
                <w:szCs w:val="24"/>
                <w:rtl/>
                <w:lang w:bidi="ar-IQ"/>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rsidTr="00B449FE">
        <w:tc>
          <w:tcPr>
            <w:tcW w:w="567" w:type="dxa"/>
          </w:tcPr>
          <w:p w:rsidR="005D5D75" w:rsidRPr="00B449FE" w:rsidRDefault="005D5D75" w:rsidP="00936A27">
            <w:pPr>
              <w:bidi/>
              <w:jc w:val="both"/>
              <w:rPr>
                <w:b/>
                <w:bCs/>
                <w:sz w:val="24"/>
                <w:szCs w:val="24"/>
              </w:rPr>
            </w:pPr>
            <w:r w:rsidRPr="00B449FE">
              <w:rPr>
                <w:b/>
                <w:bCs/>
                <w:sz w:val="24"/>
                <w:szCs w:val="24"/>
              </w:rPr>
              <w:t>7</w:t>
            </w:r>
          </w:p>
        </w:tc>
        <w:tc>
          <w:tcPr>
            <w:tcW w:w="10915" w:type="dxa"/>
            <w:gridSpan w:val="4"/>
          </w:tcPr>
          <w:p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7</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نطاق</w:t>
            </w:r>
            <w:r w:rsidR="005267D6">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1</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7</w:t>
            </w:r>
          </w:p>
        </w:tc>
        <w:tc>
          <w:tcPr>
            <w:tcW w:w="10065" w:type="dxa"/>
            <w:gridSpan w:val="3"/>
          </w:tcPr>
          <w:p w:rsidR="005D5D75" w:rsidRPr="00B449FE" w:rsidRDefault="005D5D75" w:rsidP="007612C7">
            <w:pPr>
              <w:bidi/>
              <w:jc w:val="both"/>
              <w:rPr>
                <w:sz w:val="24"/>
                <w:szCs w:val="24"/>
                <w:rtl/>
                <w:lang w:bidi="ar-EG"/>
              </w:rPr>
            </w:pPr>
            <w:r w:rsidRPr="00B449FE">
              <w:rPr>
                <w:rFonts w:cs="Arial" w:hint="cs"/>
                <w:sz w:val="24"/>
                <w:szCs w:val="24"/>
                <w:rtl/>
              </w:rPr>
              <w:t>الفساد</w:t>
            </w:r>
            <w:r w:rsidR="002939A1">
              <w:rPr>
                <w:rFonts w:cs="Arial" w:hint="cs"/>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850" w:type="dxa"/>
          </w:tcPr>
          <w:p w:rsidR="005D5D75" w:rsidRPr="00B449FE" w:rsidRDefault="005D5D75" w:rsidP="00936A27">
            <w:pPr>
              <w:bidi/>
              <w:jc w:val="both"/>
              <w:rPr>
                <w:sz w:val="24"/>
                <w:szCs w:val="24"/>
              </w:rPr>
            </w:pPr>
            <w:r w:rsidRPr="00B449FE">
              <w:rPr>
                <w:rFonts w:hint="cs"/>
                <w:sz w:val="24"/>
                <w:szCs w:val="24"/>
                <w:rtl/>
              </w:rPr>
              <w:t>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9</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9</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محتويات</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3</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9</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الاستفسارات</w:t>
            </w:r>
            <w:r w:rsidR="002939A1">
              <w:rPr>
                <w:rFonts w:cs="Arial" w:hint="cs"/>
                <w:sz w:val="24"/>
                <w:szCs w:val="24"/>
                <w:rtl/>
              </w:rPr>
              <w:t xml:space="preserve"> </w:t>
            </w: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4</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lastRenderedPageBreak/>
              <w:t>10</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5</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11</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p>
        </w:tc>
        <w:tc>
          <w:tcPr>
            <w:tcW w:w="850" w:type="dxa"/>
          </w:tcPr>
          <w:p w:rsidR="005D5D75" w:rsidRPr="00B449FE" w:rsidRDefault="005D5D75" w:rsidP="00936A27">
            <w:pPr>
              <w:bidi/>
              <w:jc w:val="both"/>
              <w:rPr>
                <w:sz w:val="24"/>
                <w:szCs w:val="24"/>
              </w:rPr>
            </w:pPr>
            <w:r w:rsidRPr="00B449FE">
              <w:rPr>
                <w:rFonts w:hint="cs"/>
                <w:sz w:val="24"/>
                <w:szCs w:val="24"/>
                <w:rtl/>
              </w:rPr>
              <w:t>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إثبات</w:t>
            </w:r>
            <w:r w:rsidR="002939A1">
              <w:rPr>
                <w:rFonts w:cs="Arial" w:hint="cs"/>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002939A1">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002939A1">
              <w:rPr>
                <w:rFonts w:cs="Arial" w:hint="cs"/>
                <w:sz w:val="24"/>
                <w:szCs w:val="24"/>
                <w:rtl/>
              </w:rPr>
              <w:t xml:space="preserve"> </w:t>
            </w:r>
            <w:r w:rsidRPr="00B449FE">
              <w:rPr>
                <w:rFonts w:cs="Arial" w:hint="cs"/>
                <w:sz w:val="24"/>
                <w:szCs w:val="24"/>
                <w:rtl/>
              </w:rPr>
              <w:t>ومطابقته</w:t>
            </w:r>
            <w:r w:rsidR="002939A1">
              <w:rPr>
                <w:rFonts w:cs="Arial" w:hint="cs"/>
                <w:sz w:val="24"/>
                <w:szCs w:val="24"/>
                <w:rtl/>
              </w:rPr>
              <w:t xml:space="preserve"> </w:t>
            </w: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8</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عطاء</w:t>
            </w:r>
            <w:r w:rsidR="002939A1">
              <w:rPr>
                <w:rFonts w:cs="Arial" w:hint="cs"/>
                <w:sz w:val="24"/>
                <w:szCs w:val="24"/>
                <w:rtl/>
              </w:rPr>
              <w:t xml:space="preserve"> </w:t>
            </w:r>
            <w:r w:rsidRPr="00B449FE">
              <w:rPr>
                <w:rFonts w:cs="Arial" w:hint="cs"/>
                <w:sz w:val="24"/>
                <w:szCs w:val="24"/>
                <w:rtl/>
              </w:rPr>
              <w:t>واحد</w:t>
            </w:r>
            <w:r w:rsidR="002939A1">
              <w:rPr>
                <w:rFonts w:cs="Arial" w:hint="cs"/>
                <w:sz w:val="24"/>
                <w:szCs w:val="24"/>
                <w:rtl/>
              </w:rPr>
              <w:t xml:space="preserve"> </w:t>
            </w:r>
            <w:r w:rsidRPr="00B449FE">
              <w:rPr>
                <w:rFonts w:cs="Arial" w:hint="cs"/>
                <w:sz w:val="24"/>
                <w:szCs w:val="24"/>
                <w:rtl/>
              </w:rPr>
              <w:t>لكل</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عطاء</w:t>
            </w:r>
          </w:p>
        </w:tc>
        <w:tc>
          <w:tcPr>
            <w:tcW w:w="850" w:type="dxa"/>
          </w:tcPr>
          <w:p w:rsidR="005D5D75" w:rsidRPr="00B449FE" w:rsidRDefault="005D5D75" w:rsidP="00936A27">
            <w:pPr>
              <w:bidi/>
              <w:jc w:val="both"/>
              <w:rPr>
                <w:sz w:val="24"/>
                <w:szCs w:val="24"/>
              </w:rPr>
            </w:pPr>
            <w:r w:rsidRPr="00B449FE">
              <w:rPr>
                <w:rFonts w:hint="cs"/>
                <w:sz w:val="24"/>
                <w:szCs w:val="24"/>
                <w:rtl/>
              </w:rPr>
              <w:t>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كلفة</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لغة</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المكونة</w:t>
            </w:r>
            <w:r w:rsidR="002939A1">
              <w:rPr>
                <w:rFonts w:cs="Arial" w:hint="cs"/>
                <w:sz w:val="24"/>
                <w:szCs w:val="24"/>
                <w:rtl/>
              </w:rPr>
              <w:t xml:space="preserve"> </w:t>
            </w:r>
            <w:r w:rsidRPr="00B449FE">
              <w:rPr>
                <w:rFonts w:cs="Arial" w:hint="cs"/>
                <w:sz w:val="24"/>
                <w:szCs w:val="24"/>
                <w:rtl/>
              </w:rPr>
              <w:t>للعطاء</w:t>
            </w:r>
          </w:p>
        </w:tc>
        <w:tc>
          <w:tcPr>
            <w:tcW w:w="850" w:type="dxa"/>
          </w:tcPr>
          <w:p w:rsidR="005D5D75" w:rsidRPr="00B449FE" w:rsidRDefault="005D5D75" w:rsidP="00936A27">
            <w:pPr>
              <w:bidi/>
              <w:jc w:val="both"/>
              <w:rPr>
                <w:sz w:val="24"/>
                <w:szCs w:val="24"/>
              </w:rPr>
            </w:pPr>
            <w:r w:rsidRPr="00B449FE">
              <w:rPr>
                <w:rFonts w:hint="cs"/>
                <w:sz w:val="24"/>
                <w:szCs w:val="24"/>
                <w:rtl/>
              </w:rPr>
              <w:t>12</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استمارة</w:t>
            </w:r>
            <w:r w:rsidR="002939A1">
              <w:rPr>
                <w:rFonts w:cs="Arial" w:hint="cs"/>
                <w:sz w:val="24"/>
                <w:szCs w:val="24"/>
                <w:rtl/>
              </w:rPr>
              <w:t xml:space="preserve"> </w:t>
            </w:r>
            <w:r w:rsidRPr="00B449FE">
              <w:rPr>
                <w:rFonts w:cs="Arial" w:hint="cs"/>
                <w:sz w:val="24"/>
                <w:szCs w:val="24"/>
                <w:rtl/>
              </w:rPr>
              <w:t>تقديم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أسعارالعطاء</w:t>
            </w:r>
            <w:r w:rsidR="002939A1">
              <w:rPr>
                <w:rFonts w:cs="Arial" w:hint="cs"/>
                <w:sz w:val="24"/>
                <w:szCs w:val="24"/>
                <w:rtl/>
              </w:rPr>
              <w:t xml:space="preserve"> </w:t>
            </w:r>
            <w:r w:rsidRPr="00B449FE">
              <w:rPr>
                <w:rFonts w:cs="Arial" w:hint="cs"/>
                <w:sz w:val="24"/>
                <w:szCs w:val="24"/>
                <w:rtl/>
              </w:rPr>
              <w:t>والحسومات</w:t>
            </w:r>
          </w:p>
        </w:tc>
        <w:tc>
          <w:tcPr>
            <w:tcW w:w="850" w:type="dxa"/>
          </w:tcPr>
          <w:p w:rsidR="005D5D75" w:rsidRPr="00B449FE" w:rsidRDefault="005D5D75" w:rsidP="00936A27">
            <w:pPr>
              <w:bidi/>
              <w:jc w:val="both"/>
              <w:rPr>
                <w:sz w:val="24"/>
                <w:szCs w:val="24"/>
              </w:rPr>
            </w:pPr>
            <w:r w:rsidRPr="00B449FE">
              <w:rPr>
                <w:rFonts w:hint="cs"/>
                <w:sz w:val="24"/>
                <w:szCs w:val="24"/>
                <w:rtl/>
              </w:rPr>
              <w:t>14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عملات</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فترة</w:t>
            </w:r>
            <w:r w:rsidR="002939A1">
              <w:rPr>
                <w:rFonts w:cs="Arial" w:hint="cs"/>
                <w:sz w:val="24"/>
                <w:szCs w:val="24"/>
                <w:rtl/>
                <w:lang w:bidi="ar-IQ"/>
              </w:rPr>
              <w:t xml:space="preserve"> </w:t>
            </w:r>
            <w:r w:rsidRPr="00B449FE">
              <w:rPr>
                <w:rFonts w:cs="Arial" w:hint="cs"/>
                <w:sz w:val="24"/>
                <w:szCs w:val="24"/>
                <w:rtl/>
              </w:rPr>
              <w:t>نفاذ</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16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شكل</w:t>
            </w:r>
            <w:r w:rsidR="002939A1">
              <w:rPr>
                <w:rFonts w:cs="Arial" w:hint="cs"/>
                <w:sz w:val="24"/>
                <w:szCs w:val="24"/>
                <w:rtl/>
              </w:rPr>
              <w:t xml:space="preserve"> </w:t>
            </w:r>
            <w:r w:rsidRPr="00B449FE">
              <w:rPr>
                <w:rFonts w:cs="Arial" w:hint="cs"/>
                <w:sz w:val="24"/>
                <w:szCs w:val="24"/>
                <w:rtl/>
              </w:rPr>
              <w:t>وتوقيع</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18</w:t>
            </w:r>
          </w:p>
        </w:tc>
      </w:tr>
      <w:tr w:rsidR="005D5D75" w:rsidRPr="00B449FE" w:rsidTr="002939A1">
        <w:tc>
          <w:tcPr>
            <w:tcW w:w="1560" w:type="dxa"/>
            <w:gridSpan w:val="2"/>
          </w:tcPr>
          <w:p w:rsidR="005D5D75" w:rsidRPr="00B449FE" w:rsidRDefault="005D5D75" w:rsidP="00936A27">
            <w:pPr>
              <w:bidi/>
              <w:jc w:val="both"/>
              <w:rPr>
                <w:b/>
                <w:bCs/>
                <w:sz w:val="24"/>
                <w:szCs w:val="24"/>
                <w:rtl/>
              </w:rPr>
            </w:pPr>
            <w:r w:rsidRPr="00B449FE">
              <w:rPr>
                <w:b/>
                <w:bCs/>
                <w:sz w:val="24"/>
                <w:szCs w:val="24"/>
              </w:rPr>
              <w:t>22</w:t>
            </w:r>
          </w:p>
        </w:tc>
        <w:tc>
          <w:tcPr>
            <w:tcW w:w="9922"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ختم</w:t>
            </w:r>
            <w:r w:rsidR="002939A1">
              <w:rPr>
                <w:rFonts w:cs="Arial" w:hint="cs"/>
                <w:sz w:val="24"/>
                <w:szCs w:val="24"/>
                <w:rtl/>
              </w:rPr>
              <w:t xml:space="preserve"> </w:t>
            </w:r>
            <w:r w:rsidRPr="00B449FE">
              <w:rPr>
                <w:rFonts w:cs="Arial" w:hint="cs"/>
                <w:sz w:val="24"/>
                <w:szCs w:val="24"/>
                <w:rtl/>
              </w:rPr>
              <w:t>وتأشيرالعطاءات</w:t>
            </w:r>
          </w:p>
        </w:tc>
        <w:tc>
          <w:tcPr>
            <w:tcW w:w="850" w:type="dxa"/>
          </w:tcPr>
          <w:p w:rsidR="005D5D75" w:rsidRPr="00B449FE" w:rsidRDefault="005D5D75" w:rsidP="00936A27">
            <w:pPr>
              <w:bidi/>
              <w:jc w:val="both"/>
              <w:rPr>
                <w:sz w:val="24"/>
                <w:szCs w:val="24"/>
              </w:rPr>
            </w:pPr>
            <w:r w:rsidRPr="00B449FE">
              <w:rPr>
                <w:rFonts w:hint="cs"/>
                <w:sz w:val="24"/>
                <w:szCs w:val="24"/>
                <w:rtl/>
              </w:rPr>
              <w:t>19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الموعد</w:t>
            </w:r>
            <w:r w:rsidR="002939A1">
              <w:rPr>
                <w:rFonts w:cs="Arial" w:hint="cs"/>
                <w:sz w:val="24"/>
                <w:szCs w:val="24"/>
                <w:rtl/>
              </w:rPr>
              <w:t xml:space="preserve"> </w:t>
            </w:r>
            <w:r w:rsidRPr="00B449FE">
              <w:rPr>
                <w:rFonts w:cs="Arial" w:hint="cs"/>
                <w:sz w:val="24"/>
                <w:szCs w:val="24"/>
                <w:rtl/>
              </w:rPr>
              <w:t>النهائي</w:t>
            </w:r>
            <w:r w:rsidR="002939A1">
              <w:rPr>
                <w:rFonts w:cs="Arial" w:hint="cs"/>
                <w:sz w:val="24"/>
                <w:szCs w:val="24"/>
                <w:rtl/>
              </w:rPr>
              <w:t xml:space="preserve"> </w:t>
            </w:r>
            <w:r w:rsidRPr="00B449FE">
              <w:rPr>
                <w:rFonts w:cs="Arial" w:hint="cs"/>
                <w:sz w:val="24"/>
                <w:szCs w:val="24"/>
                <w:rtl/>
              </w:rPr>
              <w:t>لتسليم</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العطاءات</w:t>
            </w:r>
            <w:r w:rsidR="002939A1">
              <w:rPr>
                <w:rFonts w:cs="Arial" w:hint="cs"/>
                <w:sz w:val="24"/>
                <w:szCs w:val="24"/>
                <w:rtl/>
              </w:rPr>
              <w:t xml:space="preserve"> </w:t>
            </w:r>
            <w:r w:rsidRPr="00B449FE">
              <w:rPr>
                <w:rFonts w:cs="Arial" w:hint="cs"/>
                <w:sz w:val="24"/>
                <w:szCs w:val="24"/>
                <w:rtl/>
              </w:rPr>
              <w:t>المتأخرة</w:t>
            </w:r>
          </w:p>
        </w:tc>
        <w:tc>
          <w:tcPr>
            <w:tcW w:w="850" w:type="dxa"/>
          </w:tcPr>
          <w:p w:rsidR="005D5D75" w:rsidRPr="00B449FE" w:rsidRDefault="005D5D75" w:rsidP="00936A27">
            <w:pPr>
              <w:bidi/>
              <w:jc w:val="both"/>
              <w:rPr>
                <w:sz w:val="24"/>
                <w:szCs w:val="24"/>
              </w:rPr>
            </w:pPr>
            <w:r w:rsidRPr="00B449FE">
              <w:rPr>
                <w:rFonts w:hint="cs"/>
                <w:sz w:val="24"/>
                <w:szCs w:val="24"/>
                <w:rtl/>
              </w:rPr>
              <w:t>21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وسحب</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25</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002939A1">
              <w:rPr>
                <w:rFonts w:cs="Arial" w:hint="cs"/>
                <w:b/>
                <w:bCs/>
                <w:sz w:val="24"/>
                <w:szCs w:val="24"/>
                <w:rtl/>
                <w:lang w:bidi="ar-IQ"/>
              </w:rPr>
              <w:t xml:space="preserve"> </w:t>
            </w:r>
            <w:r w:rsidRPr="00B449FE">
              <w:rPr>
                <w:rFonts w:cs="Arial" w:hint="cs"/>
                <w:b/>
                <w:bCs/>
                <w:sz w:val="24"/>
                <w:szCs w:val="24"/>
                <w:rtl/>
              </w:rPr>
              <w:t>وتقييم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فتح</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سرية</w:t>
            </w:r>
            <w:r w:rsidR="002939A1">
              <w:rPr>
                <w:rFonts w:cs="Arial" w:hint="cs"/>
                <w:sz w:val="24"/>
                <w:szCs w:val="24"/>
                <w:rtl/>
              </w:rPr>
              <w:t xml:space="preserve"> </w:t>
            </w:r>
            <w:r w:rsidRPr="00B449FE">
              <w:rPr>
                <w:rFonts w:cs="Arial" w:hint="cs"/>
                <w:sz w:val="24"/>
                <w:szCs w:val="24"/>
                <w:rtl/>
              </w:rPr>
              <w:t>الإجراءات</w:t>
            </w:r>
          </w:p>
        </w:tc>
        <w:tc>
          <w:tcPr>
            <w:tcW w:w="850" w:type="dxa"/>
          </w:tcPr>
          <w:p w:rsidR="005D5D75" w:rsidRPr="00B449FE" w:rsidRDefault="005D5D75" w:rsidP="00936A27">
            <w:pPr>
              <w:bidi/>
              <w:jc w:val="both"/>
              <w:rPr>
                <w:sz w:val="24"/>
                <w:szCs w:val="24"/>
              </w:rPr>
            </w:pPr>
            <w:r w:rsidRPr="00B449FE">
              <w:rPr>
                <w:rFonts w:hint="cs"/>
                <w:sz w:val="24"/>
                <w:szCs w:val="24"/>
                <w:rtl/>
              </w:rPr>
              <w:t>25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التدقيق</w:t>
            </w:r>
            <w:r w:rsidR="002939A1">
              <w:rPr>
                <w:rFonts w:cs="Arial" w:hint="cs"/>
                <w:sz w:val="24"/>
                <w:szCs w:val="24"/>
                <w:rtl/>
              </w:rPr>
              <w:t xml:space="preserve"> </w:t>
            </w:r>
            <w:r w:rsidRPr="00B449FE">
              <w:rPr>
                <w:rFonts w:cs="Arial" w:hint="cs"/>
                <w:sz w:val="24"/>
                <w:szCs w:val="24"/>
                <w:rtl/>
              </w:rPr>
              <w:t>الأولي</w:t>
            </w:r>
            <w:r w:rsidR="002939A1">
              <w:rPr>
                <w:rFonts w:cs="Arial" w:hint="cs"/>
                <w:sz w:val="24"/>
                <w:szCs w:val="24"/>
                <w:rtl/>
              </w:rPr>
              <w:t xml:space="preserve"> </w:t>
            </w:r>
            <w:r w:rsidRPr="00B449FE">
              <w:rPr>
                <w:rFonts w:cs="Arial" w:hint="cs"/>
                <w:sz w:val="24"/>
                <w:szCs w:val="24"/>
                <w:rtl/>
              </w:rPr>
              <w:t>للعطاءات</w:t>
            </w:r>
            <w:r w:rsidR="002939A1">
              <w:rPr>
                <w:rFonts w:cs="Arial" w:hint="cs"/>
                <w:sz w:val="24"/>
                <w:szCs w:val="24"/>
                <w:rtl/>
              </w:rPr>
              <w:t xml:space="preserve"> </w:t>
            </w:r>
            <w:r w:rsidRPr="00B449FE">
              <w:rPr>
                <w:rFonts w:cs="Arial" w:hint="cs"/>
                <w:sz w:val="24"/>
                <w:szCs w:val="24"/>
                <w:rtl/>
              </w:rPr>
              <w:t>وتحديد</w:t>
            </w:r>
            <w:r w:rsidR="002939A1">
              <w:rPr>
                <w:rFonts w:cs="Arial" w:hint="cs"/>
                <w:sz w:val="24"/>
                <w:szCs w:val="24"/>
                <w:rtl/>
              </w:rPr>
              <w:t xml:space="preserve"> </w:t>
            </w:r>
            <w:r w:rsidRPr="00B449FE">
              <w:rPr>
                <w:rFonts w:cs="Arial" w:hint="cs"/>
                <w:sz w:val="24"/>
                <w:szCs w:val="24"/>
                <w:rtl/>
              </w:rPr>
              <w:t>استجابتها</w:t>
            </w:r>
            <w:r w:rsidR="002939A1">
              <w:rPr>
                <w:rFonts w:cs="Arial" w:hint="cs"/>
                <w:sz w:val="24"/>
                <w:szCs w:val="24"/>
                <w:rtl/>
              </w:rPr>
              <w:t xml:space="preserve"> </w:t>
            </w:r>
            <w:r w:rsidRPr="00B449FE">
              <w:rPr>
                <w:rFonts w:cs="Arial" w:hint="cs"/>
                <w:sz w:val="24"/>
                <w:szCs w:val="24"/>
                <w:rtl/>
              </w:rPr>
              <w:t>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26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تصحيح</w:t>
            </w:r>
            <w:r w:rsidR="002939A1">
              <w:rPr>
                <w:rFonts w:cs="Arial" w:hint="cs"/>
                <w:sz w:val="24"/>
                <w:szCs w:val="24"/>
                <w:rtl/>
              </w:rPr>
              <w:t xml:space="preserve"> </w:t>
            </w:r>
            <w:r w:rsidRPr="00B449FE">
              <w:rPr>
                <w:rFonts w:cs="Arial" w:hint="cs"/>
                <w:sz w:val="24"/>
                <w:szCs w:val="24"/>
                <w:rtl/>
              </w:rPr>
              <w:t>الأخطاء</w:t>
            </w:r>
          </w:p>
        </w:tc>
        <w:tc>
          <w:tcPr>
            <w:tcW w:w="850" w:type="dxa"/>
          </w:tcPr>
          <w:p w:rsidR="005D5D75" w:rsidRPr="00B449FE" w:rsidRDefault="005D5D75" w:rsidP="00936A27">
            <w:pPr>
              <w:bidi/>
              <w:jc w:val="both"/>
              <w:rPr>
                <w:sz w:val="24"/>
                <w:szCs w:val="24"/>
              </w:rPr>
            </w:pPr>
            <w:r w:rsidRPr="00B449FE">
              <w:rPr>
                <w:rFonts w:hint="cs"/>
                <w:sz w:val="24"/>
                <w:szCs w:val="24"/>
                <w:rtl/>
              </w:rPr>
              <w:t>27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التحويل</w:t>
            </w:r>
            <w:r w:rsidR="002939A1">
              <w:rPr>
                <w:rFonts w:cs="Arial" w:hint="cs"/>
                <w:sz w:val="24"/>
                <w:szCs w:val="24"/>
                <w:rtl/>
              </w:rPr>
              <w:t xml:space="preserve"> </w:t>
            </w:r>
            <w:r w:rsidRPr="00B449FE">
              <w:rPr>
                <w:rFonts w:cs="Arial" w:hint="cs"/>
                <w:sz w:val="24"/>
                <w:szCs w:val="24"/>
                <w:rtl/>
              </w:rPr>
              <w:t>إلى</w:t>
            </w:r>
            <w:r w:rsidR="002939A1">
              <w:rPr>
                <w:rFonts w:cs="Arial" w:hint="cs"/>
                <w:sz w:val="24"/>
                <w:szCs w:val="24"/>
                <w:rtl/>
              </w:rPr>
              <w:t xml:space="preserve"> </w:t>
            </w:r>
            <w:r w:rsidRPr="00B449FE">
              <w:rPr>
                <w:rFonts w:cs="Arial" w:hint="cs"/>
                <w:sz w:val="24"/>
                <w:szCs w:val="24"/>
                <w:rtl/>
              </w:rPr>
              <w:t>عملة</w:t>
            </w:r>
            <w:r w:rsidR="002939A1">
              <w:rPr>
                <w:rFonts w:cs="Arial" w:hint="cs"/>
                <w:sz w:val="24"/>
                <w:szCs w:val="24"/>
                <w:rtl/>
              </w:rPr>
              <w:t xml:space="preserve"> </w:t>
            </w:r>
            <w:r w:rsidRPr="00B449FE">
              <w:rPr>
                <w:rFonts w:cs="Arial" w:hint="cs"/>
                <w:sz w:val="24"/>
                <w:szCs w:val="24"/>
                <w:rtl/>
              </w:rPr>
              <w:t>واحدة</w:t>
            </w:r>
          </w:p>
        </w:tc>
        <w:tc>
          <w:tcPr>
            <w:tcW w:w="850" w:type="dxa"/>
          </w:tcPr>
          <w:p w:rsidR="005D5D75" w:rsidRPr="00B449FE" w:rsidRDefault="005D5D75" w:rsidP="00936A27">
            <w:pPr>
              <w:bidi/>
              <w:jc w:val="both"/>
              <w:rPr>
                <w:sz w:val="24"/>
                <w:szCs w:val="24"/>
              </w:rPr>
            </w:pPr>
            <w:r w:rsidRPr="00B449FE">
              <w:rPr>
                <w:rFonts w:hint="cs"/>
                <w:sz w:val="24"/>
                <w:szCs w:val="24"/>
                <w:rtl/>
              </w:rPr>
              <w:t>28</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تقييم</w:t>
            </w:r>
            <w:r w:rsidR="002939A1">
              <w:rPr>
                <w:rFonts w:cs="Arial" w:hint="cs"/>
                <w:sz w:val="24"/>
                <w:szCs w:val="24"/>
                <w:rtl/>
              </w:rPr>
              <w:t xml:space="preserve"> </w:t>
            </w:r>
            <w:r w:rsidRPr="00B449FE">
              <w:rPr>
                <w:rFonts w:cs="Arial" w:hint="cs"/>
                <w:sz w:val="24"/>
                <w:szCs w:val="24"/>
                <w:rtl/>
              </w:rPr>
              <w:t>ومقارنة</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الأفضلية</w:t>
            </w:r>
            <w:r w:rsidR="002939A1">
              <w:rPr>
                <w:rFonts w:cs="Arial" w:hint="cs"/>
                <w:sz w:val="24"/>
                <w:szCs w:val="24"/>
                <w:rtl/>
              </w:rPr>
              <w:t xml:space="preserve"> </w:t>
            </w:r>
            <w:r w:rsidRPr="00B449FE">
              <w:rPr>
                <w:rFonts w:cs="Arial" w:hint="cs"/>
                <w:sz w:val="24"/>
                <w:szCs w:val="24"/>
                <w:rtl/>
              </w:rPr>
              <w:t>المحلية</w:t>
            </w:r>
          </w:p>
        </w:tc>
        <w:tc>
          <w:tcPr>
            <w:tcW w:w="850" w:type="dxa"/>
          </w:tcPr>
          <w:p w:rsidR="005D5D75" w:rsidRPr="00B449FE" w:rsidRDefault="005D5D75" w:rsidP="00936A27">
            <w:pPr>
              <w:bidi/>
              <w:jc w:val="both"/>
              <w:rPr>
                <w:sz w:val="24"/>
                <w:szCs w:val="24"/>
              </w:rPr>
            </w:pPr>
            <w:r w:rsidRPr="00B449FE">
              <w:rPr>
                <w:rFonts w:hint="cs"/>
                <w:sz w:val="24"/>
                <w:szCs w:val="24"/>
                <w:rtl/>
              </w:rPr>
              <w:t>30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قبول</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رفض</w:t>
            </w:r>
            <w:r w:rsidR="002939A1">
              <w:rPr>
                <w:rFonts w:cs="Arial" w:hint="cs"/>
                <w:sz w:val="24"/>
                <w:szCs w:val="24"/>
                <w:rtl/>
              </w:rPr>
              <w:t xml:space="preserve"> </w:t>
            </w:r>
            <w:r w:rsidRPr="00B449FE">
              <w:rPr>
                <w:rFonts w:cs="Arial" w:hint="cs"/>
                <w:sz w:val="24"/>
                <w:szCs w:val="24"/>
                <w:rtl/>
              </w:rPr>
              <w:t>أي</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كل</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31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lastRenderedPageBreak/>
              <w:t>الأهلية</w:t>
            </w:r>
            <w:r w:rsidR="002939A1">
              <w:rPr>
                <w:rFonts w:cs="Arial" w:hint="cs"/>
                <w:sz w:val="24"/>
                <w:szCs w:val="24"/>
                <w:rtl/>
              </w:rPr>
              <w:t xml:space="preserve"> </w:t>
            </w:r>
            <w:r w:rsidRPr="00B449FE">
              <w:rPr>
                <w:rFonts w:cs="Arial" w:hint="cs"/>
                <w:sz w:val="24"/>
                <w:szCs w:val="24"/>
                <w:rtl/>
              </w:rPr>
              <w:t>القانونية</w:t>
            </w:r>
            <w:r w:rsidR="002939A1">
              <w:rPr>
                <w:rFonts w:cs="Arial" w:hint="cs"/>
                <w:sz w:val="24"/>
                <w:szCs w:val="24"/>
                <w:rtl/>
              </w:rPr>
              <w:t xml:space="preserve"> </w:t>
            </w:r>
            <w:r w:rsidRPr="00B449FE">
              <w:rPr>
                <w:rFonts w:cs="Arial" w:hint="cs"/>
                <w:sz w:val="24"/>
                <w:szCs w:val="24"/>
                <w:rtl/>
              </w:rPr>
              <w:t>ومؤهلات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32</w:t>
            </w:r>
          </w:p>
        </w:tc>
      </w:tr>
      <w:tr w:rsidR="005D5D75" w:rsidRPr="00B449FE" w:rsidTr="00B449FE">
        <w:tc>
          <w:tcPr>
            <w:tcW w:w="11482" w:type="dxa"/>
            <w:gridSpan w:val="5"/>
          </w:tcPr>
          <w:p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معاييرالترسية</w:t>
            </w:r>
          </w:p>
        </w:tc>
        <w:tc>
          <w:tcPr>
            <w:tcW w:w="850" w:type="dxa"/>
          </w:tcPr>
          <w:p w:rsidR="005D5D75" w:rsidRPr="00B449FE" w:rsidRDefault="005D5D75" w:rsidP="00936A27">
            <w:pPr>
              <w:bidi/>
              <w:jc w:val="both"/>
              <w:rPr>
                <w:sz w:val="24"/>
                <w:szCs w:val="24"/>
              </w:rPr>
            </w:pPr>
            <w:r w:rsidRPr="00B449FE">
              <w:rPr>
                <w:rFonts w:hint="cs"/>
                <w:sz w:val="24"/>
                <w:szCs w:val="24"/>
                <w:rtl/>
              </w:rPr>
              <w:t>33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الكميات</w:t>
            </w:r>
            <w:r w:rsidR="002939A1">
              <w:rPr>
                <w:rFonts w:cs="Arial" w:hint="cs"/>
                <w:sz w:val="24"/>
                <w:szCs w:val="24"/>
                <w:rtl/>
              </w:rPr>
              <w:t xml:space="preserve"> </w:t>
            </w:r>
            <w:r w:rsidRPr="00B449FE">
              <w:rPr>
                <w:rFonts w:cs="Arial" w:hint="cs"/>
                <w:sz w:val="24"/>
                <w:szCs w:val="24"/>
                <w:rtl/>
              </w:rPr>
              <w:t>عند</w:t>
            </w:r>
            <w:r w:rsidR="002939A1">
              <w:rPr>
                <w:rFonts w:cs="Arial" w:hint="cs"/>
                <w:sz w:val="24"/>
                <w:szCs w:val="24"/>
                <w:rtl/>
              </w:rPr>
              <w:t xml:space="preserve"> </w:t>
            </w:r>
            <w:r w:rsidRPr="00B449FE">
              <w:rPr>
                <w:rFonts w:cs="Arial" w:hint="cs"/>
                <w:sz w:val="24"/>
                <w:szCs w:val="24"/>
                <w:rtl/>
              </w:rPr>
              <w:t>إرساء</w:t>
            </w:r>
            <w:r w:rsidR="002939A1">
              <w:rPr>
                <w:rFonts w:cs="Arial" w:hint="cs"/>
                <w:sz w:val="24"/>
                <w:szCs w:val="24"/>
                <w:rtl/>
              </w:rPr>
              <w:t xml:space="preserve"> </w:t>
            </w:r>
            <w:r w:rsidRPr="00B449FE">
              <w:rPr>
                <w:rFonts w:cs="Arial" w:hint="cs"/>
                <w:sz w:val="24"/>
                <w:szCs w:val="24"/>
                <w:rtl/>
              </w:rPr>
              <w:t>العقد</w:t>
            </w:r>
          </w:p>
        </w:tc>
        <w:tc>
          <w:tcPr>
            <w:tcW w:w="850" w:type="dxa"/>
          </w:tcPr>
          <w:p w:rsidR="005D5D75" w:rsidRPr="00B449FE" w:rsidRDefault="005D5D75" w:rsidP="00936A27">
            <w:pPr>
              <w:bidi/>
              <w:jc w:val="both"/>
              <w:rPr>
                <w:sz w:val="24"/>
                <w:szCs w:val="24"/>
              </w:rPr>
            </w:pPr>
            <w:r w:rsidRPr="00B449FE">
              <w:rPr>
                <w:rFonts w:hint="cs"/>
                <w:sz w:val="24"/>
                <w:szCs w:val="24"/>
                <w:rtl/>
              </w:rPr>
              <w:t>34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850" w:type="dxa"/>
          </w:tcPr>
          <w:p w:rsidR="005D5D75" w:rsidRPr="00B449FE" w:rsidRDefault="005D5D75" w:rsidP="00936A27">
            <w:pPr>
              <w:bidi/>
              <w:jc w:val="both"/>
              <w:rPr>
                <w:sz w:val="24"/>
                <w:szCs w:val="24"/>
              </w:rPr>
            </w:pPr>
            <w:r w:rsidRPr="00B449FE">
              <w:rPr>
                <w:rFonts w:hint="cs"/>
                <w:sz w:val="24"/>
                <w:szCs w:val="24"/>
                <w:rtl/>
              </w:rPr>
              <w:t>35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الشكاوى</w:t>
            </w:r>
            <w:r w:rsidR="002939A1">
              <w:rPr>
                <w:rFonts w:cs="Arial" w:hint="cs"/>
                <w:sz w:val="24"/>
                <w:szCs w:val="24"/>
                <w:rtl/>
              </w:rPr>
              <w:t xml:space="preserve"> </w:t>
            </w:r>
            <w:r w:rsidRPr="00B449FE">
              <w:rPr>
                <w:rFonts w:cs="Arial" w:hint="cs"/>
                <w:sz w:val="24"/>
                <w:szCs w:val="24"/>
                <w:rtl/>
              </w:rPr>
              <w:t>والطعون</w:t>
            </w:r>
          </w:p>
        </w:tc>
        <w:tc>
          <w:tcPr>
            <w:tcW w:w="850" w:type="dxa"/>
          </w:tcPr>
          <w:p w:rsidR="005D5D75" w:rsidRPr="00B449FE" w:rsidRDefault="005D5D75" w:rsidP="00936A27">
            <w:pPr>
              <w:bidi/>
              <w:jc w:val="both"/>
              <w:rPr>
                <w:sz w:val="24"/>
                <w:szCs w:val="24"/>
              </w:rPr>
            </w:pPr>
            <w:r w:rsidRPr="00B449FE">
              <w:rPr>
                <w:rFonts w:hint="cs"/>
                <w:sz w:val="24"/>
                <w:szCs w:val="24"/>
                <w:rtl/>
              </w:rPr>
              <w:t>36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توقيع</w:t>
            </w:r>
            <w:r w:rsidR="002939A1">
              <w:rPr>
                <w:rFonts w:cs="Arial" w:hint="cs"/>
                <w:sz w:val="24"/>
                <w:szCs w:val="24"/>
                <w:rtl/>
              </w:rPr>
              <w:t xml:space="preserve"> </w:t>
            </w:r>
            <w:r w:rsidRPr="00B449FE">
              <w:rPr>
                <w:rFonts w:cs="Arial" w:hint="cs"/>
                <w:sz w:val="24"/>
                <w:szCs w:val="24"/>
                <w:rtl/>
              </w:rPr>
              <w:t>العقد</w:t>
            </w:r>
          </w:p>
        </w:tc>
        <w:tc>
          <w:tcPr>
            <w:tcW w:w="850" w:type="dxa"/>
          </w:tcPr>
          <w:p w:rsidR="005D5D75" w:rsidRPr="00B449FE" w:rsidRDefault="005D5D75" w:rsidP="00936A27">
            <w:pPr>
              <w:bidi/>
              <w:jc w:val="both"/>
              <w:rPr>
                <w:sz w:val="24"/>
                <w:szCs w:val="24"/>
              </w:rPr>
            </w:pPr>
            <w:r w:rsidRPr="00B449FE">
              <w:rPr>
                <w:rFonts w:hint="cs"/>
                <w:sz w:val="24"/>
                <w:szCs w:val="24"/>
                <w:rtl/>
              </w:rPr>
              <w:t>37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حسن</w:t>
            </w:r>
            <w:r w:rsidR="002939A1">
              <w:rPr>
                <w:rFonts w:cs="Arial" w:hint="cs"/>
                <w:sz w:val="24"/>
                <w:szCs w:val="24"/>
                <w:rtl/>
              </w:rPr>
              <w:t xml:space="preserve"> </w:t>
            </w:r>
            <w:r w:rsidRPr="00B449FE">
              <w:rPr>
                <w:rFonts w:cs="Arial" w:hint="cs"/>
                <w:sz w:val="24"/>
                <w:szCs w:val="24"/>
                <w:rtl/>
              </w:rPr>
              <w:t>الأداء</w:t>
            </w:r>
          </w:p>
        </w:tc>
        <w:tc>
          <w:tcPr>
            <w:tcW w:w="850" w:type="dxa"/>
          </w:tcPr>
          <w:p w:rsidR="005D5D75" w:rsidRPr="00B449FE" w:rsidRDefault="005D5D75" w:rsidP="00936A27">
            <w:pPr>
              <w:bidi/>
              <w:jc w:val="both"/>
              <w:rPr>
                <w:sz w:val="24"/>
                <w:szCs w:val="24"/>
              </w:rPr>
            </w:pPr>
            <w:r w:rsidRPr="00B449FE">
              <w:rPr>
                <w:rFonts w:hint="cs"/>
                <w:sz w:val="24"/>
                <w:szCs w:val="24"/>
                <w:rtl/>
              </w:rPr>
              <w:t>38</w:t>
            </w:r>
          </w:p>
        </w:tc>
      </w:tr>
      <w:tr w:rsidR="005D5D75" w:rsidRPr="00B449FE" w:rsidTr="00B449FE">
        <w:tc>
          <w:tcPr>
            <w:tcW w:w="11482" w:type="dxa"/>
            <w:gridSpan w:val="5"/>
            <w:shd w:val="clear" w:color="auto" w:fill="D9D9D9" w:themeFill="background1" w:themeFillShade="D9"/>
          </w:tcPr>
          <w:p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002939A1">
              <w:rPr>
                <w:rFonts w:hint="cs"/>
                <w:bCs/>
                <w:sz w:val="24"/>
                <w:szCs w:val="24"/>
                <w:rtl/>
                <w:lang w:bidi="ar-LB"/>
              </w:rPr>
              <w:t xml:space="preserve"> </w:t>
            </w:r>
            <w:r w:rsidRPr="00B449FE">
              <w:rPr>
                <w:rFonts w:hint="eastAsia"/>
                <w:bCs/>
                <w:sz w:val="24"/>
                <w:szCs w:val="24"/>
                <w:rtl/>
                <w:lang w:bidi="ar-LB"/>
              </w:rPr>
              <w:t>إلى</w:t>
            </w:r>
            <w:r w:rsidR="002939A1">
              <w:rPr>
                <w:rFonts w:hint="cs"/>
                <w:bCs/>
                <w:sz w:val="24"/>
                <w:szCs w:val="24"/>
                <w:rtl/>
                <w:lang w:bidi="ar-LB"/>
              </w:rPr>
              <w:t xml:space="preserve"> </w:t>
            </w:r>
            <w:r w:rsidRPr="00B449FE">
              <w:rPr>
                <w:rFonts w:hint="eastAsia"/>
                <w:bCs/>
                <w:sz w:val="24"/>
                <w:szCs w:val="24"/>
                <w:rtl/>
                <w:lang w:bidi="ar-LB"/>
              </w:rPr>
              <w:t>مقدمي</w:t>
            </w:r>
            <w:r w:rsidR="002939A1">
              <w:rPr>
                <w:rFonts w:hint="cs"/>
                <w:bCs/>
                <w:sz w:val="24"/>
                <w:szCs w:val="24"/>
                <w:rtl/>
                <w:lang w:bidi="ar-LB"/>
              </w:rPr>
              <w:t xml:space="preserve"> </w:t>
            </w:r>
            <w:r w:rsidRPr="00B449FE">
              <w:rPr>
                <w:rFonts w:hint="eastAsia"/>
                <w:bCs/>
                <w:sz w:val="24"/>
                <w:szCs w:val="24"/>
                <w:rtl/>
                <w:lang w:bidi="ar-LB"/>
              </w:rPr>
              <w:t>العطاءات</w:t>
            </w:r>
          </w:p>
        </w:tc>
      </w:tr>
      <w:tr w:rsidR="005D5D75" w:rsidRPr="00B449FE" w:rsidTr="002C59EA">
        <w:tc>
          <w:tcPr>
            <w:tcW w:w="11482" w:type="dxa"/>
            <w:gridSpan w:val="5"/>
          </w:tcPr>
          <w:p w:rsidR="005D5D75" w:rsidRPr="00B449FE" w:rsidRDefault="005D5D75" w:rsidP="002C59EA">
            <w:pPr>
              <w:pStyle w:val="Heading1"/>
              <w:bidi/>
              <w:outlineLvl w:val="0"/>
              <w:rPr>
                <w:sz w:val="24"/>
                <w:szCs w:val="24"/>
                <w:lang w:bidi="ar-IQ"/>
              </w:rPr>
            </w:pPr>
            <w:bookmarkStart w:id="2" w:name="_Toc334906968"/>
            <w:r w:rsidRPr="00B449FE">
              <w:rPr>
                <w:rFonts w:hint="eastAsia"/>
                <w:sz w:val="24"/>
                <w:szCs w:val="24"/>
                <w:rtl/>
              </w:rPr>
              <w:t>أ</w:t>
            </w:r>
            <w:r w:rsidRPr="00B449FE">
              <w:rPr>
                <w:sz w:val="24"/>
                <w:szCs w:val="24"/>
                <w:rtl/>
              </w:rPr>
              <w:t>.</w:t>
            </w:r>
            <w:bookmarkEnd w:id="2"/>
            <w:r w:rsidRPr="00B449FE">
              <w:rPr>
                <w:rFonts w:hint="cs"/>
                <w:sz w:val="24"/>
                <w:szCs w:val="24"/>
                <w:rtl/>
              </w:rPr>
              <w:t xml:space="preserve"> عام</w:t>
            </w:r>
          </w:p>
        </w:tc>
      </w:tr>
      <w:tr w:rsidR="005D5D75" w:rsidRPr="00B449FE" w:rsidTr="00B449FE">
        <w:tc>
          <w:tcPr>
            <w:tcW w:w="9073" w:type="dxa"/>
            <w:gridSpan w:val="3"/>
          </w:tcPr>
          <w:p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gridSpan w:val="2"/>
          </w:tcPr>
          <w:p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rFonts w:hint="eastAsia"/>
                <w:color w:val="auto"/>
                <w:sz w:val="24"/>
                <w:szCs w:val="24"/>
                <w:rtl/>
              </w:rPr>
              <w:t>نطاق</w:t>
            </w:r>
            <w:r w:rsidR="002C59EA">
              <w:rPr>
                <w:rFonts w:hint="cs"/>
                <w:color w:val="auto"/>
                <w:sz w:val="24"/>
                <w:szCs w:val="24"/>
                <w:rtl/>
              </w:rPr>
              <w:t xml:space="preserve"> </w:t>
            </w:r>
            <w:r w:rsidRPr="00B449FE">
              <w:rPr>
                <w:rFonts w:hint="eastAsia"/>
                <w:color w:val="auto"/>
                <w:sz w:val="24"/>
                <w:szCs w:val="24"/>
                <w:rtl/>
              </w:rPr>
              <w:t>المناقصة</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gridSpan w:val="2"/>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rsidR="005D5D75" w:rsidRPr="00B449FE" w:rsidRDefault="005D5D75" w:rsidP="003A010C">
            <w:pPr>
              <w:jc w:val="right"/>
              <w:rPr>
                <w:sz w:val="24"/>
                <w:szCs w:val="24"/>
                <w:lang w:bidi="ar-IQ"/>
              </w:rPr>
            </w:pPr>
          </w:p>
        </w:tc>
        <w:tc>
          <w:tcPr>
            <w:tcW w:w="2409" w:type="dxa"/>
            <w:gridSpan w:val="2"/>
          </w:tcPr>
          <w:p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gridSpan w:val="2"/>
          </w:tcPr>
          <w:p w:rsidR="005D5D75" w:rsidRPr="00B449FE" w:rsidRDefault="005D5D75" w:rsidP="003A010C">
            <w:pPr>
              <w:bidi/>
              <w:rPr>
                <w:sz w:val="24"/>
                <w:szCs w:val="24"/>
                <w:lang w:bidi="ar-IQ"/>
              </w:rPr>
            </w:pPr>
          </w:p>
        </w:tc>
      </w:tr>
      <w:tr w:rsidR="005D5D75" w:rsidRPr="00B449FE" w:rsidTr="00B449FE">
        <w:tc>
          <w:tcPr>
            <w:tcW w:w="9073" w:type="dxa"/>
            <w:gridSpan w:val="3"/>
          </w:tcPr>
          <w:p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gridSpan w:val="2"/>
          </w:tcPr>
          <w:p w:rsidR="005D5D75" w:rsidRPr="00B449FE" w:rsidRDefault="005D5D75" w:rsidP="003A010C">
            <w:pPr>
              <w:jc w:val="right"/>
              <w:rPr>
                <w:sz w:val="24"/>
                <w:szCs w:val="24"/>
              </w:rPr>
            </w:pPr>
          </w:p>
        </w:tc>
      </w:tr>
      <w:tr w:rsidR="005D5D75" w:rsidRPr="00B449FE" w:rsidTr="00B449FE">
        <w:tc>
          <w:tcPr>
            <w:tcW w:w="9073" w:type="dxa"/>
            <w:gridSpan w:val="3"/>
          </w:tcPr>
          <w:p w:rsidR="005D5D75" w:rsidRPr="00B449FE" w:rsidRDefault="005D5D75" w:rsidP="00400881">
            <w:pPr>
              <w:bidi/>
              <w:jc w:val="both"/>
              <w:rPr>
                <w:sz w:val="24"/>
                <w:szCs w:val="24"/>
                <w:rtl/>
                <w:lang w:bidi="ar-IQ"/>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w:t>
            </w:r>
            <w:r w:rsidRPr="00B449FE">
              <w:rPr>
                <w:sz w:val="24"/>
                <w:szCs w:val="24"/>
                <w:rtl/>
              </w:rPr>
              <w:lastRenderedPageBreak/>
              <w:t>للتملص من التزام ما؛</w:t>
            </w:r>
          </w:p>
        </w:tc>
        <w:tc>
          <w:tcPr>
            <w:tcW w:w="2409" w:type="dxa"/>
            <w:gridSpan w:val="2"/>
          </w:tcPr>
          <w:p w:rsidR="005D5D75" w:rsidRPr="00B449FE" w:rsidRDefault="005D5D75" w:rsidP="003A010C">
            <w:pPr>
              <w:jc w:val="right"/>
              <w:rPr>
                <w:sz w:val="24"/>
                <w:szCs w:val="24"/>
              </w:rPr>
            </w:pPr>
          </w:p>
        </w:tc>
      </w:tr>
    </w:tbl>
    <w:p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8764"/>
        <w:gridCol w:w="309"/>
        <w:gridCol w:w="2409"/>
      </w:tblGrid>
      <w:tr w:rsidR="002C59EA" w:rsidRPr="00B449FE" w:rsidTr="002C59EA">
        <w:trPr>
          <w:gridBefore w:val="1"/>
          <w:wBefore w:w="61" w:type="dxa"/>
        </w:trPr>
        <w:tc>
          <w:tcPr>
            <w:tcW w:w="9073" w:type="dxa"/>
            <w:gridSpan w:val="2"/>
          </w:tcPr>
          <w:p w:rsidR="002C59EA" w:rsidRPr="00B449FE" w:rsidRDefault="002C59EA"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2C59EA" w:rsidRPr="00B449FE" w:rsidRDefault="002C59EA" w:rsidP="00400881">
            <w:pPr>
              <w:jc w:val="both"/>
              <w:rPr>
                <w:sz w:val="24"/>
                <w:szCs w:val="24"/>
                <w:lang w:bidi="ar-IQ"/>
              </w:rPr>
            </w:pP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bidi/>
              <w:jc w:val="both"/>
              <w:rPr>
                <w:rFonts w:ascii="Times New Roman" w:eastAsia="Times New Roman" w:hAnsi="Times New Roman" w:cs="Times New Roman"/>
                <w:sz w:val="24"/>
                <w:szCs w:val="24"/>
                <w:rtl/>
              </w:rPr>
            </w:pPr>
            <w:r w:rsidRPr="002C59EA">
              <w:rPr>
                <w:rFonts w:ascii="Times New Roman" w:eastAsia="Times New Roman" w:hAnsi="Times New Roman" w:cs="Times New Roman"/>
                <w:sz w:val="24"/>
                <w:szCs w:val="24"/>
                <w:rtl/>
              </w:rPr>
              <w:t>(5.2)</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sz w:val="24"/>
                <w:szCs w:val="24"/>
                <w:rtl/>
              </w:rPr>
              <w:t xml:space="preserve">الممارسات التي تهدف إلى إعاقة أو عرقلة </w:t>
            </w:r>
            <w:r w:rsidRPr="002C59EA">
              <w:rPr>
                <w:rFonts w:ascii="Times New Roman" w:eastAsia="Times New Roman" w:hAnsi="Times New Roman" w:cs="Times New Roman" w:hint="cs"/>
                <w:sz w:val="24"/>
                <w:szCs w:val="24"/>
                <w:rtl/>
              </w:rPr>
              <w:t xml:space="preserve">بشكل واضح </w:t>
            </w:r>
            <w:r w:rsidRPr="002C59EA">
              <w:rPr>
                <w:rFonts w:ascii="Times New Roman" w:eastAsia="Times New Roman" w:hAnsi="Times New Roman" w:cs="Times New Roman"/>
                <w:sz w:val="24"/>
                <w:szCs w:val="24"/>
                <w:rtl/>
              </w:rPr>
              <w:t xml:space="preserve">ممارسة </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حق في المعاينة والتدقيق بموجب المادة2.1 (د)</w:t>
            </w:r>
            <w:r w:rsidRPr="002C59EA">
              <w:rPr>
                <w:rFonts w:ascii="Times New Roman" w:eastAsia="Times New Roman" w:hAnsi="Times New Roman" w:cs="Times New Roman" w:hint="cs"/>
                <w:sz w:val="24"/>
                <w:szCs w:val="24"/>
                <w:rtl/>
              </w:rPr>
              <w:t xml:space="preserve"> أدناه</w:t>
            </w:r>
            <w:r w:rsidRPr="002C59EA">
              <w:rPr>
                <w:rFonts w:ascii="Times New Roman" w:eastAsia="Times New Roman" w:hAnsi="Times New Roman" w:cs="Times New Roman"/>
                <w:sz w:val="24"/>
                <w:szCs w:val="24"/>
                <w:rtl/>
              </w:rPr>
              <w:t xml:space="preserve"> من التعليمات إلى مقدمي العطاءات الواردة أدناه </w:t>
            </w:r>
            <w:r w:rsidRPr="002C59EA">
              <w:rPr>
                <w:rFonts w:ascii="Times New Roman" w:eastAsia="Times New Roman" w:hAnsi="Times New Roman" w:cs="Times New Roman" w:hint="eastAsia"/>
                <w:sz w:val="24"/>
                <w:szCs w:val="24"/>
                <w:rtl/>
              </w:rPr>
              <w:t>وفقالقوانينالعراقية</w:t>
            </w:r>
            <w:r w:rsidRPr="002C59EA">
              <w:rPr>
                <w:rFonts w:ascii="Times New Roman" w:eastAsia="Times New Roman" w:hAnsi="Times New Roman" w:cs="Times New Roman"/>
                <w:sz w:val="24"/>
                <w:szCs w:val="24"/>
                <w:rtl/>
              </w:rPr>
              <w:t xml:space="preserve"> النافذة.</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(ب)</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hint="cs"/>
                <w:sz w:val="24"/>
                <w:szCs w:val="24"/>
                <w:rtl/>
              </w:rPr>
              <w:t xml:space="preserve">سوف </w:t>
            </w:r>
            <w:r w:rsidRPr="002C59EA">
              <w:rPr>
                <w:rFonts w:ascii="Times New Roman" w:eastAsia="Times New Roman" w:hAnsi="Times New Roman" w:cs="Times New Roman"/>
                <w:sz w:val="24"/>
                <w:szCs w:val="24"/>
                <w:rtl/>
              </w:rPr>
              <w:t xml:space="preserve">ترفض جهة التعاقد أي </w:t>
            </w:r>
            <w:r w:rsidRPr="002C59EA">
              <w:rPr>
                <w:rFonts w:ascii="Times New Roman" w:eastAsia="Times New Roman" w:hAnsi="Times New Roman" w:cs="Times New Roman" w:hint="cs"/>
                <w:sz w:val="24"/>
                <w:szCs w:val="24"/>
                <w:rtl/>
              </w:rPr>
              <w:t xml:space="preserve">عطاء </w:t>
            </w:r>
            <w:r w:rsidRPr="002C59EA">
              <w:rPr>
                <w:rFonts w:ascii="Times New Roman" w:eastAsia="Times New Roman" w:hAnsi="Times New Roman" w:cs="Times New Roman"/>
                <w:sz w:val="24"/>
                <w:szCs w:val="24"/>
                <w:rtl/>
              </w:rPr>
              <w:t>إذا قررت وفق القوانين العراقية النافذةأن مقدم العطاء المقترح ترسية العقد عليه، قد تورط بشكل مباشر أو من خلال وكيل</w:t>
            </w:r>
            <w:r w:rsidRPr="002C59EA">
              <w:rPr>
                <w:rFonts w:ascii="Times New Roman" w:eastAsia="Times New Roman" w:hAnsi="Times New Roman" w:cs="Times New Roman" w:hint="cs"/>
                <w:sz w:val="24"/>
                <w:szCs w:val="24"/>
                <w:rtl/>
              </w:rPr>
              <w:t>،</w:t>
            </w:r>
            <w:r w:rsidRPr="002C59EA">
              <w:rPr>
                <w:rFonts w:ascii="Times New Roman" w:eastAsia="Times New Roman" w:hAnsi="Times New Roman" w:cs="Times New Roman"/>
                <w:sz w:val="24"/>
                <w:szCs w:val="24"/>
                <w:rtl/>
              </w:rPr>
              <w:t xml:space="preserve"> في ممارسات فساد أو احتيال أو تواطؤ أو قهر أو إعاقة خلال عملية التنافس على العقد المعني؛</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(ج)</w:t>
            </w:r>
            <w:r w:rsidRPr="002C59EA">
              <w:rPr>
                <w:rFonts w:ascii="Times New Roman" w:eastAsia="Times New Roman" w:hAnsi="Times New Roman" w:cs="Times New Roman"/>
                <w:sz w:val="24"/>
                <w:szCs w:val="24"/>
                <w:rtl/>
              </w:rPr>
              <w:t xml:space="preserve"> سوف تعاقب جهة التعاقد أي طرف </w:t>
            </w:r>
            <w:r w:rsidRPr="002C59EA">
              <w:rPr>
                <w:rFonts w:ascii="Times New Roman" w:eastAsia="Times New Roman" w:hAnsi="Times New Roman" w:cs="Times New Roman" w:hint="cs"/>
                <w:sz w:val="24"/>
                <w:szCs w:val="24"/>
                <w:rtl/>
              </w:rPr>
              <w:t>(شركة أو شخص)</w:t>
            </w:r>
            <w:r w:rsidRPr="002C59EA">
              <w:rPr>
                <w:rFonts w:ascii="Times New Roman" w:eastAsia="Times New Roman" w:hAnsi="Times New Roman" w:cs="Times New Roman"/>
                <w:sz w:val="24"/>
                <w:szCs w:val="24"/>
                <w:rtl/>
              </w:rPr>
              <w:t xml:space="preserve"> وفقاً للقوانين العراقية النافذة، بما في ذلك إعلان</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 xml:space="preserve"> غير مؤهل</w:t>
            </w:r>
            <w:r w:rsidRPr="002C59EA">
              <w:rPr>
                <w:rFonts w:ascii="Times New Roman" w:eastAsia="Times New Roman" w:hAnsi="Times New Roman" w:cs="Times New Roman" w:hint="cs"/>
                <w:sz w:val="24"/>
                <w:szCs w:val="24"/>
                <w:rtl/>
              </w:rPr>
              <w:t xml:space="preserve"> قانونياًلترسية العقد عليه،</w:t>
            </w:r>
            <w:r w:rsidRPr="002C59EA">
              <w:rPr>
                <w:rFonts w:ascii="Times New Roman" w:eastAsia="Times New Roman" w:hAnsi="Times New Roman" w:cs="Times New Roman"/>
                <w:sz w:val="24"/>
                <w:szCs w:val="24"/>
                <w:rtl/>
              </w:rPr>
              <w:t xml:space="preserve"> سواء كان ذلك إلى أجلٍ غير </w:t>
            </w:r>
            <w:r w:rsidRPr="002C59EA">
              <w:rPr>
                <w:rFonts w:ascii="Times New Roman" w:eastAsia="Times New Roman" w:hAnsi="Times New Roman" w:cs="Times New Roman" w:hint="cs"/>
                <w:sz w:val="24"/>
                <w:szCs w:val="24"/>
                <w:rtl/>
              </w:rPr>
              <w:t>محدد</w:t>
            </w:r>
            <w:r w:rsidRPr="002C59EA">
              <w:rPr>
                <w:rFonts w:ascii="Times New Roman" w:eastAsia="Times New Roman" w:hAnsi="Times New Roman" w:cs="Times New Roman"/>
                <w:sz w:val="24"/>
                <w:szCs w:val="24"/>
                <w:rtl/>
              </w:rPr>
              <w:t xml:space="preserve"> أو لمدة محددة</w:t>
            </w:r>
            <w:r w:rsidRPr="002C59EA">
              <w:rPr>
                <w:rFonts w:ascii="Times New Roman" w:eastAsia="Times New Roman" w:hAnsi="Times New Roman" w:cs="Times New Roman" w:hint="cs"/>
                <w:sz w:val="24"/>
                <w:szCs w:val="24"/>
                <w:rtl/>
              </w:rPr>
              <w:t xml:space="preserve"> من الوقت</w:t>
            </w:r>
            <w:r w:rsidRPr="002C59EA">
              <w:rPr>
                <w:rFonts w:ascii="Times New Roman" w:eastAsia="Times New Roman" w:hAnsi="Times New Roman" w:cs="Times New Roman"/>
                <w:sz w:val="24"/>
                <w:szCs w:val="24"/>
                <w:rtl/>
              </w:rPr>
              <w:t xml:space="preserve">، وذلك اذا </w:t>
            </w:r>
            <w:r w:rsidRPr="002C59EA">
              <w:rPr>
                <w:rFonts w:ascii="Times New Roman" w:eastAsia="Times New Roman" w:hAnsi="Times New Roman" w:cs="Times New Roman" w:hint="cs"/>
                <w:sz w:val="24"/>
                <w:szCs w:val="24"/>
                <w:rtl/>
              </w:rPr>
              <w:t>قررتا</w:t>
            </w:r>
            <w:r w:rsidRPr="002C59EA">
              <w:rPr>
                <w:rFonts w:ascii="Times New Roman" w:eastAsia="Times New Roman" w:hAnsi="Times New Roman" w:cs="Times New Roman"/>
                <w:sz w:val="24"/>
                <w:szCs w:val="24"/>
                <w:rtl/>
              </w:rPr>
              <w:t xml:space="preserve">لسلطات العراقية المختصة </w:t>
            </w:r>
            <w:r w:rsidRPr="002C59EA">
              <w:rPr>
                <w:rFonts w:ascii="Times New Roman" w:eastAsia="Times New Roman" w:hAnsi="Times New Roman" w:cs="Times New Roman" w:hint="cs"/>
                <w:sz w:val="24"/>
                <w:szCs w:val="24"/>
                <w:rtl/>
              </w:rPr>
              <w:t xml:space="preserve">أن هذا الطرف قد </w:t>
            </w:r>
            <w:r w:rsidRPr="002C59EA">
              <w:rPr>
                <w:rFonts w:ascii="Times New Roman" w:eastAsia="Times New Roman" w:hAnsi="Times New Roman" w:cs="Times New Roman"/>
                <w:sz w:val="24"/>
                <w:szCs w:val="24"/>
                <w:rtl/>
              </w:rPr>
              <w:t>تورط بشكل مباشر أو من خلال و</w:t>
            </w:r>
            <w:r w:rsidRPr="002C59EA">
              <w:rPr>
                <w:rFonts w:ascii="Times New Roman" w:eastAsia="Times New Roman" w:hAnsi="Times New Roman" w:cs="Times New Roman" w:hint="cs"/>
                <w:sz w:val="24"/>
                <w:szCs w:val="24"/>
                <w:rtl/>
              </w:rPr>
              <w:t xml:space="preserve">كيل، </w:t>
            </w:r>
            <w:r w:rsidRPr="002C59EA">
              <w:rPr>
                <w:rFonts w:ascii="Times New Roman" w:eastAsia="Times New Roman" w:hAnsi="Times New Roman" w:cs="Times New Roman"/>
                <w:sz w:val="24"/>
                <w:szCs w:val="24"/>
                <w:rtl/>
              </w:rPr>
              <w:t xml:space="preserve">في ممارسات فساد أو احتيال أو تواطؤ أو </w:t>
            </w:r>
            <w:r w:rsidRPr="002C59EA">
              <w:rPr>
                <w:rFonts w:ascii="Times New Roman" w:eastAsia="Times New Roman" w:hAnsi="Times New Roman" w:cs="Times New Roman" w:hint="cs"/>
                <w:sz w:val="24"/>
                <w:szCs w:val="24"/>
                <w:rtl/>
              </w:rPr>
              <w:t>قهر</w:t>
            </w:r>
            <w:r w:rsidRPr="002C59EA">
              <w:rPr>
                <w:rFonts w:ascii="Times New Roman" w:eastAsia="Times New Roman" w:hAnsi="Times New Roman" w:cs="Times New Roman"/>
                <w:sz w:val="24"/>
                <w:szCs w:val="24"/>
                <w:rtl/>
              </w:rPr>
              <w:t xml:space="preserve"> أو إعاقة خلال عملية التنافس</w:t>
            </w:r>
            <w:r w:rsidRPr="002C59EA">
              <w:rPr>
                <w:rFonts w:ascii="Times New Roman" w:eastAsia="Times New Roman" w:hAnsi="Times New Roman" w:cs="Times New Roman" w:hint="cs"/>
                <w:sz w:val="24"/>
                <w:szCs w:val="24"/>
                <w:rtl/>
              </w:rPr>
              <w:t xml:space="preserve"> على</w:t>
            </w:r>
            <w:r w:rsidRPr="002C59EA">
              <w:rPr>
                <w:rFonts w:ascii="Times New Roman" w:eastAsia="Times New Roman" w:hAnsi="Times New Roman" w:cs="Times New Roman"/>
                <w:sz w:val="24"/>
                <w:szCs w:val="24"/>
                <w:rtl/>
              </w:rPr>
              <w:t>عقد</w:t>
            </w:r>
            <w:r w:rsidRPr="002C59EA">
              <w:rPr>
                <w:rFonts w:ascii="Times New Roman" w:eastAsia="Times New Roman" w:hAnsi="Times New Roman" w:cs="Times New Roman" w:hint="cs"/>
                <w:sz w:val="24"/>
                <w:szCs w:val="24"/>
                <w:rtl/>
              </w:rPr>
              <w:t xml:space="preserve"> ممول من جهة التعاقد ،</w:t>
            </w:r>
            <w:r w:rsidRPr="002C59EA">
              <w:rPr>
                <w:rFonts w:ascii="Times New Roman" w:eastAsia="Times New Roman" w:hAnsi="Times New Roman" w:cs="Times New Roman"/>
                <w:sz w:val="24"/>
                <w:szCs w:val="24"/>
                <w:rtl/>
              </w:rPr>
              <w:t xml:space="preserve"> أو خلال تنفيذ</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Height w:val="823"/>
        </w:trPr>
        <w:tc>
          <w:tcPr>
            <w:tcW w:w="9073" w:type="dxa"/>
            <w:gridSpan w:val="2"/>
          </w:tcPr>
          <w:p w:rsidR="002C59EA" w:rsidRPr="002C59EA" w:rsidRDefault="002C59EA" w:rsidP="00B449FE">
            <w:pPr>
              <w:autoSpaceDE w:val="0"/>
              <w:autoSpaceDN w:val="0"/>
              <w:bidi/>
              <w:adjustRightInd w:val="0"/>
              <w:spacing w:before="120" w:after="120"/>
              <w:jc w:val="lowKashida"/>
              <w:rPr>
                <w:rFonts w:ascii="Times New Roman" w:eastAsia="Times New Roman" w:hAnsi="Times New Roman" w:cs="Times New Roman"/>
                <w:sz w:val="24"/>
                <w:szCs w:val="24"/>
                <w:rtl/>
              </w:rPr>
            </w:pPr>
            <w:r w:rsidRPr="002C59EA">
              <w:rPr>
                <w:rFonts w:ascii="Times New Roman" w:eastAsia="Times New Roman" w:hAnsi="Times New Roman" w:cs="Times New Roman" w:hint="cs"/>
                <w:sz w:val="24"/>
                <w:szCs w:val="24"/>
                <w:rtl/>
              </w:rPr>
              <w:t>(د)</w:t>
            </w:r>
            <w:r w:rsidRPr="002C59EA">
              <w:rPr>
                <w:rFonts w:ascii="Times New Roman" w:eastAsia="Times New Roman" w:hAnsi="Times New Roman" w:cs="Times New Roman"/>
                <w:sz w:val="24"/>
                <w:szCs w:val="24"/>
                <w:rtl/>
              </w:rPr>
              <w:t xml:space="preserve"> يحق لجهة التعاقد </w:t>
            </w:r>
            <w:r w:rsidRPr="002C59EA">
              <w:rPr>
                <w:rFonts w:ascii="Times New Roman" w:eastAsia="Times New Roman" w:hAnsi="Times New Roman" w:cs="Times New Roman" w:hint="cs"/>
                <w:sz w:val="24"/>
                <w:szCs w:val="24"/>
                <w:rtl/>
              </w:rPr>
              <w:t>القيام بمعاينة ال</w:t>
            </w:r>
            <w:r w:rsidRPr="002C59EA">
              <w:rPr>
                <w:rFonts w:ascii="Times New Roman" w:eastAsia="Times New Roman" w:hAnsi="Times New Roman" w:cs="Times New Roman"/>
                <w:sz w:val="24"/>
                <w:szCs w:val="24"/>
                <w:rtl/>
              </w:rPr>
              <w:t>حسابات و</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سجلات ووثائق</w:t>
            </w:r>
            <w:r w:rsidRPr="002C59EA">
              <w:rPr>
                <w:rFonts w:ascii="Times New Roman" w:eastAsia="Times New Roman" w:hAnsi="Times New Roman" w:cs="Times New Roman" w:hint="cs"/>
                <w:sz w:val="24"/>
                <w:szCs w:val="24"/>
                <w:rtl/>
              </w:rPr>
              <w:t xml:space="preserve"> أخرىمتعلقة</w:t>
            </w:r>
            <w:r w:rsidRPr="002C59EA">
              <w:rPr>
                <w:rFonts w:ascii="Times New Roman" w:eastAsia="Times New Roman" w:hAnsi="Times New Roman" w:cs="Times New Roman"/>
                <w:sz w:val="24"/>
                <w:szCs w:val="24"/>
                <w:rtl/>
              </w:rPr>
              <w:t xml:space="preserve"> بتقديم العطاء وتنفيذ العقد </w:t>
            </w:r>
            <w:r w:rsidRPr="002C59EA">
              <w:rPr>
                <w:rFonts w:ascii="Times New Roman" w:eastAsia="Times New Roman" w:hAnsi="Times New Roman" w:cs="Times New Roman" w:hint="cs"/>
                <w:sz w:val="24"/>
                <w:szCs w:val="24"/>
                <w:rtl/>
              </w:rPr>
              <w:t>ل</w:t>
            </w:r>
            <w:r w:rsidRPr="002C59EA">
              <w:rPr>
                <w:rFonts w:ascii="Times New Roman" w:eastAsia="Times New Roman" w:hAnsi="Times New Roman" w:cs="Times New Roman"/>
                <w:sz w:val="24"/>
                <w:szCs w:val="24"/>
                <w:rtl/>
              </w:rPr>
              <w:t>مقدمي العطاءات والمجهزين والمقاولين</w:t>
            </w:r>
            <w:r w:rsidRPr="002C59EA">
              <w:rPr>
                <w:rFonts w:ascii="Times New Roman" w:eastAsia="Times New Roman" w:hAnsi="Times New Roman" w:cs="Times New Roman" w:hint="cs"/>
                <w:sz w:val="24"/>
                <w:szCs w:val="24"/>
                <w:rtl/>
              </w:rPr>
              <w:t xml:space="preserve"> والمقاولين الثانويين،وبإ</w:t>
            </w:r>
            <w:r w:rsidRPr="002C59EA">
              <w:rPr>
                <w:rFonts w:ascii="Times New Roman" w:eastAsia="Times New Roman" w:hAnsi="Times New Roman" w:cs="Times New Roman"/>
                <w:sz w:val="24"/>
                <w:szCs w:val="24"/>
                <w:rtl/>
              </w:rPr>
              <w:t>ح</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 xml:space="preserve">ة </w:t>
            </w:r>
            <w:r w:rsidRPr="002C59EA">
              <w:rPr>
                <w:rFonts w:ascii="Times New Roman" w:eastAsia="Times New Roman" w:hAnsi="Times New Roman" w:cs="Times New Roman" w:hint="cs"/>
                <w:sz w:val="24"/>
                <w:szCs w:val="24"/>
                <w:rtl/>
              </w:rPr>
              <w:t>هذه المستندات إلى ا</w:t>
            </w:r>
            <w:r w:rsidRPr="002C59EA">
              <w:rPr>
                <w:rFonts w:ascii="Times New Roman" w:eastAsia="Times New Roman" w:hAnsi="Times New Roman" w:cs="Times New Roman"/>
                <w:sz w:val="24"/>
                <w:szCs w:val="24"/>
                <w:rtl/>
              </w:rPr>
              <w:t xml:space="preserve">لتدقيق </w:t>
            </w:r>
            <w:r w:rsidRPr="002C59EA">
              <w:rPr>
                <w:rFonts w:ascii="Times New Roman" w:eastAsia="Times New Roman" w:hAnsi="Times New Roman" w:cs="Times New Roman" w:hint="cs"/>
                <w:sz w:val="24"/>
                <w:szCs w:val="24"/>
                <w:rtl/>
              </w:rPr>
              <w:t>عبرا</w:t>
            </w:r>
            <w:r w:rsidRPr="002C59EA">
              <w:rPr>
                <w:rFonts w:ascii="Times New Roman" w:eastAsia="Times New Roman" w:hAnsi="Times New Roman" w:cs="Times New Roman"/>
                <w:sz w:val="24"/>
                <w:szCs w:val="24"/>
                <w:rtl/>
              </w:rPr>
              <w:t>لسلطات المختصة وفق القوانين العراقية النافذة.</w:t>
            </w:r>
          </w:p>
        </w:tc>
        <w:tc>
          <w:tcPr>
            <w:tcW w:w="2409" w:type="dxa"/>
          </w:tcPr>
          <w:p w:rsidR="002C59EA" w:rsidRPr="00B449FE" w:rsidRDefault="002C59EA" w:rsidP="00B05102">
            <w:pPr>
              <w:jc w:val="right"/>
              <w:rPr>
                <w:sz w:val="24"/>
                <w:szCs w:val="24"/>
              </w:rPr>
            </w:pPr>
          </w:p>
        </w:tc>
      </w:tr>
      <w:tr w:rsidR="005D5D75" w:rsidRPr="00B449FE" w:rsidTr="00B449FE">
        <w:tc>
          <w:tcPr>
            <w:tcW w:w="11543" w:type="dxa"/>
            <w:gridSpan w:val="4"/>
            <w:shd w:val="clear" w:color="auto" w:fill="D9D9D9" w:themeFill="background1" w:themeFillShade="D9"/>
          </w:tcPr>
          <w:p w:rsidR="005D5D75" w:rsidRPr="00B449FE" w:rsidRDefault="005D5D75" w:rsidP="00400881">
            <w:pPr>
              <w:pStyle w:val="Heading1"/>
              <w:bidi/>
              <w:jc w:val="both"/>
              <w:outlineLvl w:val="0"/>
              <w:rPr>
                <w:color w:val="auto"/>
                <w:sz w:val="24"/>
                <w:szCs w:val="24"/>
              </w:rPr>
            </w:pPr>
            <w:r w:rsidRPr="00B449FE">
              <w:rPr>
                <w:color w:val="auto"/>
                <w:sz w:val="24"/>
                <w:szCs w:val="24"/>
              </w:rPr>
              <w:lastRenderedPageBreak/>
              <w:br w:type="page"/>
            </w:r>
            <w:bookmarkStart w:id="3"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3"/>
            <w:r w:rsidRPr="00B449FE">
              <w:rPr>
                <w:rFonts w:hint="cs"/>
                <w:color w:val="auto"/>
                <w:sz w:val="24"/>
                <w:szCs w:val="24"/>
                <w:rtl/>
              </w:rPr>
              <w:t>مناقصة</w:t>
            </w:r>
          </w:p>
        </w:tc>
      </w:tr>
      <w:tr w:rsidR="005D5D75" w:rsidRPr="00B449FE" w:rsidTr="00B449FE">
        <w:tc>
          <w:tcPr>
            <w:tcW w:w="11543" w:type="dxa"/>
            <w:gridSpan w:val="4"/>
          </w:tcPr>
          <w:p w:rsidR="005D5D75" w:rsidRPr="00B449FE" w:rsidRDefault="005D5D75" w:rsidP="00400881">
            <w:pPr>
              <w:pStyle w:val="Heading2"/>
              <w:bidi/>
              <w:jc w:val="both"/>
              <w:outlineLvl w:val="1"/>
              <w:rPr>
                <w:b/>
                <w:bCs/>
                <w:color w:val="auto"/>
                <w:sz w:val="24"/>
                <w:szCs w:val="24"/>
                <w:rtl/>
                <w:lang w:bidi="ar-IQ"/>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rsidR="005D5D75" w:rsidRPr="00B449FE" w:rsidRDefault="005D5D75" w:rsidP="00400881">
            <w:pPr>
              <w:jc w:val="both"/>
              <w:rPr>
                <w:b/>
                <w:bCs/>
                <w:sz w:val="24"/>
                <w:szCs w:val="24"/>
              </w:rPr>
            </w:pPr>
          </w:p>
        </w:tc>
      </w:tr>
      <w:tr w:rsidR="005D5D75" w:rsidRPr="00B449FE" w:rsidTr="002C59EA">
        <w:tc>
          <w:tcPr>
            <w:tcW w:w="8825" w:type="dxa"/>
            <w:gridSpan w:val="2"/>
          </w:tcPr>
          <w:p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002C59EA">
              <w:rPr>
                <w:rFonts w:cs="Arial" w:hint="cs"/>
                <w:sz w:val="24"/>
                <w:szCs w:val="24"/>
                <w:rtl/>
              </w:rPr>
              <w:t xml:space="preserve"> </w:t>
            </w:r>
            <w:r w:rsidRPr="00B449FE">
              <w:rPr>
                <w:rFonts w:cs="Arial" w:hint="cs"/>
                <w:sz w:val="24"/>
                <w:szCs w:val="24"/>
                <w:rtl/>
              </w:rPr>
              <w:t>وثائق</w:t>
            </w:r>
            <w:r w:rsidR="002C59EA">
              <w:rPr>
                <w:rFonts w:cs="Arial" w:hint="cs"/>
                <w:sz w:val="24"/>
                <w:szCs w:val="24"/>
                <w:rtl/>
              </w:rPr>
              <w:t xml:space="preserve"> </w:t>
            </w:r>
            <w:r w:rsidRPr="00B449FE">
              <w:rPr>
                <w:rFonts w:cs="Arial" w:hint="cs"/>
                <w:sz w:val="24"/>
                <w:szCs w:val="24"/>
                <w:rtl/>
              </w:rPr>
              <w:t>المناقصة</w:t>
            </w:r>
            <w:r w:rsidR="002C59EA">
              <w:rPr>
                <w:rFonts w:cs="Arial" w:hint="cs"/>
                <w:sz w:val="24"/>
                <w:szCs w:val="24"/>
                <w:rtl/>
              </w:rPr>
              <w:t xml:space="preserve"> </w:t>
            </w:r>
            <w:r w:rsidRPr="00B449FE">
              <w:rPr>
                <w:rFonts w:cs="Arial" w:hint="cs"/>
                <w:sz w:val="24"/>
                <w:szCs w:val="24"/>
                <w:rtl/>
              </w:rPr>
              <w:t>هي</w:t>
            </w:r>
            <w:r w:rsidR="002C59EA">
              <w:rPr>
                <w:rFonts w:cs="Arial" w:hint="cs"/>
                <w:sz w:val="24"/>
                <w:szCs w:val="24"/>
                <w:rtl/>
              </w:rPr>
              <w:t xml:space="preserve"> </w:t>
            </w:r>
            <w:r w:rsidRPr="00B449FE">
              <w:rPr>
                <w:rFonts w:cs="Arial" w:hint="cs"/>
                <w:sz w:val="24"/>
                <w:szCs w:val="24"/>
                <w:rtl/>
              </w:rPr>
              <w:t>المستندات</w:t>
            </w:r>
            <w:r w:rsidR="002C59EA">
              <w:rPr>
                <w:rFonts w:cs="Arial" w:hint="cs"/>
                <w:sz w:val="24"/>
                <w:szCs w:val="24"/>
                <w:rtl/>
              </w:rPr>
              <w:t xml:space="preserve"> </w:t>
            </w:r>
            <w:r w:rsidRPr="00B449FE">
              <w:rPr>
                <w:rFonts w:cs="Arial" w:hint="cs"/>
                <w:sz w:val="24"/>
                <w:szCs w:val="24"/>
                <w:rtl/>
              </w:rPr>
              <w:t>الواردة</w:t>
            </w:r>
            <w:r w:rsidR="002C59EA">
              <w:rPr>
                <w:rFonts w:cs="Arial" w:hint="cs"/>
                <w:sz w:val="24"/>
                <w:szCs w:val="24"/>
                <w:rtl/>
              </w:rPr>
              <w:t xml:space="preserve"> </w:t>
            </w:r>
            <w:r w:rsidRPr="00B449FE">
              <w:rPr>
                <w:rFonts w:cs="Arial" w:hint="cs"/>
                <w:sz w:val="24"/>
                <w:szCs w:val="24"/>
                <w:rtl/>
              </w:rPr>
              <w:t>أدناه</w:t>
            </w:r>
            <w:r w:rsidR="002C59EA">
              <w:rPr>
                <w:rFonts w:cs="Arial" w:hint="cs"/>
                <w:sz w:val="24"/>
                <w:szCs w:val="24"/>
                <w:rtl/>
              </w:rPr>
              <w:t xml:space="preserve"> </w:t>
            </w:r>
            <w:r w:rsidRPr="00B449FE">
              <w:rPr>
                <w:rFonts w:cs="Arial" w:hint="cs"/>
                <w:sz w:val="24"/>
                <w:szCs w:val="24"/>
                <w:rtl/>
              </w:rPr>
              <w:t>ويجب</w:t>
            </w:r>
            <w:r w:rsidR="002C59EA">
              <w:rPr>
                <w:rFonts w:cs="Arial" w:hint="cs"/>
                <w:sz w:val="24"/>
                <w:szCs w:val="24"/>
                <w:rtl/>
              </w:rPr>
              <w:t xml:space="preserve"> </w:t>
            </w:r>
            <w:r w:rsidRPr="00B449FE">
              <w:rPr>
                <w:rFonts w:cs="Arial" w:hint="cs"/>
                <w:sz w:val="24"/>
                <w:szCs w:val="24"/>
                <w:rtl/>
              </w:rPr>
              <w:t>أن</w:t>
            </w:r>
            <w:r w:rsidR="002C59EA">
              <w:rPr>
                <w:rFonts w:cs="Arial" w:hint="cs"/>
                <w:sz w:val="24"/>
                <w:szCs w:val="24"/>
                <w:rtl/>
              </w:rPr>
              <w:t xml:space="preserve"> </w:t>
            </w:r>
            <w:r w:rsidRPr="00B449FE">
              <w:rPr>
                <w:rFonts w:cs="Arial" w:hint="cs"/>
                <w:sz w:val="24"/>
                <w:szCs w:val="24"/>
                <w:rtl/>
              </w:rPr>
              <w:t>تقرأ</w:t>
            </w:r>
            <w:r w:rsidR="002C59EA">
              <w:rPr>
                <w:rFonts w:cs="Arial" w:hint="cs"/>
                <w:sz w:val="24"/>
                <w:szCs w:val="24"/>
                <w:rtl/>
              </w:rPr>
              <w:t xml:space="preserve"> </w:t>
            </w:r>
            <w:r w:rsidRPr="00B449FE">
              <w:rPr>
                <w:rFonts w:cs="Arial" w:hint="cs"/>
                <w:sz w:val="24"/>
                <w:szCs w:val="24"/>
                <w:rtl/>
              </w:rPr>
              <w:t>بالترابط</w:t>
            </w:r>
            <w:r w:rsidR="002C59EA">
              <w:rPr>
                <w:rFonts w:cs="Arial" w:hint="cs"/>
                <w:sz w:val="24"/>
                <w:szCs w:val="24"/>
                <w:rtl/>
              </w:rPr>
              <w:t xml:space="preserve"> </w:t>
            </w:r>
            <w:r w:rsidRPr="00B449FE">
              <w:rPr>
                <w:rFonts w:cs="Arial" w:hint="cs"/>
                <w:sz w:val="24"/>
                <w:szCs w:val="24"/>
                <w:rtl/>
              </w:rPr>
              <w:t>مع</w:t>
            </w:r>
            <w:r w:rsidR="002C59EA">
              <w:rPr>
                <w:rFonts w:cs="Arial" w:hint="cs"/>
                <w:sz w:val="24"/>
                <w:szCs w:val="24"/>
                <w:rtl/>
              </w:rPr>
              <w:t xml:space="preserve"> </w:t>
            </w:r>
            <w:r w:rsidRPr="00B449FE">
              <w:rPr>
                <w:rFonts w:cs="Arial" w:hint="cs"/>
                <w:sz w:val="24"/>
                <w:szCs w:val="24"/>
                <w:rtl/>
              </w:rPr>
              <w:t>أية</w:t>
            </w:r>
            <w:r w:rsidR="002C59EA">
              <w:rPr>
                <w:rFonts w:cs="Arial" w:hint="cs"/>
                <w:sz w:val="24"/>
                <w:szCs w:val="24"/>
                <w:rtl/>
              </w:rPr>
              <w:t xml:space="preserve"> </w:t>
            </w:r>
            <w:r w:rsidRPr="00B449FE">
              <w:rPr>
                <w:rFonts w:cs="Arial" w:hint="cs"/>
                <w:sz w:val="24"/>
                <w:szCs w:val="24"/>
                <w:rtl/>
              </w:rPr>
              <w:t>ملاحق</w:t>
            </w:r>
            <w:r w:rsidR="002C59EA">
              <w:rPr>
                <w:rFonts w:cs="Arial" w:hint="cs"/>
                <w:sz w:val="24"/>
                <w:szCs w:val="24"/>
                <w:rtl/>
              </w:rPr>
              <w:t xml:space="preserve"> </w:t>
            </w:r>
            <w:r w:rsidRPr="00B449FE">
              <w:rPr>
                <w:rFonts w:cs="Arial" w:hint="cs"/>
                <w:sz w:val="24"/>
                <w:szCs w:val="24"/>
                <w:rtl/>
              </w:rPr>
              <w:t>صادرة</w:t>
            </w:r>
            <w:r w:rsidR="002C59EA">
              <w:rPr>
                <w:rFonts w:cs="Arial" w:hint="cs"/>
                <w:sz w:val="24"/>
                <w:szCs w:val="24"/>
                <w:rtl/>
              </w:rPr>
              <w:t xml:space="preserve"> </w:t>
            </w:r>
            <w:r w:rsidRPr="00B449FE">
              <w:rPr>
                <w:rFonts w:cs="Arial" w:hint="cs"/>
                <w:sz w:val="24"/>
                <w:szCs w:val="24"/>
                <w:rtl/>
              </w:rPr>
              <w:t>وفق</w:t>
            </w:r>
            <w:r w:rsidR="002C59EA">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002C59EA">
              <w:rPr>
                <w:rFonts w:cs="Arial" w:hint="cs"/>
                <w:sz w:val="24"/>
                <w:szCs w:val="24"/>
                <w:rtl/>
              </w:rPr>
              <w:t xml:space="preserve"> </w:t>
            </w:r>
            <w:r w:rsidRPr="00B449FE">
              <w:rPr>
                <w:rFonts w:cs="Arial" w:hint="cs"/>
                <w:sz w:val="24"/>
                <w:szCs w:val="24"/>
                <w:rtl/>
              </w:rPr>
              <w:t>التعليمات</w:t>
            </w:r>
            <w:r w:rsidR="002C59EA">
              <w:rPr>
                <w:rFonts w:cs="Arial" w:hint="cs"/>
                <w:sz w:val="24"/>
                <w:szCs w:val="24"/>
                <w:rtl/>
              </w:rPr>
              <w:t xml:space="preserve"> </w:t>
            </w:r>
            <w:r w:rsidRPr="00B449FE">
              <w:rPr>
                <w:rFonts w:cs="Arial" w:hint="cs"/>
                <w:sz w:val="24"/>
                <w:szCs w:val="24"/>
                <w:rtl/>
              </w:rPr>
              <w:t>إلى</w:t>
            </w:r>
            <w:r w:rsidR="002C59EA">
              <w:rPr>
                <w:rFonts w:cs="Arial" w:hint="cs"/>
                <w:sz w:val="24"/>
                <w:szCs w:val="24"/>
                <w:rtl/>
              </w:rPr>
              <w:t xml:space="preserve"> </w:t>
            </w:r>
            <w:r w:rsidRPr="00B449FE">
              <w:rPr>
                <w:rFonts w:cs="Arial" w:hint="cs"/>
                <w:sz w:val="24"/>
                <w:szCs w:val="24"/>
                <w:rtl/>
              </w:rPr>
              <w:t>مقدمي</w:t>
            </w:r>
            <w:r w:rsidR="002C59EA">
              <w:rPr>
                <w:rFonts w:cs="Arial" w:hint="cs"/>
                <w:sz w:val="24"/>
                <w:szCs w:val="24"/>
                <w:rtl/>
              </w:rPr>
              <w:t xml:space="preserve"> </w:t>
            </w:r>
            <w:r w:rsidRPr="00B449FE">
              <w:rPr>
                <w:rFonts w:cs="Arial" w:hint="cs"/>
                <w:sz w:val="24"/>
                <w:szCs w:val="24"/>
                <w:rtl/>
              </w:rPr>
              <w:t>العطاءات</w:t>
            </w:r>
            <w:r w:rsidRPr="00B449FE">
              <w:rPr>
                <w:rFonts w:cs="Arial"/>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rsidR="005D5D75" w:rsidRPr="00B449FE" w:rsidRDefault="005D5D75" w:rsidP="00A92503">
            <w:pPr>
              <w:tabs>
                <w:tab w:val="left" w:pos="1332"/>
              </w:tabs>
              <w:suppressAutoHyphens/>
              <w:bidi/>
              <w:spacing w:before="120" w:after="120"/>
              <w:ind w:left="56" w:right="158" w:hanging="19"/>
              <w:jc w:val="both"/>
              <w:outlineLvl w:val="0"/>
              <w:rPr>
                <w:b/>
                <w:sz w:val="24"/>
                <w:szCs w:val="24"/>
                <w:rtl/>
                <w:lang w:bidi="ar-IQ"/>
              </w:rPr>
            </w:pPr>
            <w:bookmarkStart w:id="4"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4"/>
          </w:p>
          <w:p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rsidR="005D5D75" w:rsidRPr="00B449FE" w:rsidRDefault="005D5D75" w:rsidP="00A92503">
            <w:pPr>
              <w:bidi/>
              <w:jc w:val="both"/>
              <w:rPr>
                <w:sz w:val="24"/>
                <w:szCs w:val="24"/>
                <w:rtl/>
              </w:rPr>
            </w:pPr>
            <w:r w:rsidRPr="00B449FE">
              <w:rPr>
                <w:rFonts w:hint="cs"/>
                <w:sz w:val="24"/>
                <w:szCs w:val="24"/>
                <w:rtl/>
              </w:rPr>
              <w:t>القسم التاسع.مستندات العقد</w:t>
            </w:r>
          </w:p>
          <w:p w:rsidR="005D5D75" w:rsidRPr="00B449FE" w:rsidRDefault="005D5D75" w:rsidP="008805F1">
            <w:pPr>
              <w:bidi/>
              <w:jc w:val="both"/>
              <w:rPr>
                <w:sz w:val="24"/>
                <w:szCs w:val="24"/>
                <w:rtl/>
                <w:lang w:bidi="ar-EG"/>
              </w:rPr>
            </w:pPr>
          </w:p>
          <w:p w:rsidR="005D5D75" w:rsidRPr="00B449FE" w:rsidRDefault="005D5D75" w:rsidP="008805F1">
            <w:pPr>
              <w:bidi/>
              <w:jc w:val="both"/>
              <w:rPr>
                <w:sz w:val="24"/>
                <w:szCs w:val="24"/>
                <w:lang w:bidi="ar-EG"/>
              </w:rPr>
            </w:pP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bidi/>
              <w:jc w:val="both"/>
              <w:rPr>
                <w:sz w:val="24"/>
                <w:szCs w:val="24"/>
              </w:rPr>
            </w:pPr>
            <w:r w:rsidRPr="00B449FE">
              <w:rPr>
                <w:rFonts w:hint="cs"/>
                <w:sz w:val="24"/>
                <w:szCs w:val="24"/>
                <w:rtl/>
              </w:rPr>
              <w:t xml:space="preserve"> 3.2</w:t>
            </w:r>
            <w:r w:rsidR="002C59EA">
              <w:rPr>
                <w:rFonts w:hint="cs"/>
                <w:sz w:val="24"/>
                <w:szCs w:val="24"/>
                <w:rtl/>
                <w:lang w:bidi="ar-IQ"/>
              </w:rPr>
              <w:t xml:space="preserve"> </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002C59EA">
              <w:rPr>
                <w:rFonts w:hint="cs"/>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2C59EA" w:rsidP="00E70BDA">
            <w:pPr>
              <w:tabs>
                <w:tab w:val="left" w:pos="612"/>
              </w:tabs>
              <w:bidi/>
              <w:spacing w:before="120" w:after="120"/>
              <w:ind w:left="256"/>
              <w:jc w:val="both"/>
              <w:rPr>
                <w:sz w:val="24"/>
                <w:szCs w:val="24"/>
                <w:lang w:bidi="ar-IQ"/>
              </w:rPr>
            </w:pPr>
            <w:r>
              <w:rPr>
                <w:rFonts w:hint="cs"/>
                <w:spacing w:val="-3"/>
                <w:sz w:val="24"/>
                <w:szCs w:val="24"/>
                <w:rtl/>
              </w:rPr>
              <w:t xml:space="preserve"> </w:t>
            </w:r>
            <w:r w:rsidR="005D5D75" w:rsidRPr="00B449FE">
              <w:rPr>
                <w:rFonts w:hint="cs"/>
                <w:spacing w:val="-3"/>
                <w:sz w:val="24"/>
                <w:szCs w:val="24"/>
                <w:rtl/>
              </w:rPr>
              <w:t>4.1</w:t>
            </w:r>
            <w:r w:rsidR="005D5D75" w:rsidRPr="00B449FE">
              <w:rPr>
                <w:spacing w:val="-3"/>
                <w:sz w:val="24"/>
                <w:szCs w:val="24"/>
              </w:rPr>
              <w:tab/>
            </w:r>
            <w:r w:rsidR="005D5D75" w:rsidRPr="00B449FE">
              <w:rPr>
                <w:rFonts w:hint="eastAsia"/>
                <w:sz w:val="24"/>
                <w:szCs w:val="24"/>
                <w:rtl/>
              </w:rPr>
              <w:t>يمكن</w:t>
            </w:r>
            <w:r>
              <w:rPr>
                <w:rFonts w:hint="cs"/>
                <w:sz w:val="24"/>
                <w:szCs w:val="24"/>
                <w:rtl/>
              </w:rPr>
              <w:t xml:space="preserve"> </w:t>
            </w:r>
            <w:r w:rsidR="005D5D75" w:rsidRPr="00B449FE">
              <w:rPr>
                <w:rFonts w:hint="eastAsia"/>
                <w:sz w:val="24"/>
                <w:szCs w:val="24"/>
                <w:rtl/>
              </w:rPr>
              <w:t>ل</w:t>
            </w:r>
            <w:r w:rsidR="005D5D75" w:rsidRPr="00B449FE">
              <w:rPr>
                <w:sz w:val="24"/>
                <w:szCs w:val="24"/>
                <w:rtl/>
              </w:rPr>
              <w:t>أي</w:t>
            </w:r>
            <w:r w:rsidR="005D5D75" w:rsidRPr="00B449FE">
              <w:rPr>
                <w:rFonts w:hint="cs"/>
                <w:sz w:val="24"/>
                <w:szCs w:val="24"/>
                <w:rtl/>
              </w:rPr>
              <w:t xml:space="preserve"> م</w:t>
            </w:r>
            <w:r w:rsidR="005D5D75" w:rsidRPr="00B449FE">
              <w:rPr>
                <w:sz w:val="24"/>
                <w:szCs w:val="24"/>
                <w:rtl/>
              </w:rPr>
              <w:t xml:space="preserve">قدم عطاء محتمل </w:t>
            </w:r>
            <w:r w:rsidR="005D5D75" w:rsidRPr="00B449FE">
              <w:rPr>
                <w:rFonts w:hint="cs"/>
                <w:sz w:val="24"/>
                <w:szCs w:val="24"/>
                <w:rtl/>
              </w:rPr>
              <w:t xml:space="preserve">يحتاج إلى أي </w:t>
            </w:r>
            <w:r w:rsidR="005D5D75" w:rsidRPr="00B449FE">
              <w:rPr>
                <w:rFonts w:hint="eastAsia"/>
                <w:sz w:val="24"/>
                <w:szCs w:val="24"/>
                <w:rtl/>
              </w:rPr>
              <w:t>توضيح</w:t>
            </w:r>
            <w:r w:rsidR="005D5D75" w:rsidRPr="00B449FE">
              <w:rPr>
                <w:sz w:val="24"/>
                <w:szCs w:val="24"/>
                <w:rtl/>
              </w:rPr>
              <w:t xml:space="preserve"> حول وثيقة العطاء، </w:t>
            </w:r>
            <w:r w:rsidR="005D5D75" w:rsidRPr="00B449FE">
              <w:rPr>
                <w:rFonts w:hint="cs"/>
                <w:sz w:val="24"/>
                <w:szCs w:val="24"/>
                <w:rtl/>
              </w:rPr>
              <w:t>أنيتصل ب</w:t>
            </w:r>
            <w:r w:rsidR="005D5D75" w:rsidRPr="00B449FE">
              <w:rPr>
                <w:sz w:val="24"/>
                <w:szCs w:val="24"/>
                <w:rtl/>
              </w:rPr>
              <w:t xml:space="preserve">جهة التعاقد </w:t>
            </w:r>
            <w:r w:rsidR="005D5D75" w:rsidRPr="00B449FE">
              <w:rPr>
                <w:rFonts w:hint="cs"/>
                <w:sz w:val="24"/>
                <w:szCs w:val="24"/>
                <w:rtl/>
              </w:rPr>
              <w:t>تحريرياً</w:t>
            </w:r>
            <w:r w:rsidR="005D5D75" w:rsidRPr="00B449FE">
              <w:rPr>
                <w:sz w:val="24"/>
                <w:szCs w:val="24"/>
                <w:rtl/>
              </w:rPr>
              <w:t xml:space="preserve"> أو بواسطة الكابل (يشمل مصطلح "كابل" البريد الالكتروني</w:t>
            </w:r>
            <w:r w:rsidR="005D5D75" w:rsidRPr="00B449FE">
              <w:rPr>
                <w:rFonts w:hint="cs"/>
                <w:sz w:val="24"/>
                <w:szCs w:val="24"/>
                <w:rtl/>
              </w:rPr>
              <w:t xml:space="preserve"> أو</w:t>
            </w:r>
            <w:r w:rsidR="005D5D75" w:rsidRPr="00B449FE">
              <w:rPr>
                <w:sz w:val="24"/>
                <w:szCs w:val="24"/>
                <w:rtl/>
              </w:rPr>
              <w:t xml:space="preserve"> التلكس أو الفاكس) على عنوان جهة التعاقد </w:t>
            </w:r>
            <w:r w:rsidR="005D5D75" w:rsidRPr="00B449FE">
              <w:rPr>
                <w:rFonts w:hint="cs"/>
                <w:sz w:val="24"/>
                <w:szCs w:val="24"/>
                <w:rtl/>
              </w:rPr>
              <w:t xml:space="preserve">كما هو </w:t>
            </w:r>
            <w:r w:rsidR="005D5D75" w:rsidRPr="00B449FE">
              <w:rPr>
                <w:sz w:val="24"/>
                <w:szCs w:val="24"/>
                <w:rtl/>
              </w:rPr>
              <w:t xml:space="preserve">محدد في </w:t>
            </w:r>
            <w:r w:rsidR="005D5D75" w:rsidRPr="00B449FE">
              <w:rPr>
                <w:rFonts w:hint="cs"/>
                <w:b/>
                <w:bCs/>
                <w:color w:val="000000"/>
                <w:sz w:val="24"/>
                <w:szCs w:val="24"/>
                <w:rtl/>
              </w:rPr>
              <w:t>ورقة</w:t>
            </w:r>
            <w:r>
              <w:rPr>
                <w:rFonts w:hint="cs"/>
                <w:b/>
                <w:bCs/>
                <w:color w:val="000000"/>
                <w:sz w:val="24"/>
                <w:szCs w:val="24"/>
                <w:rtl/>
              </w:rPr>
              <w:t xml:space="preserve"> </w:t>
            </w:r>
            <w:r w:rsidR="005D5D75" w:rsidRPr="00B449FE">
              <w:rPr>
                <w:b/>
                <w:bCs/>
                <w:sz w:val="24"/>
                <w:szCs w:val="24"/>
                <w:rtl/>
              </w:rPr>
              <w:t>بيانات العطاء</w:t>
            </w:r>
            <w:r w:rsidR="005D5D75" w:rsidRPr="00B449FE">
              <w:rPr>
                <w:sz w:val="24"/>
                <w:szCs w:val="24"/>
                <w:rtl/>
              </w:rPr>
              <w:t xml:space="preserve">. ستستجيب جهة التعاقد تحريرياً لأي </w:t>
            </w:r>
            <w:r w:rsidR="005D5D75" w:rsidRPr="00B449FE">
              <w:rPr>
                <w:rFonts w:hint="cs"/>
                <w:sz w:val="24"/>
                <w:szCs w:val="24"/>
                <w:rtl/>
              </w:rPr>
              <w:t>طلب توضيح (</w:t>
            </w:r>
            <w:r w:rsidR="005D5D75" w:rsidRPr="00B449FE">
              <w:rPr>
                <w:sz w:val="24"/>
                <w:szCs w:val="24"/>
                <w:rtl/>
              </w:rPr>
              <w:t>است</w:t>
            </w:r>
            <w:r w:rsidR="005D5D75" w:rsidRPr="00B449FE">
              <w:rPr>
                <w:rFonts w:hint="eastAsia"/>
                <w:sz w:val="24"/>
                <w:szCs w:val="24"/>
                <w:rtl/>
              </w:rPr>
              <w:t>فسار</w:t>
            </w:r>
            <w:r w:rsidR="005D5D75" w:rsidRPr="00B449FE">
              <w:rPr>
                <w:rFonts w:hint="cs"/>
                <w:sz w:val="24"/>
                <w:szCs w:val="24"/>
                <w:rtl/>
              </w:rPr>
              <w:t>)</w:t>
            </w:r>
            <w:r w:rsidR="005D5D75" w:rsidRPr="00B449FE">
              <w:rPr>
                <w:sz w:val="24"/>
                <w:szCs w:val="24"/>
                <w:rtl/>
              </w:rPr>
              <w:t xml:space="preserve"> على سبيل المثال اذا كان فترة الاعلان (15) يوم فتكون الاستفسارات لا تقل عن (10) ايام </w:t>
            </w:r>
          </w:p>
        </w:tc>
        <w:tc>
          <w:tcPr>
            <w:tcW w:w="2718" w:type="dxa"/>
            <w:gridSpan w:val="2"/>
          </w:tcPr>
          <w:p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t>4. الاستفسارات</w:t>
            </w:r>
            <w:r w:rsidR="002C59EA">
              <w:rPr>
                <w:rFonts w:hint="cs"/>
                <w:color w:val="auto"/>
                <w:sz w:val="24"/>
                <w:szCs w:val="24"/>
                <w:rtl/>
              </w:rPr>
              <w:t xml:space="preserve"> </w:t>
            </w:r>
            <w:r w:rsidRPr="00B449FE">
              <w:rPr>
                <w:rFonts w:hint="cs"/>
                <w:color w:val="auto"/>
                <w:sz w:val="24"/>
                <w:szCs w:val="24"/>
                <w:rtl/>
              </w:rPr>
              <w:t>وتوضيح</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r w:rsidRPr="00B449FE">
              <w:rPr>
                <w:rFonts w:hint="cs"/>
                <w:color w:val="auto"/>
                <w:sz w:val="24"/>
                <w:szCs w:val="24"/>
                <w:rtl/>
              </w:rPr>
              <w:t>مناقصة</w:t>
            </w:r>
          </w:p>
        </w:tc>
      </w:tr>
      <w:tr w:rsidR="005D5D75" w:rsidRPr="00B449FE" w:rsidTr="002C59EA">
        <w:tc>
          <w:tcPr>
            <w:tcW w:w="8825" w:type="dxa"/>
            <w:gridSpan w:val="2"/>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 xml:space="preserve">مصدره) إلى جميع </w:t>
            </w:r>
            <w:r w:rsidRPr="00B449FE">
              <w:rPr>
                <w:sz w:val="24"/>
                <w:szCs w:val="24"/>
                <w:rtl/>
              </w:rPr>
              <w:lastRenderedPageBreak/>
              <w:t>مقدمي العطاءات المحتملين الذين استلموا وثيقة العطاء منها.</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lastRenderedPageBreak/>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002C59EA">
              <w:rPr>
                <w:rFonts w:hint="cs"/>
                <w:color w:val="000000"/>
                <w:spacing w:val="-3"/>
                <w:sz w:val="24"/>
                <w:szCs w:val="24"/>
                <w:rtl/>
              </w:rPr>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2718" w:type="dxa"/>
            <w:gridSpan w:val="2"/>
          </w:tcPr>
          <w:p w:rsidR="005D5D75" w:rsidRPr="00B449FE" w:rsidRDefault="005D5D75" w:rsidP="00A92503">
            <w:pPr>
              <w:pStyle w:val="Heading2"/>
              <w:bidi/>
              <w:jc w:val="both"/>
              <w:outlineLvl w:val="1"/>
              <w:rPr>
                <w:color w:val="auto"/>
                <w:spacing w:val="-3"/>
                <w:sz w:val="24"/>
                <w:szCs w:val="24"/>
              </w:rPr>
            </w:pPr>
            <w:bookmarkStart w:id="5" w:name="_Toc334906975"/>
            <w:r w:rsidRPr="00B449FE">
              <w:rPr>
                <w:rFonts w:hint="cs"/>
                <w:color w:val="auto"/>
                <w:sz w:val="24"/>
                <w:szCs w:val="24"/>
                <w:rtl/>
              </w:rPr>
              <w:t xml:space="preserve">5 . </w:t>
            </w:r>
            <w:r w:rsidRPr="00B449FE">
              <w:rPr>
                <w:rFonts w:hint="eastAsia"/>
                <w:color w:val="auto"/>
                <w:sz w:val="24"/>
                <w:szCs w:val="24"/>
                <w:rtl/>
              </w:rPr>
              <w:t>تعديل</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5"/>
            <w:r w:rsidRPr="00B449FE">
              <w:rPr>
                <w:rFonts w:hint="cs"/>
                <w:color w:val="auto"/>
                <w:sz w:val="24"/>
                <w:szCs w:val="24"/>
                <w:rtl/>
              </w:rPr>
              <w:t>مناقصة</w:t>
            </w:r>
          </w:p>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002C59EA">
              <w:rPr>
                <w:rFonts w:hint="cs"/>
                <w:spacing w:val="-3"/>
                <w:sz w:val="24"/>
                <w:szCs w:val="24"/>
                <w:rtl/>
              </w:rPr>
              <w:t xml:space="preserve"> </w:t>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718" w:type="dxa"/>
            <w:gridSpan w:val="2"/>
          </w:tcPr>
          <w:p w:rsidR="005D5D75" w:rsidRPr="00B449FE" w:rsidRDefault="005D5D75" w:rsidP="00A92503">
            <w:pPr>
              <w:pStyle w:val="Heading2"/>
              <w:bidi/>
              <w:jc w:val="both"/>
              <w:outlineLvl w:val="1"/>
              <w:rPr>
                <w:sz w:val="24"/>
                <w:szCs w:val="24"/>
              </w:rPr>
            </w:pPr>
          </w:p>
        </w:tc>
      </w:tr>
      <w:tr w:rsidR="005D5D75" w:rsidRPr="00B449FE" w:rsidTr="002C59EA">
        <w:tc>
          <w:tcPr>
            <w:tcW w:w="8825" w:type="dxa"/>
            <w:gridSpan w:val="2"/>
          </w:tcPr>
          <w:p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002C59E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718" w:type="dxa"/>
            <w:gridSpan w:val="2"/>
          </w:tcPr>
          <w:p w:rsidR="005D5D75" w:rsidRPr="00B449FE" w:rsidRDefault="005D5D75" w:rsidP="00A92503">
            <w:pPr>
              <w:pStyle w:val="Heading2"/>
              <w:bidi/>
              <w:jc w:val="both"/>
              <w:outlineLvl w:val="1"/>
              <w:rPr>
                <w:sz w:val="24"/>
                <w:szCs w:val="24"/>
              </w:rPr>
            </w:pPr>
          </w:p>
        </w:tc>
      </w:tr>
    </w:tbl>
    <w:p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E70BDA">
        <w:tc>
          <w:tcPr>
            <w:tcW w:w="11492" w:type="dxa"/>
            <w:gridSpan w:val="2"/>
            <w:shd w:val="clear" w:color="auto" w:fill="D9D9D9" w:themeFill="background1" w:themeFillShade="D9"/>
          </w:tcPr>
          <w:p w:rsidR="005D5D75" w:rsidRPr="00B449FE" w:rsidRDefault="005D5D75" w:rsidP="003B3AD3">
            <w:pPr>
              <w:keepNext/>
              <w:keepLines/>
              <w:bidi/>
              <w:spacing w:before="480"/>
              <w:outlineLvl w:val="0"/>
              <w:rPr>
                <w:rFonts w:ascii="Cambria" w:hAnsi="Cambria"/>
                <w:b/>
                <w:bCs/>
                <w:color w:val="000000" w:themeColor="text1"/>
                <w:sz w:val="24"/>
                <w:szCs w:val="24"/>
                <w:rtl/>
                <w:lang w:bidi="ar-IQ"/>
              </w:rPr>
            </w:pPr>
            <w:bookmarkStart w:id="6"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6"/>
          </w:p>
        </w:tc>
      </w:tr>
      <w:tr w:rsidR="005D5D75" w:rsidRPr="00B449FE" w:rsidTr="00E70BDA">
        <w:tc>
          <w:tcPr>
            <w:tcW w:w="9649" w:type="dxa"/>
          </w:tcPr>
          <w:p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w:t>
            </w:r>
            <w:r w:rsidR="002C59EA">
              <w:rPr>
                <w:rFonts w:hint="cs"/>
                <w:sz w:val="24"/>
                <w:szCs w:val="24"/>
                <w:rtl/>
              </w:rPr>
              <w:t xml:space="preserve"> </w:t>
            </w:r>
            <w:r w:rsidRPr="00B449FE">
              <w:rPr>
                <w:rFonts w:hint="eastAsia"/>
                <w:sz w:val="24"/>
                <w:szCs w:val="24"/>
                <w:rtl/>
              </w:rPr>
              <w:t>العلمية</w:t>
            </w:r>
            <w:r w:rsidR="002C59EA">
              <w:rPr>
                <w:rFonts w:hint="cs"/>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rsidR="005D5D75" w:rsidRPr="00B449FE" w:rsidRDefault="005D5D75" w:rsidP="003B3AD3">
            <w:pPr>
              <w:bidi/>
              <w:jc w:val="right"/>
              <w:rPr>
                <w:sz w:val="24"/>
                <w:szCs w:val="24"/>
              </w:rPr>
            </w:pPr>
          </w:p>
        </w:tc>
      </w:tr>
      <w:tr w:rsidR="005D5D75" w:rsidRPr="00B449FE" w:rsidTr="00E70BDA">
        <w:tc>
          <w:tcPr>
            <w:tcW w:w="9649" w:type="dxa"/>
          </w:tcPr>
          <w:p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2C59EA">
            <w:pPr>
              <w:tabs>
                <w:tab w:val="left" w:pos="459"/>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lastRenderedPageBreak/>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rsidR="005D5D75" w:rsidRPr="00B449FE" w:rsidRDefault="005D5D75" w:rsidP="003B3AD3">
            <w:pPr>
              <w:bidi/>
              <w:rPr>
                <w:sz w:val="24"/>
                <w:szCs w:val="24"/>
                <w:lang w:bidi="ar-IQ"/>
              </w:rPr>
            </w:pPr>
          </w:p>
        </w:tc>
      </w:tr>
      <w:tr w:rsidR="005D5D75" w:rsidRPr="00B449FE" w:rsidTr="00E70BDA">
        <w:tc>
          <w:tcPr>
            <w:tcW w:w="9649" w:type="dxa"/>
          </w:tcPr>
          <w:p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rsidR="005D5D75" w:rsidRPr="00B449FE" w:rsidRDefault="005D5D75" w:rsidP="003B3AD3">
            <w:pPr>
              <w:bidi/>
              <w:jc w:val="right"/>
              <w:rPr>
                <w:sz w:val="24"/>
                <w:szCs w:val="24"/>
              </w:rPr>
            </w:pP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5D5D75" w:rsidRPr="00B449FE" w:rsidRDefault="005D5D75" w:rsidP="003B3AD3">
            <w:pPr>
              <w:jc w:val="both"/>
              <w:rPr>
                <w:sz w:val="24"/>
                <w:szCs w:val="24"/>
                <w:lang w:bidi="ar-IQ"/>
              </w:rPr>
            </w:pP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7"/>
            <w:r w:rsidRPr="00B449FE">
              <w:rPr>
                <w:rFonts w:ascii="Arial Narrow" w:eastAsia="Calibri" w:hAnsi="Arial Narrow" w:cs="Arial" w:hint="cs"/>
                <w:b/>
                <w:bCs/>
                <w:sz w:val="24"/>
                <w:szCs w:val="24"/>
                <w:rtl/>
              </w:rPr>
              <w:t>مناقصة.</w:t>
            </w:r>
          </w:p>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7.2</w:t>
            </w:r>
            <w:r w:rsidR="002C59EA">
              <w:rPr>
                <w:rFonts w:hint="cs"/>
                <w:spacing w:val="-3"/>
                <w:sz w:val="24"/>
                <w:szCs w:val="24"/>
                <w:rtl/>
                <w:lang w:bidi="ar-IQ"/>
              </w:rPr>
              <w:t xml:space="preserve"> </w:t>
            </w:r>
            <w:r w:rsidRPr="00B449FE">
              <w:rPr>
                <w:rFonts w:hint="cs"/>
                <w:spacing w:val="-3"/>
                <w:sz w:val="24"/>
                <w:szCs w:val="24"/>
                <w:rtl/>
              </w:rPr>
              <w:t xml:space="preserve">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882"/>
              </w:tabs>
              <w:bidi/>
              <w:spacing w:before="120" w:after="120"/>
              <w:jc w:val="both"/>
              <w:rPr>
                <w:sz w:val="24"/>
                <w:szCs w:val="24"/>
              </w:rPr>
            </w:pPr>
            <w:r w:rsidRPr="00B449FE">
              <w:rPr>
                <w:rFonts w:hint="cs"/>
                <w:sz w:val="24"/>
                <w:szCs w:val="24"/>
                <w:rtl/>
              </w:rPr>
              <w:lastRenderedPageBreak/>
              <w:t>(أ) وصف مفصل للخصائص الأساسية للأدوية واللقاحات؛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(item-by-item commentary)</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rsidR="005D5D75" w:rsidRPr="00B449FE" w:rsidRDefault="005D5D75" w:rsidP="003B3AD3">
            <w:pPr>
              <w:jc w:val="both"/>
              <w:rPr>
                <w:sz w:val="24"/>
                <w:szCs w:val="24"/>
                <w:lang w:bidi="ar-IQ"/>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7.4</w:t>
            </w:r>
            <w:r w:rsidR="002C59EA">
              <w:rPr>
                <w:rFonts w:hint="cs"/>
                <w:sz w:val="24"/>
                <w:szCs w:val="24"/>
                <w:rtl/>
              </w:rPr>
              <w:t xml:space="preserve"> </w:t>
            </w:r>
            <w:r w:rsidRPr="00B449FE">
              <w:rPr>
                <w:rFonts w:hint="cs"/>
                <w:sz w:val="24"/>
                <w:szCs w:val="24"/>
                <w:rtl/>
              </w:rPr>
              <w:t xml:space="preserve">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230B6C">
            <w:pPr>
              <w:bidi/>
              <w:jc w:val="both"/>
              <w:rPr>
                <w:sz w:val="24"/>
                <w:szCs w:val="24"/>
                <w:rtl/>
              </w:rPr>
            </w:pPr>
            <w:r w:rsidRPr="00B449FE">
              <w:rPr>
                <w:rFonts w:hint="cs"/>
                <w:sz w:val="24"/>
                <w:szCs w:val="24"/>
                <w:rtl/>
              </w:rPr>
              <w:lastRenderedPageBreak/>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00230B6C">
              <w:rPr>
                <w:rFonts w:hint="cs"/>
                <w:sz w:val="24"/>
                <w:szCs w:val="24"/>
                <w:rtl/>
              </w:rPr>
              <w:t xml:space="preserve"> </w:t>
            </w:r>
            <w:r w:rsidRPr="00B449FE">
              <w:rPr>
                <w:rFonts w:hint="cs"/>
                <w:sz w:val="24"/>
                <w:szCs w:val="24"/>
                <w:rtl/>
              </w:rPr>
              <w:t>أية</w:t>
            </w:r>
            <w:r w:rsidR="00230B6C">
              <w:rPr>
                <w:rFonts w:hint="cs"/>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00230B6C">
              <w:rPr>
                <w:rFonts w:hint="cs"/>
                <w:sz w:val="24"/>
                <w:szCs w:val="24"/>
                <w:rtl/>
              </w:rPr>
              <w:t xml:space="preserve"> </w:t>
            </w:r>
            <w:r w:rsidRPr="00B449FE">
              <w:rPr>
                <w:rFonts w:hint="cs"/>
                <w:sz w:val="24"/>
                <w:szCs w:val="24"/>
                <w:rtl/>
              </w:rPr>
              <w:t>معايير وكذلك أسماء/علامات</w:t>
            </w:r>
            <w:r w:rsidR="00230B6C">
              <w:rPr>
                <w:rFonts w:hint="cs"/>
                <w:sz w:val="24"/>
                <w:szCs w:val="24"/>
                <w:rtl/>
              </w:rPr>
              <w:t xml:space="preserve"> </w:t>
            </w:r>
            <w:r w:rsidRPr="00B449FE">
              <w:rPr>
                <w:rFonts w:hint="cs"/>
                <w:sz w:val="24"/>
                <w:szCs w:val="24"/>
                <w:rtl/>
              </w:rPr>
              <w:t>تجارية،هي</w:t>
            </w:r>
            <w:r w:rsidR="00230B6C">
              <w:rPr>
                <w:rFonts w:hint="cs"/>
                <w:sz w:val="24"/>
                <w:szCs w:val="24"/>
                <w:rtl/>
              </w:rPr>
              <w:t xml:space="preserve"> </w:t>
            </w:r>
            <w:r w:rsidRPr="00B449FE">
              <w:rPr>
                <w:rFonts w:hint="cs"/>
                <w:sz w:val="24"/>
                <w:szCs w:val="24"/>
                <w:rtl/>
              </w:rPr>
              <w:t>على</w:t>
            </w:r>
            <w:r w:rsidR="00230B6C">
              <w:rPr>
                <w:rFonts w:hint="cs"/>
                <w:sz w:val="24"/>
                <w:szCs w:val="24"/>
                <w:rtl/>
              </w:rPr>
              <w:t xml:space="preserve"> </w:t>
            </w:r>
            <w:r w:rsidRPr="00B449FE">
              <w:rPr>
                <w:rFonts w:hint="cs"/>
                <w:sz w:val="24"/>
                <w:szCs w:val="24"/>
                <w:rtl/>
              </w:rPr>
              <w:t>سبيل</w:t>
            </w:r>
            <w:r w:rsidR="00230B6C">
              <w:rPr>
                <w:rFonts w:hint="cs"/>
                <w:sz w:val="24"/>
                <w:szCs w:val="24"/>
                <w:rtl/>
              </w:rPr>
              <w:t xml:space="preserve"> </w:t>
            </w:r>
            <w:r w:rsidRPr="00B449FE">
              <w:rPr>
                <w:rFonts w:hint="cs"/>
                <w:sz w:val="24"/>
                <w:szCs w:val="24"/>
                <w:rtl/>
              </w:rPr>
              <w:t>الوصف</w:t>
            </w:r>
            <w:r w:rsidR="00230B6C">
              <w:rPr>
                <w:rFonts w:hint="cs"/>
                <w:sz w:val="24"/>
                <w:szCs w:val="24"/>
                <w:rtl/>
              </w:rPr>
              <w:t xml:space="preserve"> </w:t>
            </w:r>
            <w:r w:rsidRPr="00B449FE">
              <w:rPr>
                <w:rFonts w:hint="cs"/>
                <w:sz w:val="24"/>
                <w:szCs w:val="24"/>
                <w:rtl/>
              </w:rPr>
              <w:t>وليس</w:t>
            </w:r>
            <w:r w:rsidR="00230B6C">
              <w:rPr>
                <w:rFonts w:hint="cs"/>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يجوزلمقدم</w:t>
            </w:r>
            <w:r w:rsidR="00230B6C">
              <w:rPr>
                <w:rFonts w:hint="cs"/>
                <w:sz w:val="24"/>
                <w:szCs w:val="24"/>
                <w:rtl/>
              </w:rPr>
              <w:t xml:space="preserve"> </w:t>
            </w:r>
            <w:r w:rsidRPr="00B449FE">
              <w:rPr>
                <w:rFonts w:hint="cs"/>
                <w:sz w:val="24"/>
                <w:szCs w:val="24"/>
                <w:rtl/>
              </w:rPr>
              <w:t>العطاء</w:t>
            </w:r>
            <w:r w:rsidR="00230B6C">
              <w:rPr>
                <w:rFonts w:hint="cs"/>
                <w:sz w:val="24"/>
                <w:szCs w:val="24"/>
                <w:rtl/>
              </w:rPr>
              <w:t xml:space="preserve"> </w:t>
            </w:r>
            <w:r w:rsidRPr="00B449FE">
              <w:rPr>
                <w:rFonts w:hint="cs"/>
                <w:sz w:val="24"/>
                <w:szCs w:val="24"/>
                <w:rtl/>
              </w:rPr>
              <w:t>استخدام</w:t>
            </w:r>
            <w:r w:rsidR="00230B6C">
              <w:rPr>
                <w:rFonts w:hint="cs"/>
                <w:sz w:val="24"/>
                <w:szCs w:val="24"/>
                <w:rtl/>
              </w:rPr>
              <w:t xml:space="preserve"> </w:t>
            </w:r>
            <w:r w:rsidRPr="00B449FE">
              <w:rPr>
                <w:rFonts w:hint="cs"/>
                <w:sz w:val="24"/>
                <w:szCs w:val="24"/>
                <w:rtl/>
              </w:rPr>
              <w:t>معايير، أسماء</w:t>
            </w:r>
            <w:r w:rsidR="00230B6C">
              <w:rPr>
                <w:rFonts w:hint="cs"/>
                <w:sz w:val="24"/>
                <w:szCs w:val="24"/>
                <w:rtl/>
              </w:rPr>
              <w:t xml:space="preserve"> </w:t>
            </w:r>
            <w:r w:rsidRPr="00B449FE">
              <w:rPr>
                <w:rFonts w:hint="cs"/>
                <w:sz w:val="24"/>
                <w:szCs w:val="24"/>
                <w:rtl/>
              </w:rPr>
              <w:t>/علامات</w:t>
            </w:r>
            <w:r w:rsidR="00230B6C">
              <w:rPr>
                <w:rFonts w:hint="cs"/>
                <w:sz w:val="24"/>
                <w:szCs w:val="24"/>
                <w:rtl/>
              </w:rPr>
              <w:t xml:space="preserve"> </w:t>
            </w:r>
            <w:r w:rsidRPr="00B449FE">
              <w:rPr>
                <w:rFonts w:hint="cs"/>
                <w:sz w:val="24"/>
                <w:szCs w:val="24"/>
                <w:rtl/>
              </w:rPr>
              <w:t>تجارية، /أو أرقام</w:t>
            </w:r>
            <w:r w:rsidR="00230B6C">
              <w:rPr>
                <w:rFonts w:hint="cs"/>
                <w:sz w:val="24"/>
                <w:szCs w:val="24"/>
                <w:rtl/>
              </w:rPr>
              <w:t xml:space="preserve"> </w:t>
            </w:r>
            <w:r w:rsidRPr="00B449FE">
              <w:rPr>
                <w:rFonts w:hint="cs"/>
                <w:sz w:val="24"/>
                <w:szCs w:val="24"/>
                <w:rtl/>
              </w:rPr>
              <w:t>موديلات</w:t>
            </w:r>
            <w:r w:rsidR="00230B6C">
              <w:rPr>
                <w:rFonts w:hint="cs"/>
                <w:sz w:val="24"/>
                <w:szCs w:val="24"/>
                <w:rtl/>
              </w:rPr>
              <w:t xml:space="preserve"> </w:t>
            </w:r>
            <w:r w:rsidRPr="00B449FE">
              <w:rPr>
                <w:rFonts w:hint="cs"/>
                <w:sz w:val="24"/>
                <w:szCs w:val="24"/>
                <w:rtl/>
              </w:rPr>
              <w:t>بديلة</w:t>
            </w:r>
            <w:r w:rsidR="00230B6C">
              <w:rPr>
                <w:rFonts w:hint="cs"/>
                <w:sz w:val="24"/>
                <w:szCs w:val="24"/>
                <w:rtl/>
              </w:rPr>
              <w:t xml:space="preserve"> </w:t>
            </w:r>
            <w:r w:rsidRPr="00B449FE">
              <w:rPr>
                <w:rFonts w:hint="cs"/>
                <w:sz w:val="24"/>
                <w:szCs w:val="24"/>
                <w:rtl/>
              </w:rPr>
              <w:t>في</w:t>
            </w:r>
            <w:r w:rsidR="00230B6C">
              <w:rPr>
                <w:rFonts w:hint="cs"/>
                <w:sz w:val="24"/>
                <w:szCs w:val="24"/>
                <w:rtl/>
              </w:rPr>
              <w:t xml:space="preserve"> </w:t>
            </w:r>
            <w:r w:rsidRPr="00B449FE">
              <w:rPr>
                <w:rFonts w:hint="cs"/>
                <w:sz w:val="24"/>
                <w:szCs w:val="24"/>
                <w:rtl/>
              </w:rPr>
              <w:t>عطائه</w:t>
            </w:r>
            <w:r w:rsidR="00230B6C">
              <w:rPr>
                <w:rFonts w:hint="cs"/>
                <w:sz w:val="24"/>
                <w:szCs w:val="24"/>
                <w:rtl/>
              </w:rPr>
              <w:t xml:space="preserve"> </w:t>
            </w:r>
            <w:r w:rsidRPr="00B449FE">
              <w:rPr>
                <w:rFonts w:hint="cs"/>
                <w:sz w:val="24"/>
                <w:szCs w:val="24"/>
                <w:rtl/>
              </w:rPr>
              <w:t>،</w:t>
            </w:r>
            <w:r w:rsidR="00230B6C">
              <w:rPr>
                <w:rFonts w:hint="cs"/>
                <w:sz w:val="24"/>
                <w:szCs w:val="24"/>
                <w:rtl/>
              </w:rPr>
              <w:t xml:space="preserve"> </w:t>
            </w:r>
            <w:r w:rsidRPr="00B449FE">
              <w:rPr>
                <w:rFonts w:hint="cs"/>
                <w:sz w:val="24"/>
                <w:szCs w:val="24"/>
                <w:rtl/>
              </w:rPr>
              <w:t>شرط</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يثبت</w:t>
            </w:r>
            <w:r w:rsidR="00230B6C">
              <w:rPr>
                <w:rFonts w:hint="cs"/>
                <w:sz w:val="24"/>
                <w:szCs w:val="24"/>
                <w:rtl/>
              </w:rPr>
              <w:t xml:space="preserve"> </w:t>
            </w:r>
            <w:r w:rsidRPr="00B449FE">
              <w:rPr>
                <w:rFonts w:hint="cs"/>
                <w:sz w:val="24"/>
                <w:szCs w:val="24"/>
                <w:rtl/>
              </w:rPr>
              <w:t>بحسب موافقة جهة</w:t>
            </w:r>
            <w:r w:rsidR="00230B6C">
              <w:rPr>
                <w:rFonts w:hint="cs"/>
                <w:sz w:val="24"/>
                <w:szCs w:val="24"/>
                <w:rtl/>
              </w:rPr>
              <w:t xml:space="preserve"> </w:t>
            </w:r>
            <w:r w:rsidRPr="00B449FE">
              <w:rPr>
                <w:rFonts w:hint="cs"/>
                <w:sz w:val="24"/>
                <w:szCs w:val="24"/>
                <w:rtl/>
              </w:rPr>
              <w:t>التعاقد</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المواصفات</w:t>
            </w:r>
            <w:r w:rsidR="00230B6C">
              <w:rPr>
                <w:rFonts w:hint="cs"/>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00230B6C">
              <w:rPr>
                <w:rFonts w:hint="cs"/>
                <w:sz w:val="24"/>
                <w:szCs w:val="24"/>
                <w:rtl/>
              </w:rPr>
              <w:t xml:space="preserve"> </w:t>
            </w:r>
            <w:r w:rsidRPr="00B449FE">
              <w:rPr>
                <w:rFonts w:hint="eastAsia"/>
                <w:sz w:val="24"/>
                <w:szCs w:val="24"/>
                <w:rtl/>
              </w:rPr>
              <w:t>تعادل</w:t>
            </w:r>
            <w:r w:rsidR="00230B6C">
              <w:rPr>
                <w:rFonts w:hint="cs"/>
                <w:sz w:val="24"/>
                <w:szCs w:val="24"/>
                <w:rtl/>
              </w:rPr>
              <w:t xml:space="preserve"> </w:t>
            </w:r>
            <w:r w:rsidRPr="00B449FE">
              <w:rPr>
                <w:rFonts w:hint="cs"/>
                <w:sz w:val="24"/>
                <w:szCs w:val="24"/>
                <w:rtl/>
              </w:rPr>
              <w:t xml:space="preserve">جوهرياً </w:t>
            </w:r>
            <w:r w:rsidRPr="00B449FE">
              <w:rPr>
                <w:rFonts w:hint="eastAsia"/>
                <w:sz w:val="24"/>
                <w:szCs w:val="24"/>
                <w:rtl/>
              </w:rPr>
              <w:t>تلك</w:t>
            </w:r>
            <w:r w:rsidR="00230B6C">
              <w:rPr>
                <w:rFonts w:hint="cs"/>
                <w:sz w:val="24"/>
                <w:szCs w:val="24"/>
                <w:rtl/>
              </w:rPr>
              <w:t xml:space="preserve"> </w:t>
            </w:r>
            <w:r w:rsidRPr="00B449FE">
              <w:rPr>
                <w:rFonts w:hint="eastAsia"/>
                <w:sz w:val="24"/>
                <w:szCs w:val="24"/>
                <w:rtl/>
              </w:rPr>
              <w:t>الم</w:t>
            </w:r>
            <w:r w:rsidRPr="00B449FE">
              <w:rPr>
                <w:rFonts w:hint="cs"/>
                <w:sz w:val="24"/>
                <w:szCs w:val="24"/>
                <w:rtl/>
              </w:rPr>
              <w:t>حددة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المواصفاتا</w:t>
            </w:r>
            <w:r w:rsidR="00230B6C">
              <w:rPr>
                <w:rFonts w:hint="cs"/>
                <w:sz w:val="24"/>
                <w:szCs w:val="24"/>
                <w:rtl/>
              </w:rPr>
              <w:t xml:space="preserve"> </w:t>
            </w:r>
            <w:r w:rsidRPr="00B449FE">
              <w:rPr>
                <w:rFonts w:hint="eastAsia"/>
                <w:sz w:val="24"/>
                <w:szCs w:val="24"/>
                <w:rtl/>
              </w:rPr>
              <w:t>لفنية</w:t>
            </w:r>
            <w:r w:rsidRPr="00B449FE">
              <w:rPr>
                <w:rFonts w:hint="cs"/>
                <w:sz w:val="24"/>
                <w:szCs w:val="24"/>
                <w:rtl/>
              </w:rPr>
              <w:t>.</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8"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8"/>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rsidR="005D5D75" w:rsidRPr="00B449FE" w:rsidRDefault="005D5D75" w:rsidP="003B3AD3">
            <w:pPr>
              <w:jc w:val="both"/>
              <w:rPr>
                <w:sz w:val="24"/>
                <w:szCs w:val="24"/>
              </w:rPr>
            </w:pPr>
          </w:p>
        </w:tc>
      </w:tr>
      <w:tr w:rsidR="005D5D75" w:rsidRPr="00B449FE" w:rsidTr="00230B6C">
        <w:tc>
          <w:tcPr>
            <w:tcW w:w="9649" w:type="dxa"/>
            <w:vAlign w:val="center"/>
          </w:tcPr>
          <w:p w:rsidR="005D5D75" w:rsidRPr="00B449FE" w:rsidRDefault="005D5D75" w:rsidP="00230B6C">
            <w:pPr>
              <w:jc w:val="right"/>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00230B6C">
              <w:rPr>
                <w:rFonts w:hint="cs"/>
                <w:b/>
                <w:i/>
                <w:sz w:val="24"/>
                <w:szCs w:val="24"/>
                <w:rtl/>
              </w:rPr>
              <w:t xml:space="preserve"> </w:t>
            </w:r>
            <w:r w:rsidRPr="00B449FE">
              <w:rPr>
                <w:rFonts w:hint="eastAsia"/>
                <w:b/>
                <w:i/>
                <w:sz w:val="24"/>
                <w:szCs w:val="24"/>
                <w:rtl/>
              </w:rPr>
              <w:t>على</w:t>
            </w:r>
            <w:r w:rsidR="00230B6C">
              <w:rPr>
                <w:rFonts w:hint="cs"/>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00230B6C">
              <w:rPr>
                <w:rFonts w:hint="cs"/>
                <w:b/>
                <w:i/>
                <w:sz w:val="24"/>
                <w:szCs w:val="24"/>
                <w:rtl/>
              </w:rPr>
              <w:t xml:space="preserve"> </w:t>
            </w:r>
            <w:r w:rsidRPr="00B449FE">
              <w:rPr>
                <w:rFonts w:hint="cs"/>
                <w:b/>
                <w:i/>
                <w:sz w:val="24"/>
                <w:szCs w:val="24"/>
                <w:rtl/>
              </w:rPr>
              <w:t>كمقدم عطاء</w:t>
            </w:r>
            <w:r w:rsidR="00230B6C">
              <w:rPr>
                <w:rFonts w:hint="cs"/>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لكل</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عطاء</w:t>
            </w:r>
            <w:bookmarkEnd w:id="9"/>
          </w:p>
        </w:tc>
      </w:tr>
      <w:tr w:rsidR="005D5D75" w:rsidRPr="00B449FE" w:rsidTr="00230B6C">
        <w:tc>
          <w:tcPr>
            <w:tcW w:w="9649" w:type="dxa"/>
            <w:vAlign w:val="center"/>
          </w:tcPr>
          <w:p w:rsidR="005D5D75" w:rsidRPr="00B449FE" w:rsidRDefault="005D5D75" w:rsidP="00230B6C">
            <w:pPr>
              <w:jc w:val="right"/>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00230B6C">
              <w:rPr>
                <w:rFonts w:hint="cs"/>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0"/>
          </w:p>
        </w:tc>
      </w:tr>
      <w:tr w:rsidR="005D5D75" w:rsidRPr="00B449FE" w:rsidTr="00230B6C">
        <w:tc>
          <w:tcPr>
            <w:tcW w:w="9649" w:type="dxa"/>
            <w:vAlign w:val="center"/>
          </w:tcPr>
          <w:p w:rsidR="005D5D75" w:rsidRPr="00B449FE" w:rsidRDefault="005D5D75" w:rsidP="00230B6C">
            <w:pPr>
              <w:jc w:val="right"/>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1"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1"/>
          </w:p>
        </w:tc>
      </w:tr>
      <w:tr w:rsidR="005D5D75" w:rsidRPr="00B449FE" w:rsidTr="00E70BDA">
        <w:tc>
          <w:tcPr>
            <w:tcW w:w="9649" w:type="dxa"/>
          </w:tcPr>
          <w:p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rsidR="005D5D75" w:rsidRPr="00B449FE" w:rsidRDefault="005D5D75" w:rsidP="003B3AD3">
            <w:pPr>
              <w:jc w:val="both"/>
              <w:rPr>
                <w:sz w:val="24"/>
                <w:szCs w:val="24"/>
                <w:rtl/>
              </w:rPr>
            </w:pP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المكونة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للعطاء</w:t>
            </w:r>
          </w:p>
          <w:p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lastRenderedPageBreak/>
              <w:t>(أ)</w:t>
            </w:r>
            <w:r w:rsidRPr="00B449FE">
              <w:rPr>
                <w:sz w:val="24"/>
                <w:szCs w:val="24"/>
              </w:rPr>
              <w:tab/>
            </w:r>
            <w:r w:rsidRPr="00B449FE">
              <w:rPr>
                <w:rFonts w:hint="eastAsia"/>
                <w:sz w:val="24"/>
                <w:szCs w:val="24"/>
                <w:rtl/>
              </w:rPr>
              <w:t>استمارة</w:t>
            </w:r>
            <w:r w:rsidR="00230B6C">
              <w:rPr>
                <w:rFonts w:hint="cs"/>
                <w:sz w:val="24"/>
                <w:szCs w:val="24"/>
                <w:rtl/>
                <w:lang w:bidi="ar-IQ"/>
              </w:rPr>
              <w:t xml:space="preserve"> </w:t>
            </w:r>
            <w:r w:rsidRPr="00B449FE">
              <w:rPr>
                <w:rFonts w:hint="eastAsia"/>
                <w:sz w:val="24"/>
                <w:szCs w:val="24"/>
                <w:rtl/>
              </w:rPr>
              <w:t>تقديم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وجدولا</w:t>
            </w:r>
            <w:r w:rsidR="00230B6C">
              <w:rPr>
                <w:rFonts w:hint="cs"/>
                <w:sz w:val="24"/>
                <w:szCs w:val="24"/>
                <w:rtl/>
              </w:rPr>
              <w:t xml:space="preserve"> </w:t>
            </w:r>
            <w:r w:rsidRPr="00B449FE">
              <w:rPr>
                <w:rFonts w:hint="eastAsia"/>
                <w:sz w:val="24"/>
                <w:szCs w:val="24"/>
                <w:rtl/>
              </w:rPr>
              <w:t>لأسعار</w:t>
            </w:r>
            <w:r w:rsidR="00230B6C">
              <w:rPr>
                <w:rFonts w:hint="cs"/>
                <w:sz w:val="24"/>
                <w:szCs w:val="24"/>
                <w:rtl/>
              </w:rPr>
              <w:t xml:space="preserve"> </w:t>
            </w:r>
            <w:r w:rsidRPr="00B449FE">
              <w:rPr>
                <w:rFonts w:hint="eastAsia"/>
                <w:sz w:val="24"/>
                <w:szCs w:val="24"/>
                <w:rtl/>
              </w:rPr>
              <w:t>كامل</w:t>
            </w:r>
            <w:r w:rsidRPr="00B449FE">
              <w:rPr>
                <w:rFonts w:hint="cs"/>
                <w:sz w:val="24"/>
                <w:szCs w:val="24"/>
                <w:rtl/>
              </w:rPr>
              <w:t>ين</w:t>
            </w:r>
            <w:r w:rsidR="00230B6C">
              <w:rPr>
                <w:rFonts w:hint="cs"/>
                <w:sz w:val="24"/>
                <w:szCs w:val="24"/>
                <w:rtl/>
              </w:rPr>
              <w:t xml:space="preserve"> </w:t>
            </w:r>
            <w:r w:rsidRPr="00B449FE">
              <w:rPr>
                <w:rFonts w:hint="eastAsia"/>
                <w:sz w:val="24"/>
                <w:szCs w:val="24"/>
                <w:rtl/>
              </w:rPr>
              <w:t>وفق</w:t>
            </w:r>
            <w:r w:rsidR="00230B6C">
              <w:rPr>
                <w:rFonts w:hint="cs"/>
                <w:sz w:val="24"/>
                <w:szCs w:val="24"/>
                <w:rtl/>
              </w:rPr>
              <w:t xml:space="preserve"> </w:t>
            </w:r>
            <w:r w:rsidRPr="00B449FE">
              <w:rPr>
                <w:rFonts w:hint="eastAsia"/>
                <w:sz w:val="24"/>
                <w:szCs w:val="24"/>
                <w:rtl/>
              </w:rPr>
              <w:t>النماذج</w:t>
            </w:r>
            <w:r w:rsidR="00230B6C">
              <w:rPr>
                <w:rFonts w:hint="cs"/>
                <w:sz w:val="24"/>
                <w:szCs w:val="24"/>
                <w:rtl/>
              </w:rPr>
              <w:t xml:space="preserve"> </w:t>
            </w:r>
            <w:r w:rsidRPr="00B449FE">
              <w:rPr>
                <w:rFonts w:hint="eastAsia"/>
                <w:sz w:val="24"/>
                <w:szCs w:val="24"/>
                <w:rtl/>
              </w:rPr>
              <w:t>المشارإليها</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القسم</w:t>
            </w:r>
            <w:r w:rsidR="00230B6C">
              <w:rPr>
                <w:rFonts w:hint="cs"/>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00230B6C">
              <w:rPr>
                <w:rFonts w:hint="cs"/>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00230B6C">
              <w:rPr>
                <w:rFonts w:hint="cs"/>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00230B6C">
              <w:rPr>
                <w:rFonts w:hint="cs"/>
                <w:sz w:val="24"/>
                <w:szCs w:val="24"/>
                <w:rtl/>
              </w:rPr>
              <w:t xml:space="preserve"> </w:t>
            </w:r>
            <w:r w:rsidRPr="00B449FE">
              <w:rPr>
                <w:rFonts w:hint="eastAsia"/>
                <w:sz w:val="24"/>
                <w:szCs w:val="24"/>
                <w:rtl/>
              </w:rPr>
              <w:t>إل</w:t>
            </w:r>
            <w:r w:rsidR="00230B6C">
              <w:rPr>
                <w:rFonts w:hint="cs"/>
                <w:sz w:val="24"/>
                <w:szCs w:val="24"/>
                <w:rtl/>
              </w:rPr>
              <w:t xml:space="preserve"> </w:t>
            </w:r>
            <w:r w:rsidRPr="00B449FE">
              <w:rPr>
                <w:rFonts w:hint="eastAsia"/>
                <w:sz w:val="24"/>
                <w:szCs w:val="24"/>
                <w:rtl/>
              </w:rPr>
              <w:t>ىمقدمي</w:t>
            </w:r>
            <w:r w:rsidR="00230B6C">
              <w:rPr>
                <w:rFonts w:hint="cs"/>
                <w:sz w:val="24"/>
                <w:szCs w:val="24"/>
                <w:rtl/>
              </w:rPr>
              <w:t xml:space="preserve"> </w:t>
            </w:r>
            <w:r w:rsidRPr="00B449FE">
              <w:rPr>
                <w:rFonts w:hint="eastAsia"/>
                <w:sz w:val="24"/>
                <w:szCs w:val="24"/>
                <w:rtl/>
              </w:rPr>
              <w:t>العطاءات،</w:t>
            </w:r>
            <w:r w:rsidR="00230B6C">
              <w:rPr>
                <w:rFonts w:hint="cs"/>
                <w:sz w:val="24"/>
                <w:szCs w:val="24"/>
                <w:rtl/>
              </w:rPr>
              <w:t xml:space="preserve"> </w:t>
            </w:r>
            <w:r w:rsidRPr="00B449FE">
              <w:rPr>
                <w:rFonts w:hint="cs"/>
                <w:sz w:val="24"/>
                <w:szCs w:val="24"/>
                <w:rtl/>
              </w:rPr>
              <w:t>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00230B6C">
              <w:rPr>
                <w:rFonts w:hint="cs"/>
                <w:sz w:val="24"/>
                <w:szCs w:val="24"/>
                <w:rtl/>
              </w:rPr>
              <w:t xml:space="preserve"> </w:t>
            </w:r>
            <w:r w:rsidRPr="00B449FE">
              <w:rPr>
                <w:rFonts w:hint="eastAsia"/>
                <w:sz w:val="24"/>
                <w:szCs w:val="24"/>
                <w:rtl/>
              </w:rPr>
              <w:t>مطابقة</w:t>
            </w:r>
            <w:r w:rsidR="00230B6C">
              <w:rPr>
                <w:rFonts w:hint="cs"/>
                <w:sz w:val="24"/>
                <w:szCs w:val="24"/>
                <w:rtl/>
              </w:rPr>
              <w:t xml:space="preserve"> </w:t>
            </w:r>
            <w:r w:rsidRPr="00B449FE">
              <w:rPr>
                <w:rFonts w:hint="eastAsia"/>
                <w:sz w:val="24"/>
                <w:szCs w:val="24"/>
                <w:rtl/>
              </w:rPr>
              <w:t>لمتطلبات</w:t>
            </w:r>
            <w:r w:rsidR="00230B6C">
              <w:rPr>
                <w:rFonts w:hint="cs"/>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00230B6C">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w:t>
            </w:r>
            <w:r w:rsidR="00230B6C">
              <w:rPr>
                <w:rFonts w:hint="cs"/>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shd w:val="clear" w:color="auto" w:fill="auto"/>
          </w:tcPr>
          <w:p w:rsidR="005D5D75" w:rsidRPr="00B449FE" w:rsidRDefault="005D5D75" w:rsidP="00724507">
            <w:pPr>
              <w:bidi/>
              <w:spacing w:before="120" w:after="120"/>
              <w:jc w:val="both"/>
              <w:rPr>
                <w:b/>
                <w:spacing w:val="-3"/>
                <w:sz w:val="24"/>
                <w:szCs w:val="24"/>
              </w:rPr>
            </w:pPr>
            <w:r w:rsidRPr="00B449FE">
              <w:rPr>
                <w:rFonts w:hint="cs"/>
                <w:sz w:val="24"/>
                <w:szCs w:val="24"/>
                <w:rtl/>
              </w:rPr>
              <w:t>13.1</w:t>
            </w:r>
            <w:r w:rsidR="00230B6C">
              <w:rPr>
                <w:rFonts w:hint="cs"/>
                <w:sz w:val="24"/>
                <w:szCs w:val="24"/>
                <w:rtl/>
              </w:rPr>
              <w:t xml:space="preserve"> </w:t>
            </w:r>
            <w:r w:rsidRPr="00B449FE">
              <w:rPr>
                <w:rFonts w:hint="cs"/>
                <w:sz w:val="24"/>
                <w:szCs w:val="24"/>
                <w:rtl/>
              </w:rPr>
              <w:t>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تقديم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00230B6C">
              <w:rPr>
                <w:rFonts w:hint="cs"/>
                <w:sz w:val="24"/>
                <w:szCs w:val="24"/>
                <w:rtl/>
                <w:lang w:bidi="ar-IQ"/>
              </w:rPr>
              <w:t xml:space="preserve"> </w:t>
            </w:r>
            <w:r w:rsidRPr="00B449FE">
              <w:rPr>
                <w:rFonts w:hint="eastAsia"/>
                <w:sz w:val="24"/>
                <w:szCs w:val="24"/>
                <w:rtl/>
              </w:rPr>
              <w:t>مقدم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أن</w:t>
            </w:r>
            <w:r w:rsidR="00230B6C">
              <w:rPr>
                <w:rFonts w:hint="cs"/>
                <w:sz w:val="24"/>
                <w:szCs w:val="24"/>
                <w:rtl/>
              </w:rPr>
              <w:t xml:space="preserve"> </w:t>
            </w:r>
            <w:r w:rsidRPr="00B449FE">
              <w:rPr>
                <w:rFonts w:hint="eastAsia"/>
                <w:sz w:val="24"/>
                <w:szCs w:val="24"/>
                <w:rtl/>
              </w:rPr>
              <w:t>يقوم</w:t>
            </w:r>
            <w:r w:rsidR="00230B6C">
              <w:rPr>
                <w:rFonts w:hint="cs"/>
                <w:sz w:val="24"/>
                <w:szCs w:val="24"/>
                <w:rtl/>
              </w:rPr>
              <w:t xml:space="preserve"> </w:t>
            </w:r>
            <w:r w:rsidRPr="00B449FE">
              <w:rPr>
                <w:rFonts w:hint="cs"/>
                <w:sz w:val="24"/>
                <w:szCs w:val="24"/>
                <w:rtl/>
              </w:rPr>
              <w:t>بتحديد</w:t>
            </w:r>
            <w:r w:rsidR="00230B6C">
              <w:rPr>
                <w:rFonts w:hint="cs"/>
                <w:sz w:val="24"/>
                <w:szCs w:val="24"/>
                <w:rtl/>
              </w:rPr>
              <w:t xml:space="preserve"> </w:t>
            </w:r>
            <w:r w:rsidRPr="00B449FE">
              <w:rPr>
                <w:rFonts w:hint="eastAsia"/>
                <w:sz w:val="24"/>
                <w:szCs w:val="24"/>
                <w:rtl/>
              </w:rPr>
              <w:t>الأسعار</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جميع</w:t>
            </w:r>
            <w:r w:rsidR="00230B6C">
              <w:rPr>
                <w:rFonts w:hint="cs"/>
                <w:sz w:val="24"/>
                <w:szCs w:val="24"/>
                <w:rtl/>
              </w:rPr>
              <w:t xml:space="preserve"> </w:t>
            </w:r>
            <w:r w:rsidRPr="00B449FE">
              <w:rPr>
                <w:rFonts w:hint="eastAsia"/>
                <w:sz w:val="24"/>
                <w:szCs w:val="24"/>
                <w:rtl/>
              </w:rPr>
              <w:t>الأعمدة</w:t>
            </w:r>
            <w:r w:rsidR="00230B6C">
              <w:rPr>
                <w:rFonts w:hint="cs"/>
                <w:sz w:val="24"/>
                <w:szCs w:val="24"/>
                <w:rtl/>
              </w:rPr>
              <w:t xml:space="preserve"> </w:t>
            </w:r>
            <w:r w:rsidRPr="00B449FE">
              <w:rPr>
                <w:rFonts w:hint="eastAsia"/>
                <w:sz w:val="24"/>
                <w:szCs w:val="24"/>
                <w:rtl/>
              </w:rPr>
              <w:t>الواردة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جدولا</w:t>
            </w:r>
            <w:r w:rsidR="00230B6C">
              <w:rPr>
                <w:rFonts w:hint="cs"/>
                <w:sz w:val="24"/>
                <w:szCs w:val="24"/>
                <w:rtl/>
              </w:rPr>
              <w:t xml:space="preserve"> </w:t>
            </w:r>
            <w:r w:rsidRPr="00B449FE">
              <w:rPr>
                <w:rFonts w:hint="eastAsia"/>
                <w:sz w:val="24"/>
                <w:szCs w:val="24"/>
                <w:rtl/>
              </w:rPr>
              <w:t>لأسعاركما</w:t>
            </w:r>
            <w:r w:rsidR="00230B6C">
              <w:rPr>
                <w:rFonts w:hint="cs"/>
                <w:sz w:val="24"/>
                <w:szCs w:val="24"/>
                <w:rtl/>
              </w:rPr>
              <w:t xml:space="preserve"> </w:t>
            </w:r>
            <w:r w:rsidRPr="00B449FE">
              <w:rPr>
                <w:rFonts w:hint="eastAsia"/>
                <w:sz w:val="24"/>
                <w:szCs w:val="24"/>
                <w:rtl/>
              </w:rPr>
              <w:t>هو</w:t>
            </w:r>
            <w:r w:rsidR="00230B6C">
              <w:rPr>
                <w:rFonts w:hint="cs"/>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tl/>
                <w:lang w:bidi="ar-IQ"/>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أسعارالعطاء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والحسومات</w:t>
            </w:r>
          </w:p>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lastRenderedPageBreak/>
              <w:t xml:space="preserve">14.3 </w:t>
            </w:r>
            <w:r w:rsidRPr="00B449FE">
              <w:rPr>
                <w:rFonts w:hint="eastAsia"/>
                <w:sz w:val="24"/>
                <w:szCs w:val="24"/>
                <w:rtl/>
              </w:rPr>
              <w:t>يجب</w:t>
            </w:r>
            <w:r w:rsidR="00230B6C">
              <w:rPr>
                <w:rFonts w:hint="cs"/>
                <w:sz w:val="24"/>
                <w:szCs w:val="24"/>
                <w:rtl/>
              </w:rPr>
              <w:t xml:space="preserve"> </w:t>
            </w:r>
            <w:r w:rsidRPr="00B449FE">
              <w:rPr>
                <w:rFonts w:hint="eastAsia"/>
                <w:sz w:val="24"/>
                <w:szCs w:val="24"/>
                <w:rtl/>
              </w:rPr>
              <w:t>التنبه</w:t>
            </w:r>
            <w:r w:rsidR="00230B6C">
              <w:rPr>
                <w:rFonts w:hint="cs"/>
                <w:sz w:val="24"/>
                <w:szCs w:val="24"/>
                <w:rtl/>
              </w:rPr>
              <w:t xml:space="preserve"> </w:t>
            </w:r>
            <w:r w:rsidRPr="00B449FE">
              <w:rPr>
                <w:rFonts w:hint="eastAsia"/>
                <w:sz w:val="24"/>
                <w:szCs w:val="24"/>
                <w:rtl/>
              </w:rPr>
              <w:t>إلى</w:t>
            </w:r>
            <w:r w:rsidR="00230B6C">
              <w:rPr>
                <w:rFonts w:hint="cs"/>
                <w:sz w:val="24"/>
                <w:szCs w:val="24"/>
                <w:rtl/>
              </w:rPr>
              <w:t xml:space="preserve"> </w:t>
            </w:r>
            <w:r w:rsidRPr="00B449FE">
              <w:rPr>
                <w:rFonts w:hint="eastAsia"/>
                <w:sz w:val="24"/>
                <w:szCs w:val="24"/>
                <w:rtl/>
              </w:rPr>
              <w:t>الأمورالتالية</w:t>
            </w:r>
            <w:r w:rsidR="00230B6C">
              <w:rPr>
                <w:rFonts w:hint="cs"/>
                <w:sz w:val="24"/>
                <w:szCs w:val="24"/>
                <w:rtl/>
              </w:rPr>
              <w:t xml:space="preserve"> </w:t>
            </w:r>
            <w:r w:rsidRPr="00B449FE">
              <w:rPr>
                <w:rFonts w:hint="eastAsia"/>
                <w:sz w:val="24"/>
                <w:szCs w:val="24"/>
                <w:rtl/>
              </w:rPr>
              <w:t>عند</w:t>
            </w:r>
            <w:r w:rsidRPr="00B449FE">
              <w:rPr>
                <w:rFonts w:hint="cs"/>
                <w:sz w:val="24"/>
                <w:szCs w:val="24"/>
                <w:rtl/>
              </w:rPr>
              <w:t>إكمال</w:t>
            </w:r>
            <w:r w:rsidR="00230B6C">
              <w:rPr>
                <w:rFonts w:hint="cs"/>
                <w:sz w:val="24"/>
                <w:szCs w:val="24"/>
                <w:rtl/>
              </w:rPr>
              <w:t xml:space="preserve"> </w:t>
            </w:r>
            <w:r w:rsidRPr="00B449FE">
              <w:rPr>
                <w:rFonts w:hint="eastAsia"/>
                <w:sz w:val="24"/>
                <w:szCs w:val="24"/>
                <w:rtl/>
              </w:rPr>
              <w:t>جدولالأسعار</w:t>
            </w:r>
            <w:r w:rsidRPr="00B449FE">
              <w:rPr>
                <w:rFonts w:hint="cs"/>
                <w:sz w:val="24"/>
                <w:szCs w:val="24"/>
                <w:rtl/>
              </w:rPr>
              <w:t xml:space="preserve"> وذلك لمتطلبات المطابقة:</w:t>
            </w:r>
          </w:p>
          <w:p w:rsidR="005D5D75" w:rsidRPr="00B449FE" w:rsidRDefault="005D5D75" w:rsidP="00724507">
            <w:pPr>
              <w:jc w:val="right"/>
              <w:rPr>
                <w:sz w:val="24"/>
                <w:szCs w:val="24"/>
                <w:lang w:bidi="ar-IQ"/>
              </w:rPr>
            </w:pP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61D66">
            <w:pPr>
              <w:bidi/>
              <w:spacing w:before="120" w:after="120"/>
              <w:jc w:val="both"/>
              <w:rPr>
                <w:sz w:val="24"/>
                <w:szCs w:val="24"/>
                <w:rtl/>
                <w:lang w:bidi="ar-IQ"/>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w:t>
            </w:r>
            <w:r w:rsidRPr="00B449FE">
              <w:rPr>
                <w:rFonts w:hint="cs"/>
                <w:sz w:val="24"/>
                <w:szCs w:val="24"/>
                <w:rtl/>
              </w:rPr>
              <w:lastRenderedPageBreak/>
              <w:t>المستفيدة (المستخدم النهائي)، إن وجد، وكما هو محدد في قائمة متطلبات التعاقد.</w:t>
            </w:r>
          </w:p>
          <w:p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lastRenderedPageBreak/>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rsidR="005D5D75" w:rsidRPr="00B449FE" w:rsidRDefault="005D5D75" w:rsidP="00F10C65">
            <w:pPr>
              <w:jc w:val="both"/>
              <w:rPr>
                <w:sz w:val="24"/>
                <w:szCs w:val="24"/>
              </w:rPr>
            </w:pPr>
          </w:p>
        </w:tc>
        <w:tc>
          <w:tcPr>
            <w:tcW w:w="1843" w:type="dxa"/>
          </w:tcPr>
          <w:p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lastRenderedPageBreak/>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rsidR="005D5D75" w:rsidRPr="00B449FE" w:rsidRDefault="005D5D75" w:rsidP="00F10C65">
            <w:pPr>
              <w:jc w:val="both"/>
              <w:rPr>
                <w:sz w:val="24"/>
                <w:szCs w:val="24"/>
              </w:rPr>
            </w:pP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w:t>
            </w:r>
            <w:bookmarkEnd w:id="12"/>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lastRenderedPageBreak/>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w:t>
            </w:r>
            <w:r w:rsidRPr="00B449FE">
              <w:rPr>
                <w:rFonts w:hint="cs"/>
                <w:sz w:val="24"/>
                <w:szCs w:val="24"/>
                <w:rtl/>
                <w:lang w:val="en-GB" w:eastAsia="en-GB"/>
              </w:rPr>
              <w:lastRenderedPageBreak/>
              <w:t xml:space="preserve">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rsidR="005D5D75" w:rsidRPr="00B449FE" w:rsidRDefault="005D5D75" w:rsidP="00334C8B">
            <w:pPr>
              <w:jc w:val="both"/>
              <w:rPr>
                <w:sz w:val="24"/>
                <w:szCs w:val="24"/>
              </w:rPr>
            </w:pPr>
          </w:p>
        </w:tc>
      </w:tr>
      <w:tr w:rsidR="005D5D75" w:rsidRPr="00B449FE" w:rsidTr="00A67BEC">
        <w:tc>
          <w:tcPr>
            <w:tcW w:w="9649" w:type="dxa"/>
            <w:vAlign w:val="center"/>
          </w:tcPr>
          <w:p w:rsidR="005D5D75" w:rsidRPr="00B449FE" w:rsidRDefault="005D5D75" w:rsidP="00A67BEC">
            <w:pPr>
              <w:jc w:val="right"/>
              <w:rPr>
                <w:sz w:val="24"/>
                <w:szCs w:val="24"/>
              </w:rPr>
            </w:pPr>
            <w:r w:rsidRPr="00B449FE">
              <w:rPr>
                <w:sz w:val="24"/>
                <w:szCs w:val="24"/>
              </w:rPr>
              <w:lastRenderedPageBreak/>
              <w:tab/>
            </w:r>
            <w:r w:rsidRPr="00B449FE">
              <w:rPr>
                <w:rFonts w:hint="cs"/>
                <w:sz w:val="24"/>
                <w:szCs w:val="24"/>
                <w:rtl/>
              </w:rPr>
              <w:t xml:space="preserve">أ) </w:t>
            </w:r>
            <w:r w:rsidRPr="00B449FE">
              <w:rPr>
                <w:rFonts w:cs="Arial" w:hint="cs"/>
                <w:sz w:val="24"/>
                <w:szCs w:val="24"/>
                <w:rtl/>
              </w:rPr>
              <w:t>إذ</w:t>
            </w:r>
            <w:r w:rsidR="00813D32">
              <w:rPr>
                <w:rFonts w:cs="Arial" w:hint="cs"/>
                <w:sz w:val="24"/>
                <w:szCs w:val="24"/>
                <w:rtl/>
              </w:rPr>
              <w:t xml:space="preserve"> </w:t>
            </w:r>
            <w:r w:rsidRPr="00B449FE">
              <w:rPr>
                <w:rFonts w:cs="Arial" w:hint="cs"/>
                <w:sz w:val="24"/>
                <w:szCs w:val="24"/>
                <w:rtl/>
              </w:rPr>
              <w:t>اسحب</w:t>
            </w:r>
            <w:r w:rsidR="00813D32">
              <w:rPr>
                <w:rFonts w:cs="Arial" w:hint="cs"/>
                <w:sz w:val="24"/>
                <w:szCs w:val="24"/>
                <w:rtl/>
              </w:rPr>
              <w:t xml:space="preserve"> </w:t>
            </w:r>
            <w:r w:rsidRPr="00B449FE">
              <w:rPr>
                <w:rFonts w:cs="Arial" w:hint="cs"/>
                <w:sz w:val="24"/>
                <w:szCs w:val="24"/>
                <w:rtl/>
              </w:rPr>
              <w:t>مقدم</w:t>
            </w:r>
            <w:r w:rsidR="00813D32">
              <w:rPr>
                <w:rFonts w:cs="Arial" w:hint="cs"/>
                <w:sz w:val="24"/>
                <w:szCs w:val="24"/>
                <w:rtl/>
              </w:rPr>
              <w:t xml:space="preserve"> </w:t>
            </w:r>
            <w:r w:rsidRPr="00B449FE">
              <w:rPr>
                <w:rFonts w:cs="Arial" w:hint="cs"/>
                <w:sz w:val="24"/>
                <w:szCs w:val="24"/>
                <w:rtl/>
              </w:rPr>
              <w:t>العطاء</w:t>
            </w:r>
            <w:r w:rsidR="00813D32">
              <w:rPr>
                <w:rFonts w:cs="Arial" w:hint="cs"/>
                <w:sz w:val="24"/>
                <w:szCs w:val="24"/>
                <w:rtl/>
              </w:rPr>
              <w:t xml:space="preserve"> </w:t>
            </w:r>
            <w:r w:rsidRPr="00B449FE">
              <w:rPr>
                <w:rFonts w:cs="Arial" w:hint="cs"/>
                <w:sz w:val="24"/>
                <w:szCs w:val="24"/>
                <w:rtl/>
              </w:rPr>
              <w:t>هذاعطاءه</w:t>
            </w:r>
            <w:r w:rsidR="00A67BEC">
              <w:rPr>
                <w:rFonts w:cs="Arial" w:hint="cs"/>
                <w:sz w:val="24"/>
                <w:szCs w:val="24"/>
                <w:rtl/>
              </w:rPr>
              <w:t xml:space="preserve"> </w:t>
            </w:r>
            <w:r w:rsidRPr="00B449FE">
              <w:rPr>
                <w:rFonts w:cs="Arial" w:hint="cs"/>
                <w:sz w:val="24"/>
                <w:szCs w:val="24"/>
                <w:rtl/>
              </w:rPr>
              <w:t>قبل</w:t>
            </w:r>
            <w:r w:rsidR="00A67BEC">
              <w:rPr>
                <w:rFonts w:cs="Arial" w:hint="cs"/>
                <w:sz w:val="24"/>
                <w:szCs w:val="24"/>
                <w:rtl/>
              </w:rPr>
              <w:t xml:space="preserve"> </w:t>
            </w:r>
            <w:r w:rsidRPr="00B449FE">
              <w:rPr>
                <w:rFonts w:cs="Arial" w:hint="cs"/>
                <w:sz w:val="24"/>
                <w:szCs w:val="24"/>
                <w:rtl/>
              </w:rPr>
              <w:t>انتهاء</w:t>
            </w:r>
            <w:r w:rsidR="00A67BEC">
              <w:rPr>
                <w:rFonts w:cs="Arial" w:hint="cs"/>
                <w:sz w:val="24"/>
                <w:szCs w:val="24"/>
                <w:rtl/>
              </w:rPr>
              <w:t xml:space="preserve"> </w:t>
            </w:r>
            <w:r w:rsidRPr="00B449FE">
              <w:rPr>
                <w:rFonts w:cs="Arial" w:hint="cs"/>
                <w:sz w:val="24"/>
                <w:szCs w:val="24"/>
                <w:rtl/>
              </w:rPr>
              <w:t>مدة</w:t>
            </w:r>
            <w:r w:rsidR="00A67BEC">
              <w:rPr>
                <w:rFonts w:cs="Arial" w:hint="cs"/>
                <w:sz w:val="24"/>
                <w:szCs w:val="24"/>
                <w:rtl/>
              </w:rPr>
              <w:t xml:space="preserve"> </w:t>
            </w:r>
            <w:r w:rsidRPr="00B449FE">
              <w:rPr>
                <w:rFonts w:cs="Arial" w:hint="cs"/>
                <w:sz w:val="24"/>
                <w:szCs w:val="24"/>
                <w:rtl/>
              </w:rPr>
              <w:t>نفاذه</w:t>
            </w:r>
            <w:r w:rsidR="00A67BEC">
              <w:rPr>
                <w:rFonts w:cs="Arial" w:hint="cs"/>
                <w:sz w:val="24"/>
                <w:szCs w:val="24"/>
                <w:rtl/>
              </w:rPr>
              <w:t xml:space="preserve"> </w:t>
            </w:r>
            <w:r w:rsidRPr="00B449FE">
              <w:rPr>
                <w:rFonts w:cs="Arial" w:hint="cs"/>
                <w:sz w:val="24"/>
                <w:szCs w:val="24"/>
                <w:rtl/>
              </w:rPr>
              <w:t>المحددة</w:t>
            </w:r>
            <w:r w:rsidR="00A67BEC">
              <w:rPr>
                <w:rFonts w:cs="Arial" w:hint="cs"/>
                <w:sz w:val="24"/>
                <w:szCs w:val="24"/>
                <w:rtl/>
              </w:rPr>
              <w:t xml:space="preserve">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قبله</w:t>
            </w:r>
            <w:r w:rsidR="00A67BEC">
              <w:rPr>
                <w:rFonts w:cs="Arial" w:hint="cs"/>
                <w:sz w:val="24"/>
                <w:szCs w:val="24"/>
                <w:rtl/>
              </w:rPr>
              <w:t xml:space="preserve"> </w:t>
            </w:r>
            <w:r w:rsidRPr="00B449FE">
              <w:rPr>
                <w:rFonts w:cs="Arial" w:hint="cs"/>
                <w:sz w:val="24"/>
                <w:szCs w:val="24"/>
                <w:rtl/>
              </w:rPr>
              <w:t>في</w:t>
            </w:r>
            <w:r w:rsidR="00A67BEC">
              <w:rPr>
                <w:rFonts w:cs="Arial" w:hint="cs"/>
                <w:sz w:val="24"/>
                <w:szCs w:val="24"/>
                <w:rtl/>
              </w:rPr>
              <w:t xml:space="preserve"> </w:t>
            </w:r>
            <w:r w:rsidRPr="00B449FE">
              <w:rPr>
                <w:rFonts w:cs="Arial" w:hint="cs"/>
                <w:sz w:val="24"/>
                <w:szCs w:val="24"/>
                <w:rtl/>
              </w:rPr>
              <w:t>استمارة</w:t>
            </w:r>
            <w:r w:rsidR="00A67BEC">
              <w:rPr>
                <w:rFonts w:cs="Arial" w:hint="cs"/>
                <w:sz w:val="24"/>
                <w:szCs w:val="24"/>
                <w:rtl/>
              </w:rPr>
              <w:t xml:space="preserve"> </w:t>
            </w:r>
            <w:r w:rsidRPr="00B449FE">
              <w:rPr>
                <w:rFonts w:cs="Arial" w:hint="cs"/>
                <w:sz w:val="24"/>
                <w:szCs w:val="24"/>
                <w:rtl/>
              </w:rPr>
              <w:t>تقديم</w:t>
            </w:r>
            <w:r w:rsidR="00A67BEC">
              <w:rPr>
                <w:rFonts w:cs="Arial" w:hint="cs"/>
                <w:sz w:val="24"/>
                <w:szCs w:val="24"/>
                <w:rtl/>
              </w:rPr>
              <w:t xml:space="preserve"> </w:t>
            </w:r>
            <w:r w:rsidRPr="00B449FE">
              <w:rPr>
                <w:rFonts w:cs="Arial" w:hint="cs"/>
                <w:sz w:val="24"/>
                <w:szCs w:val="24"/>
                <w:rtl/>
              </w:rPr>
              <w:t>العطاء</w:t>
            </w:r>
            <w:r w:rsidR="00A67BEC">
              <w:rPr>
                <w:rFonts w:cs="Arial" w:hint="cs"/>
                <w:sz w:val="24"/>
                <w:szCs w:val="24"/>
                <w:rtl/>
              </w:rPr>
              <w:t xml:space="preserve"> </w:t>
            </w:r>
            <w:r w:rsidRPr="00B449FE">
              <w:rPr>
                <w:rFonts w:cs="Arial" w:hint="cs"/>
                <w:sz w:val="24"/>
                <w:szCs w:val="24"/>
                <w:rtl/>
              </w:rPr>
              <w:t>وبعد</w:t>
            </w:r>
            <w:r w:rsidR="00A67BEC">
              <w:rPr>
                <w:rFonts w:cs="Arial" w:hint="cs"/>
                <w:sz w:val="24"/>
                <w:szCs w:val="24"/>
                <w:rtl/>
              </w:rPr>
              <w:t xml:space="preserve"> </w:t>
            </w:r>
            <w:r w:rsidRPr="00B449FE">
              <w:rPr>
                <w:rFonts w:cs="Arial" w:hint="cs"/>
                <w:sz w:val="24"/>
                <w:szCs w:val="24"/>
                <w:rtl/>
              </w:rPr>
              <w:t>غلق</w:t>
            </w:r>
            <w:r w:rsidR="00A67BEC">
              <w:rPr>
                <w:rFonts w:cs="Arial" w:hint="cs"/>
                <w:sz w:val="24"/>
                <w:szCs w:val="24"/>
                <w:rtl/>
              </w:rPr>
              <w:t xml:space="preserve"> </w:t>
            </w:r>
            <w:r w:rsidRPr="00B449FE">
              <w:rPr>
                <w:rFonts w:cs="Arial" w:hint="cs"/>
                <w:sz w:val="24"/>
                <w:szCs w:val="24"/>
                <w:rtl/>
              </w:rPr>
              <w:t>المناقصة</w:t>
            </w:r>
            <w:r w:rsidR="00A67BEC">
              <w:rPr>
                <w:rFonts w:cs="Arial" w:hint="cs"/>
                <w:sz w:val="24"/>
                <w:szCs w:val="24"/>
                <w:rtl/>
              </w:rPr>
              <w:t xml:space="preserve"> </w:t>
            </w:r>
            <w:r w:rsidRPr="00B449FE">
              <w:rPr>
                <w:rFonts w:cs="Arial" w:hint="cs"/>
                <w:sz w:val="24"/>
                <w:szCs w:val="24"/>
                <w:rtl/>
              </w:rPr>
              <w:t>،</w:t>
            </w:r>
            <w:r w:rsidR="00A67BEC">
              <w:rPr>
                <w:rFonts w:cs="Arial" w:hint="cs"/>
                <w:sz w:val="24"/>
                <w:szCs w:val="24"/>
                <w:rtl/>
              </w:rPr>
              <w:t xml:space="preserve"> </w:t>
            </w:r>
            <w:r w:rsidRPr="00B449FE">
              <w:rPr>
                <w:rFonts w:cs="Arial" w:hint="cs"/>
                <w:sz w:val="24"/>
                <w:szCs w:val="24"/>
                <w:rtl/>
              </w:rPr>
              <w:t>باستثناء</w:t>
            </w:r>
            <w:r w:rsidR="00A67BEC">
              <w:rPr>
                <w:rFonts w:cs="Arial" w:hint="cs"/>
                <w:sz w:val="24"/>
                <w:szCs w:val="24"/>
                <w:rtl/>
              </w:rPr>
              <w:t xml:space="preserve"> </w:t>
            </w:r>
            <w:r w:rsidRPr="00B449FE">
              <w:rPr>
                <w:rFonts w:cs="Arial" w:hint="cs"/>
                <w:sz w:val="24"/>
                <w:szCs w:val="24"/>
                <w:rtl/>
              </w:rPr>
              <w:t>ما</w:t>
            </w:r>
            <w:r w:rsidR="00A67BEC">
              <w:rPr>
                <w:rFonts w:cs="Arial" w:hint="cs"/>
                <w:sz w:val="24"/>
                <w:szCs w:val="24"/>
                <w:rtl/>
              </w:rPr>
              <w:t xml:space="preserve"> </w:t>
            </w:r>
            <w:r w:rsidRPr="00B449FE">
              <w:rPr>
                <w:rFonts w:cs="Arial" w:hint="cs"/>
                <w:sz w:val="24"/>
                <w:szCs w:val="24"/>
                <w:rtl/>
              </w:rPr>
              <w:t>نصت</w:t>
            </w:r>
            <w:r w:rsidR="00A67BEC">
              <w:rPr>
                <w:rFonts w:cs="Arial" w:hint="cs"/>
                <w:sz w:val="24"/>
                <w:szCs w:val="24"/>
                <w:rtl/>
              </w:rPr>
              <w:t xml:space="preserve"> </w:t>
            </w:r>
            <w:r w:rsidRPr="00B449FE">
              <w:rPr>
                <w:rFonts w:cs="Arial" w:hint="cs"/>
                <w:sz w:val="24"/>
                <w:szCs w:val="24"/>
                <w:rtl/>
              </w:rPr>
              <w:t>عليه</w:t>
            </w:r>
            <w:r w:rsidR="00A67BEC">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التعليمات</w:t>
            </w:r>
            <w:r w:rsidR="00A67BEC">
              <w:rPr>
                <w:rFonts w:cs="Arial" w:hint="cs"/>
                <w:sz w:val="24"/>
                <w:szCs w:val="24"/>
                <w:rtl/>
              </w:rPr>
              <w:t xml:space="preserve"> </w:t>
            </w:r>
            <w:r w:rsidRPr="00B449FE">
              <w:rPr>
                <w:rFonts w:cs="Arial" w:hint="cs"/>
                <w:sz w:val="24"/>
                <w:szCs w:val="24"/>
                <w:rtl/>
              </w:rPr>
              <w:t>إلى</w:t>
            </w:r>
            <w:r w:rsidR="00A67BEC">
              <w:rPr>
                <w:rFonts w:cs="Arial" w:hint="cs"/>
                <w:sz w:val="24"/>
                <w:szCs w:val="24"/>
                <w:rtl/>
              </w:rPr>
              <w:t xml:space="preserve"> </w:t>
            </w:r>
            <w:r w:rsidRPr="00B449FE">
              <w:rPr>
                <w:rFonts w:cs="Arial" w:hint="cs"/>
                <w:sz w:val="24"/>
                <w:szCs w:val="24"/>
                <w:rtl/>
              </w:rPr>
              <w:t>مقدمي</w:t>
            </w:r>
            <w:r w:rsidR="00A67BEC">
              <w:rPr>
                <w:rFonts w:cs="Arial" w:hint="cs"/>
                <w:sz w:val="24"/>
                <w:szCs w:val="24"/>
                <w:rtl/>
              </w:rPr>
              <w:t xml:space="preserve"> </w:t>
            </w:r>
            <w:r w:rsidRPr="00B449FE">
              <w:rPr>
                <w:rFonts w:cs="Arial" w:hint="cs"/>
                <w:sz w:val="24"/>
                <w:szCs w:val="24"/>
                <w:rtl/>
              </w:rPr>
              <w:t>العطاءات؛أو</w:t>
            </w:r>
          </w:p>
        </w:tc>
        <w:tc>
          <w:tcPr>
            <w:tcW w:w="1843" w:type="dxa"/>
          </w:tcPr>
          <w:p w:rsidR="005D5D75" w:rsidRPr="00B449FE" w:rsidRDefault="005D5D75" w:rsidP="00334C8B">
            <w:pPr>
              <w:jc w:val="both"/>
              <w:rPr>
                <w:sz w:val="24"/>
                <w:szCs w:val="24"/>
              </w:rPr>
            </w:pPr>
          </w:p>
        </w:tc>
      </w:tr>
      <w:tr w:rsidR="00B449FE" w:rsidRPr="00B449FE" w:rsidTr="005932EA">
        <w:trPr>
          <w:trHeight w:val="1104"/>
        </w:trPr>
        <w:tc>
          <w:tcPr>
            <w:tcW w:w="9649" w:type="dxa"/>
            <w:vAlign w:val="center"/>
          </w:tcPr>
          <w:p w:rsidR="00B449FE" w:rsidRPr="00B449FE" w:rsidRDefault="00B449FE" w:rsidP="005932EA">
            <w:pPr>
              <w:jc w:val="right"/>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w:t>
            </w:r>
            <w:r w:rsidR="005932EA">
              <w:rPr>
                <w:rFonts w:cs="Arial" w:hint="cs"/>
                <w:sz w:val="24"/>
                <w:szCs w:val="24"/>
                <w:rtl/>
              </w:rPr>
              <w:t xml:space="preserve"> </w:t>
            </w:r>
            <w:r w:rsidRPr="00B449FE">
              <w:rPr>
                <w:rFonts w:cs="Arial" w:hint="cs"/>
                <w:sz w:val="24"/>
                <w:szCs w:val="24"/>
                <w:rtl/>
              </w:rPr>
              <w:t>أصبح</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هذا</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الفائز</w:t>
            </w:r>
            <w:r w:rsidR="005932EA">
              <w:rPr>
                <w:rFonts w:cs="Arial" w:hint="cs"/>
                <w:sz w:val="24"/>
                <w:szCs w:val="24"/>
                <w:rtl/>
              </w:rPr>
              <w:t xml:space="preserve"> </w:t>
            </w:r>
            <w:r w:rsidRPr="00B449FE">
              <w:rPr>
                <w:rFonts w:cs="Arial" w:hint="cs"/>
                <w:sz w:val="24"/>
                <w:szCs w:val="24"/>
                <w:rtl/>
              </w:rPr>
              <w:t>ولكن</w:t>
            </w:r>
            <w:r w:rsidR="005932EA">
              <w:rPr>
                <w:rFonts w:cs="Arial" w:hint="cs"/>
                <w:sz w:val="24"/>
                <w:szCs w:val="24"/>
                <w:rtl/>
              </w:rPr>
              <w:t xml:space="preserve"> </w:t>
            </w:r>
            <w:r w:rsidRPr="00B449FE">
              <w:rPr>
                <w:rFonts w:cs="Arial" w:hint="cs"/>
                <w:sz w:val="24"/>
                <w:szCs w:val="24"/>
                <w:rtl/>
              </w:rPr>
              <w:t>فشل</w:t>
            </w:r>
            <w:r w:rsidR="005932EA">
              <w:rPr>
                <w:rFonts w:cs="Arial" w:hint="cs"/>
                <w:sz w:val="24"/>
                <w:szCs w:val="24"/>
                <w:rtl/>
              </w:rPr>
              <w:t xml:space="preserve"> </w:t>
            </w:r>
            <w:r w:rsidRPr="00B449FE">
              <w:rPr>
                <w:rFonts w:cs="Arial" w:hint="cs"/>
                <w:sz w:val="24"/>
                <w:szCs w:val="24"/>
                <w:rtl/>
              </w:rPr>
              <w:t>في</w:t>
            </w:r>
            <w:r w:rsidR="005932EA">
              <w:rPr>
                <w:rFonts w:cs="Arial" w:hint="cs"/>
                <w:sz w:val="24"/>
                <w:szCs w:val="24"/>
                <w:rtl/>
              </w:rPr>
              <w:t xml:space="preserve"> </w:t>
            </w:r>
            <w:r w:rsidRPr="00B449FE">
              <w:rPr>
                <w:rFonts w:cs="Arial" w:hint="cs"/>
                <w:sz w:val="24"/>
                <w:szCs w:val="24"/>
                <w:rtl/>
              </w:rPr>
              <w:t>توقيع</w:t>
            </w:r>
            <w:r w:rsidR="005932EA">
              <w:rPr>
                <w:rFonts w:cs="Arial" w:hint="cs"/>
                <w:sz w:val="24"/>
                <w:szCs w:val="24"/>
                <w:rtl/>
              </w:rPr>
              <w:t xml:space="preserve"> </w:t>
            </w:r>
            <w:r w:rsidRPr="00B449FE">
              <w:rPr>
                <w:rFonts w:cs="Arial" w:hint="cs"/>
                <w:sz w:val="24"/>
                <w:szCs w:val="24"/>
                <w:rtl/>
              </w:rPr>
              <w:t>العقد</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r w:rsidR="005932EA">
              <w:rPr>
                <w:rFonts w:cs="Arial" w:hint="cs"/>
                <w:sz w:val="24"/>
                <w:szCs w:val="24"/>
                <w:rtl/>
              </w:rPr>
              <w:t xml:space="preserve"> </w:t>
            </w:r>
            <w:r w:rsidRPr="00B449FE">
              <w:rPr>
                <w:rFonts w:cs="Arial" w:hint="cs"/>
                <w:sz w:val="24"/>
                <w:szCs w:val="24"/>
                <w:rtl/>
              </w:rPr>
              <w:t>؛</w:t>
            </w:r>
            <w:r w:rsidR="005932EA">
              <w:rPr>
                <w:rFonts w:cs="Arial" w:hint="cs"/>
                <w:sz w:val="24"/>
                <w:szCs w:val="24"/>
                <w:rtl/>
              </w:rPr>
              <w:t xml:space="preserve"> </w:t>
            </w:r>
            <w:r w:rsidRPr="00B449FE">
              <w:rPr>
                <w:rFonts w:cs="Arial" w:hint="cs"/>
                <w:sz w:val="24"/>
                <w:szCs w:val="24"/>
                <w:rtl/>
              </w:rPr>
              <w:t>أوفي</w:t>
            </w:r>
            <w:r w:rsidR="005932EA">
              <w:rPr>
                <w:rFonts w:cs="Arial" w:hint="cs"/>
                <w:sz w:val="24"/>
                <w:szCs w:val="24"/>
                <w:rtl/>
              </w:rPr>
              <w:t xml:space="preserve"> </w:t>
            </w:r>
            <w:r w:rsidRPr="00B449FE">
              <w:rPr>
                <w:rFonts w:cs="Arial" w:hint="cs"/>
                <w:sz w:val="24"/>
                <w:szCs w:val="24"/>
                <w:rtl/>
              </w:rPr>
              <w:t>تقديم</w:t>
            </w:r>
            <w:r w:rsidR="005932EA">
              <w:rPr>
                <w:rFonts w:cs="Arial" w:hint="cs"/>
                <w:sz w:val="24"/>
                <w:szCs w:val="24"/>
                <w:rtl/>
              </w:rPr>
              <w:t xml:space="preserve"> </w:t>
            </w:r>
            <w:r w:rsidRPr="00B449FE">
              <w:rPr>
                <w:rFonts w:cs="Arial" w:hint="cs"/>
                <w:sz w:val="24"/>
                <w:szCs w:val="24"/>
                <w:rtl/>
              </w:rPr>
              <w:t>ضمان</w:t>
            </w:r>
            <w:r w:rsidR="005932EA">
              <w:rPr>
                <w:rFonts w:cs="Arial" w:hint="cs"/>
                <w:sz w:val="24"/>
                <w:szCs w:val="24"/>
                <w:rtl/>
              </w:rPr>
              <w:t xml:space="preserve"> </w:t>
            </w:r>
            <w:r w:rsidRPr="00B449FE">
              <w:rPr>
                <w:rFonts w:cs="Arial" w:hint="cs"/>
                <w:sz w:val="24"/>
                <w:szCs w:val="24"/>
                <w:rtl/>
              </w:rPr>
              <w:t>حسن</w:t>
            </w:r>
            <w:r w:rsidR="005932EA">
              <w:rPr>
                <w:rFonts w:cs="Arial" w:hint="cs"/>
                <w:sz w:val="24"/>
                <w:szCs w:val="24"/>
                <w:rtl/>
              </w:rPr>
              <w:t xml:space="preserve"> </w:t>
            </w:r>
            <w:r w:rsidRPr="00B449FE">
              <w:rPr>
                <w:rFonts w:cs="Arial" w:hint="cs"/>
                <w:sz w:val="24"/>
                <w:szCs w:val="24"/>
                <w:rtl/>
              </w:rPr>
              <w:t>الأداء</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p>
          <w:p w:rsidR="00B449FE" w:rsidRPr="00B449FE" w:rsidRDefault="00B449FE" w:rsidP="005932EA">
            <w:pPr>
              <w:jc w:val="right"/>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rsidR="00B449FE" w:rsidRPr="00B449FE" w:rsidRDefault="00B449FE"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وتوقيع</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rsidR="005D5D75" w:rsidRPr="00B449FE" w:rsidRDefault="005D5D75" w:rsidP="00334C8B">
            <w:pPr>
              <w:jc w:val="both"/>
              <w:rPr>
                <w:sz w:val="24"/>
                <w:szCs w:val="24"/>
                <w:lang w:bidi="ar-IQ"/>
              </w:rPr>
            </w:pP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005932EA">
              <w:rPr>
                <w:rFonts w:eastAsia="Calibri" w:hint="cs"/>
                <w:sz w:val="24"/>
                <w:szCs w:val="24"/>
                <w:rtl/>
                <w:lang w:val="en-GB" w:eastAsia="en-GB" w:bidi="ar-IQ"/>
              </w:rPr>
              <w:t xml:space="preserve"> </w:t>
            </w:r>
            <w:r w:rsidRPr="00B449FE">
              <w:rPr>
                <w:rFonts w:eastAsia="Calibri" w:hint="cs"/>
                <w:sz w:val="24"/>
                <w:szCs w:val="24"/>
                <w:rtl/>
                <w:lang w:val="en-GB" w:eastAsia="en-GB" w:bidi="ar-LB"/>
              </w:rPr>
              <w:t>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rsidR="005D5D75" w:rsidRPr="00B449FE" w:rsidRDefault="005D5D75" w:rsidP="000E0279">
            <w:pPr>
              <w:rPr>
                <w:sz w:val="24"/>
                <w:szCs w:val="24"/>
              </w:rPr>
            </w:pPr>
          </w:p>
        </w:tc>
      </w:tr>
    </w:tbl>
    <w:p w:rsidR="000E0279" w:rsidRPr="00B449FE" w:rsidRDefault="000E0279">
      <w:pPr>
        <w:rPr>
          <w:sz w:val="24"/>
          <w:szCs w:val="24"/>
          <w:rtl/>
        </w:rPr>
      </w:pPr>
    </w:p>
    <w:p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rsidTr="00E3037A">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000000" w:themeColor="text1"/>
                <w:sz w:val="24"/>
                <w:szCs w:val="24"/>
                <w:rtl/>
                <w:lang w:bidi="ar-IQ"/>
              </w:rPr>
            </w:pPr>
            <w:r w:rsidRPr="00B449FE">
              <w:rPr>
                <w:rFonts w:ascii="Cambria" w:hAnsi="Cambria"/>
                <w:b/>
                <w:bCs/>
                <w:color w:val="000000" w:themeColor="text1"/>
                <w:sz w:val="24"/>
                <w:szCs w:val="24"/>
              </w:rPr>
              <w:lastRenderedPageBreak/>
              <w:br w:type="page"/>
            </w:r>
            <w:bookmarkStart w:id="13"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3"/>
          </w:p>
        </w:tc>
      </w:tr>
      <w:tr w:rsidR="005D5D75" w:rsidRPr="00B449FE" w:rsidTr="0069060B">
        <w:tc>
          <w:tcPr>
            <w:tcW w:w="9649" w:type="dxa"/>
          </w:tcPr>
          <w:p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4"/>
          </w:p>
        </w:tc>
      </w:tr>
      <w:tr w:rsidR="005D5D75" w:rsidRPr="00B449FE" w:rsidTr="0069060B">
        <w:tc>
          <w:tcPr>
            <w:tcW w:w="9649" w:type="dxa"/>
          </w:tcPr>
          <w:p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5"/>
          </w:p>
        </w:tc>
      </w:tr>
      <w:tr w:rsidR="005D5D75" w:rsidRPr="00B449FE" w:rsidTr="0069060B">
        <w:tc>
          <w:tcPr>
            <w:tcW w:w="9649" w:type="dxa"/>
            <w:shd w:val="clear" w:color="auto" w:fill="auto"/>
          </w:tcPr>
          <w:p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rsidR="005D5D75" w:rsidRPr="00B449FE" w:rsidRDefault="005D5D75" w:rsidP="00CF7DE5">
            <w:pPr>
              <w:tabs>
                <w:tab w:val="left" w:pos="634"/>
              </w:tabs>
              <w:bidi/>
              <w:spacing w:before="120" w:after="120"/>
              <w:jc w:val="both"/>
              <w:rPr>
                <w:b/>
                <w:spacing w:val="-3"/>
                <w:sz w:val="24"/>
                <w:szCs w:val="24"/>
              </w:rPr>
            </w:pPr>
            <w:r w:rsidRPr="00B449FE">
              <w:rPr>
                <w:sz w:val="24"/>
                <w:szCs w:val="24"/>
                <w:rtl/>
              </w:rPr>
              <w:lastRenderedPageBreak/>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b/>
                <w:spacing w:val="-3"/>
                <w:sz w:val="24"/>
                <w:szCs w:val="24"/>
              </w:rPr>
            </w:pPr>
            <w:r w:rsidRPr="00B449FE">
              <w:rPr>
                <w:sz w:val="24"/>
                <w:szCs w:val="24"/>
                <w:rtl/>
              </w:rPr>
              <w:lastRenderedPageBreak/>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6"/>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7"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7"/>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rsidR="005D5D75" w:rsidRPr="00B449FE" w:rsidRDefault="005D5D75" w:rsidP="00304FC3">
            <w:pPr>
              <w:jc w:val="both"/>
            </w:pPr>
          </w:p>
        </w:tc>
        <w:tc>
          <w:tcPr>
            <w:tcW w:w="1843" w:type="dxa"/>
          </w:tcPr>
          <w:p w:rsidR="005D5D75" w:rsidRPr="00B449FE" w:rsidRDefault="005D5D75" w:rsidP="00304FC3">
            <w:pPr>
              <w:jc w:val="both"/>
              <w:rPr>
                <w:sz w:val="24"/>
                <w:szCs w:val="24"/>
              </w:rPr>
            </w:pPr>
          </w:p>
        </w:tc>
      </w:tr>
      <w:tr w:rsidR="005D5D75" w:rsidRPr="00B449FE" w:rsidTr="00B449FE">
        <w:trPr>
          <w:trHeight w:val="745"/>
        </w:trPr>
        <w:tc>
          <w:tcPr>
            <w:tcW w:w="9649" w:type="dxa"/>
          </w:tcPr>
          <w:p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rsidR="005D5D75" w:rsidRPr="00B449FE" w:rsidRDefault="005D5D75" w:rsidP="00BD580A">
            <w:pPr>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w:t>
            </w:r>
            <w:r w:rsidRPr="00B449FE">
              <w:rPr>
                <w:rtl/>
              </w:rPr>
              <w:lastRenderedPageBreak/>
              <w:t xml:space="preserve">وفقاً </w:t>
            </w:r>
            <w:r w:rsidRPr="00B449FE">
              <w:rPr>
                <w:rFonts w:hint="cs"/>
                <w:rtl/>
              </w:rPr>
              <w:t>للمادة</w:t>
            </w:r>
            <w:r w:rsidRPr="00B449FE">
              <w:rPr>
                <w:rtl/>
              </w:rPr>
              <w:t xml:space="preserve"> 17.7 من التعليمات إلى مقدمي العطاءات.</w:t>
            </w:r>
          </w:p>
        </w:tc>
        <w:tc>
          <w:tcPr>
            <w:tcW w:w="1843" w:type="dxa"/>
          </w:tcPr>
          <w:p w:rsidR="005D5D75" w:rsidRPr="00B449FE" w:rsidRDefault="005D5D75" w:rsidP="00BD580A">
            <w:pPr>
              <w:rPr>
                <w:sz w:val="24"/>
                <w:szCs w:val="24"/>
              </w:rPr>
            </w:pPr>
          </w:p>
        </w:tc>
      </w:tr>
    </w:tbl>
    <w:p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69060B">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8"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8"/>
          </w:p>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005932EA">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p>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005932EA">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644B3F">
            <w:pPr>
              <w:suppressAutoHyphens/>
              <w:bidi/>
              <w:spacing w:after="200"/>
              <w:ind w:right="-72"/>
              <w:jc w:val="both"/>
              <w:rPr>
                <w:sz w:val="24"/>
                <w:szCs w:val="24"/>
              </w:rPr>
            </w:pPr>
            <w:r w:rsidRPr="00B449FE">
              <w:rPr>
                <w:rFonts w:hint="cs"/>
                <w:sz w:val="24"/>
                <w:szCs w:val="24"/>
                <w:rtl/>
              </w:rPr>
              <w:lastRenderedPageBreak/>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rsidR="005D5D75" w:rsidRPr="00B449FE" w:rsidRDefault="005D5D75" w:rsidP="00644B3F">
            <w:pPr>
              <w:jc w:val="both"/>
              <w:rPr>
                <w:sz w:val="24"/>
                <w:szCs w:val="24"/>
              </w:rPr>
            </w:pPr>
          </w:p>
        </w:tc>
      </w:tr>
      <w:tr w:rsidR="005D5D75" w:rsidRPr="00B449FE" w:rsidTr="00104D9A">
        <w:trPr>
          <w:trHeight w:val="616"/>
        </w:trPr>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w:t>
            </w:r>
            <w:r w:rsidRPr="00B449FE">
              <w:rPr>
                <w:rFonts w:hint="cs"/>
                <w:sz w:val="24"/>
                <w:szCs w:val="24"/>
                <w:rtl/>
              </w:rPr>
              <w:lastRenderedPageBreak/>
              <w:t xml:space="preserve">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rsidR="005D5D75" w:rsidRPr="00B449FE" w:rsidRDefault="005D5D75" w:rsidP="004A4BE4">
            <w:pPr>
              <w:jc w:val="right"/>
              <w:rPr>
                <w:sz w:val="24"/>
                <w:szCs w:val="24"/>
              </w:rPr>
            </w:pPr>
            <w:bookmarkStart w:id="19" w:name="_Toc334906997"/>
            <w:r w:rsidRPr="00B449FE">
              <w:rPr>
                <w:rFonts w:ascii="Arial Narrow" w:eastAsia="Calibri" w:hAnsi="Arial Narrow" w:cs="Arial"/>
                <w:b/>
                <w:bCs/>
                <w:sz w:val="24"/>
                <w:szCs w:val="24"/>
                <w:rtl/>
              </w:rPr>
              <w:lastRenderedPageBreak/>
              <w:t>24.</w:t>
            </w:r>
            <w:r w:rsidRPr="00B449FE">
              <w:rPr>
                <w:rFonts w:ascii="Arial Narrow" w:eastAsia="Calibri" w:hAnsi="Arial Narrow" w:cs="Arial" w:hint="eastAsia"/>
                <w:b/>
                <w:bCs/>
                <w:sz w:val="24"/>
                <w:szCs w:val="24"/>
                <w:rtl/>
              </w:rPr>
              <w:t xml:space="preserve"> توضيح</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9"/>
          </w:p>
        </w:tc>
      </w:tr>
      <w:tr w:rsidR="005D5D75" w:rsidRPr="00B449FE" w:rsidTr="0069060B">
        <w:tc>
          <w:tcPr>
            <w:tcW w:w="9649" w:type="dxa"/>
          </w:tcPr>
          <w:p w:rsidR="005D5D75" w:rsidRPr="00B449FE" w:rsidRDefault="005D5D75" w:rsidP="00644B3F">
            <w:pPr>
              <w:bidi/>
              <w:jc w:val="both"/>
              <w:rPr>
                <w:sz w:val="24"/>
                <w:szCs w:val="24"/>
              </w:rPr>
            </w:pPr>
            <w:r w:rsidRPr="00B449FE">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5D5D75" w:rsidRPr="00B449FE" w:rsidRDefault="005D5D75" w:rsidP="00644B3F">
            <w:pPr>
              <w:jc w:val="both"/>
              <w:rPr>
                <w:sz w:val="24"/>
                <w:szCs w:val="24"/>
              </w:rPr>
            </w:pPr>
          </w:p>
        </w:tc>
        <w:tc>
          <w:tcPr>
            <w:tcW w:w="1843" w:type="dxa"/>
            <w:shd w:val="clear" w:color="auto" w:fill="auto"/>
          </w:tcPr>
          <w:p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20"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20"/>
          </w:p>
        </w:tc>
      </w:tr>
      <w:tr w:rsidR="005D5D75" w:rsidRPr="00B449FE" w:rsidTr="0069060B">
        <w:tc>
          <w:tcPr>
            <w:tcW w:w="9649" w:type="dxa"/>
            <w:shd w:val="clear" w:color="auto" w:fill="auto"/>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شكل</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 xml:space="preserve">مقدم العطاء </w:t>
            </w:r>
            <w:r w:rsidRPr="00B449FE">
              <w:rPr>
                <w:rFonts w:eastAsia="Malgun Gothic"/>
                <w:sz w:val="24"/>
                <w:szCs w:val="24"/>
                <w:rtl/>
                <w:lang w:val="en-GB" w:eastAsia="en-GB" w:bidi="ar-LB"/>
              </w:rPr>
              <w:lastRenderedPageBreak/>
              <w:t>الفائز</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Pr>
            </w:pPr>
            <w:r w:rsidRPr="00B449FE">
              <w:rPr>
                <w:rFonts w:eastAsia="Malgun Gothic"/>
                <w:sz w:val="24"/>
                <w:szCs w:val="24"/>
                <w:rtl/>
                <w:lang w:val="en-GB" w:eastAsia="en-GB"/>
              </w:rPr>
              <w:lastRenderedPageBreak/>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rsidR="005D5D75" w:rsidRPr="00B449FE" w:rsidRDefault="005D5D75" w:rsidP="00B449FE">
            <w:pPr>
              <w:pStyle w:val="NoSpacing"/>
              <w:rPr>
                <w:sz w:val="28"/>
                <w:szCs w:val="28"/>
              </w:rPr>
            </w:pPr>
            <w:bookmarkStart w:id="21" w:name="_Toc334907000"/>
            <w:r w:rsidRPr="00B449FE">
              <w:rPr>
                <w:sz w:val="24"/>
                <w:szCs w:val="24"/>
                <w:rtl/>
              </w:rPr>
              <w:t>27</w:t>
            </w:r>
            <w:r w:rsidRPr="00B449FE">
              <w:rPr>
                <w:sz w:val="28"/>
                <w:szCs w:val="28"/>
                <w:rtl/>
              </w:rPr>
              <w:t>. تصحيح الأخطاء</w:t>
            </w:r>
            <w:bookmarkEnd w:id="21"/>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بهدف</w:t>
            </w:r>
            <w:r w:rsidR="005932EA">
              <w:rPr>
                <w:rFonts w:hint="cs"/>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005932EA">
              <w:rPr>
                <w:rFonts w:hint="cs"/>
                <w:sz w:val="24"/>
                <w:szCs w:val="24"/>
                <w:rtl/>
              </w:rPr>
              <w:t xml:space="preserve"> </w:t>
            </w:r>
            <w:r w:rsidRPr="00B449FE">
              <w:rPr>
                <w:rFonts w:hint="eastAsia"/>
                <w:sz w:val="24"/>
                <w:szCs w:val="24"/>
                <w:rtl/>
              </w:rPr>
              <w:t>والمقارنة</w:t>
            </w:r>
            <w:r w:rsidR="005932EA">
              <w:rPr>
                <w:rFonts w:hint="cs"/>
                <w:sz w:val="24"/>
                <w:szCs w:val="24"/>
                <w:rtl/>
              </w:rPr>
              <w:t xml:space="preserve"> </w:t>
            </w:r>
            <w:r w:rsidRPr="00B449FE">
              <w:rPr>
                <w:rFonts w:hint="eastAsia"/>
                <w:sz w:val="24"/>
                <w:szCs w:val="24"/>
                <w:rtl/>
              </w:rPr>
              <w:t>،يتعين</w:t>
            </w:r>
            <w:r w:rsidR="005932EA">
              <w:rPr>
                <w:rFonts w:hint="cs"/>
                <w:sz w:val="24"/>
                <w:szCs w:val="24"/>
                <w:rtl/>
              </w:rPr>
              <w:t xml:space="preserve"> </w:t>
            </w:r>
            <w:r w:rsidRPr="00B449FE">
              <w:rPr>
                <w:rFonts w:hint="eastAsia"/>
                <w:sz w:val="24"/>
                <w:szCs w:val="24"/>
                <w:rtl/>
              </w:rPr>
              <w:t>على</w:t>
            </w:r>
            <w:r w:rsidR="005932EA">
              <w:rPr>
                <w:rFonts w:hint="cs"/>
                <w:sz w:val="24"/>
                <w:szCs w:val="24"/>
                <w:rtl/>
              </w:rPr>
              <w:t xml:space="preserve"> </w:t>
            </w:r>
            <w:r w:rsidRPr="00B449FE">
              <w:rPr>
                <w:rFonts w:hint="eastAsia"/>
                <w:sz w:val="24"/>
                <w:szCs w:val="24"/>
                <w:rtl/>
              </w:rPr>
              <w:t>جهة</w:t>
            </w:r>
            <w:r w:rsidR="005932EA">
              <w:rPr>
                <w:rFonts w:hint="cs"/>
                <w:sz w:val="24"/>
                <w:szCs w:val="24"/>
                <w:rtl/>
              </w:rPr>
              <w:t xml:space="preserve"> </w:t>
            </w:r>
            <w:r w:rsidRPr="00B449FE">
              <w:rPr>
                <w:rFonts w:hint="eastAsia"/>
                <w:sz w:val="24"/>
                <w:szCs w:val="24"/>
                <w:rtl/>
              </w:rPr>
              <w:t>التعاقد</w:t>
            </w:r>
            <w:r w:rsidR="005932EA">
              <w:rPr>
                <w:rFonts w:hint="cs"/>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005932EA">
              <w:rPr>
                <w:rFonts w:hint="cs"/>
                <w:sz w:val="24"/>
                <w:szCs w:val="24"/>
                <w:rtl/>
              </w:rPr>
              <w:t xml:space="preserve"> </w:t>
            </w:r>
            <w:r w:rsidRPr="00B449FE">
              <w:rPr>
                <w:rFonts w:hint="eastAsia"/>
                <w:sz w:val="24"/>
                <w:szCs w:val="24"/>
                <w:rtl/>
              </w:rPr>
              <w:t>جميع</w:t>
            </w:r>
            <w:r w:rsidR="005932EA">
              <w:rPr>
                <w:rFonts w:hint="cs"/>
                <w:sz w:val="24"/>
                <w:szCs w:val="24"/>
                <w:rtl/>
              </w:rPr>
              <w:t xml:space="preserve"> </w:t>
            </w:r>
            <w:r w:rsidRPr="00B449FE">
              <w:rPr>
                <w:rFonts w:hint="eastAsia"/>
                <w:sz w:val="24"/>
                <w:szCs w:val="24"/>
                <w:rtl/>
              </w:rPr>
              <w:t>أسعارالعطاءات</w:t>
            </w:r>
            <w:r w:rsidR="005932EA">
              <w:rPr>
                <w:rFonts w:hint="cs"/>
                <w:sz w:val="24"/>
                <w:szCs w:val="24"/>
                <w:rtl/>
              </w:rPr>
              <w:t xml:space="preserve"> </w:t>
            </w:r>
            <w:r w:rsidRPr="00B449FE">
              <w:rPr>
                <w:rFonts w:hint="eastAsia"/>
                <w:sz w:val="24"/>
                <w:szCs w:val="24"/>
                <w:rtl/>
              </w:rPr>
              <w:t>المقدمة</w:t>
            </w:r>
            <w:r w:rsidR="005932EA">
              <w:rPr>
                <w:rFonts w:hint="cs"/>
                <w:sz w:val="24"/>
                <w:szCs w:val="24"/>
                <w:rtl/>
              </w:rPr>
              <w:t xml:space="preserve"> </w:t>
            </w:r>
            <w:r w:rsidRPr="00B449FE">
              <w:rPr>
                <w:rFonts w:hint="eastAsia"/>
                <w:sz w:val="24"/>
                <w:szCs w:val="24"/>
                <w:rtl/>
              </w:rPr>
              <w:t>بعملات</w:t>
            </w:r>
            <w:r w:rsidR="005932EA">
              <w:rPr>
                <w:rFonts w:hint="cs"/>
                <w:sz w:val="24"/>
                <w:szCs w:val="24"/>
                <w:rtl/>
              </w:rPr>
              <w:t xml:space="preserve"> </w:t>
            </w:r>
            <w:r w:rsidRPr="00B449FE">
              <w:rPr>
                <w:rFonts w:hint="eastAsia"/>
                <w:sz w:val="24"/>
                <w:szCs w:val="24"/>
                <w:rtl/>
              </w:rPr>
              <w:t>مختلفة</w:t>
            </w:r>
            <w:r w:rsidR="005932EA">
              <w:rPr>
                <w:rFonts w:hint="cs"/>
                <w:sz w:val="24"/>
                <w:szCs w:val="24"/>
                <w:rtl/>
              </w:rPr>
              <w:t xml:space="preserve"> </w:t>
            </w:r>
            <w:r w:rsidRPr="00B449FE">
              <w:rPr>
                <w:rFonts w:hint="eastAsia"/>
                <w:sz w:val="24"/>
                <w:szCs w:val="24"/>
                <w:rtl/>
              </w:rPr>
              <w:t>إلى</w:t>
            </w:r>
            <w:r w:rsidR="005932EA">
              <w:rPr>
                <w:rFonts w:hint="cs"/>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005932EA">
              <w:rPr>
                <w:rFonts w:hint="cs"/>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005932EA">
              <w:rPr>
                <w:rFonts w:hint="cs"/>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إلى</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عملة</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736A4">
            <w:pPr>
              <w:numPr>
                <w:ilvl w:val="0"/>
                <w:numId w:val="5"/>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rsidR="005D5D75" w:rsidRPr="00B449FE" w:rsidRDefault="005D5D75" w:rsidP="00A2732B">
            <w:pPr>
              <w:numPr>
                <w:ilvl w:val="0"/>
                <w:numId w:val="5"/>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Annual Maintenanse Contract-AMC</w:t>
            </w:r>
            <w:r w:rsidRPr="00B449FE">
              <w:rPr>
                <w:rFonts w:hint="cs"/>
                <w:sz w:val="24"/>
                <w:szCs w:val="24"/>
                <w:rtl/>
                <w:lang w:bidi="ar-IQ"/>
              </w:rPr>
              <w:t xml:space="preserve">) كما ورد في جدول الاسعار المرفقة في القسم </w:t>
            </w:r>
            <w:r w:rsidRPr="00B449FE">
              <w:rPr>
                <w:rFonts w:hint="cs"/>
                <w:sz w:val="24"/>
                <w:szCs w:val="24"/>
                <w:rtl/>
                <w:lang w:bidi="ar-IQ"/>
              </w:rPr>
              <w:lastRenderedPageBreak/>
              <w:t xml:space="preserve">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B6AE5">
            <w:pPr>
              <w:numPr>
                <w:ilvl w:val="0"/>
                <w:numId w:val="5"/>
              </w:numPr>
              <w:tabs>
                <w:tab w:val="left" w:pos="175"/>
              </w:tabs>
              <w:bidi/>
              <w:spacing w:before="120" w:after="120"/>
              <w:ind w:left="0" w:firstLine="34"/>
              <w:contextualSpacing/>
              <w:jc w:val="both"/>
              <w:rPr>
                <w:sz w:val="24"/>
                <w:szCs w:val="24"/>
              </w:rPr>
            </w:pPr>
            <w:r w:rsidRPr="00B449FE">
              <w:rPr>
                <w:sz w:val="24"/>
                <w:szCs w:val="24"/>
                <w:rtl/>
              </w:rPr>
              <w:lastRenderedPageBreak/>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005932EA">
              <w:rPr>
                <w:rFonts w:hint="cs"/>
                <w:color w:val="000000"/>
                <w:sz w:val="24"/>
                <w:szCs w:val="24"/>
                <w:rtl/>
                <w:lang w:val="en-GB" w:eastAsia="en-GB"/>
              </w:rPr>
              <w:t xml:space="preserve"> </w:t>
            </w:r>
            <w:r w:rsidRPr="00B449FE">
              <w:rPr>
                <w:rFonts w:hint="cs"/>
                <w:color w:val="000000"/>
                <w:sz w:val="24"/>
                <w:szCs w:val="24"/>
                <w:rtl/>
                <w:lang w:val="en-GB" w:eastAsia="en-GB"/>
              </w:rPr>
              <w:t>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w:t>
            </w:r>
            <w:r w:rsidR="005932EA">
              <w:rPr>
                <w:rFonts w:hint="cs"/>
                <w:sz w:val="24"/>
                <w:szCs w:val="24"/>
                <w:rtl/>
              </w:rPr>
              <w:t xml:space="preserve"> </w:t>
            </w:r>
            <w:r w:rsidRPr="00B449FE">
              <w:rPr>
                <w:rFonts w:hint="eastAsia"/>
                <w:sz w:val="24"/>
                <w:szCs w:val="24"/>
                <w:rtl/>
              </w:rPr>
              <w:t>لأفضلية</w:t>
            </w:r>
            <w:r w:rsidRPr="00B449FE">
              <w:rPr>
                <w:rFonts w:hint="cs"/>
                <w:sz w:val="24"/>
                <w:szCs w:val="24"/>
                <w:rtl/>
              </w:rPr>
              <w:t xml:space="preserve"> المحلية</w:t>
            </w:r>
            <w:r w:rsidR="005932EA">
              <w:rPr>
                <w:rFonts w:hint="cs"/>
                <w:sz w:val="24"/>
                <w:szCs w:val="24"/>
                <w:rtl/>
              </w:rPr>
              <w:t xml:space="preserve"> </w:t>
            </w:r>
            <w:r w:rsidRPr="00B449FE">
              <w:rPr>
                <w:rFonts w:hint="cs"/>
                <w:sz w:val="24"/>
                <w:szCs w:val="24"/>
                <w:rtl/>
              </w:rPr>
              <w:t>وفق</w:t>
            </w:r>
            <w:r w:rsidR="005932EA">
              <w:rPr>
                <w:rFonts w:hint="cs"/>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rsidR="005D5D75" w:rsidRPr="00B449FE" w:rsidRDefault="005D5D75" w:rsidP="006B0652">
            <w:pPr>
              <w:jc w:val="both"/>
              <w:rPr>
                <w:sz w:val="24"/>
                <w:szCs w:val="24"/>
              </w:rPr>
            </w:pP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B449FE">
        <w:trPr>
          <w:trHeight w:val="1071"/>
        </w:trPr>
        <w:tc>
          <w:tcPr>
            <w:tcW w:w="9649" w:type="dxa"/>
          </w:tcPr>
          <w:p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005932EA">
              <w:rPr>
                <w:rFonts w:hint="cs"/>
                <w:sz w:val="24"/>
                <w:szCs w:val="24"/>
                <w:rtl/>
              </w:rPr>
              <w:t xml:space="preserve"> </w:t>
            </w:r>
            <w:r w:rsidRPr="00B449FE">
              <w:rPr>
                <w:rFonts w:hint="cs"/>
                <w:sz w:val="24"/>
                <w:szCs w:val="24"/>
                <w:rtl/>
              </w:rPr>
              <w:t>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rsidR="005D5D75" w:rsidRPr="00B449FE" w:rsidRDefault="005D5D75" w:rsidP="005932EA">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w:t>
            </w:r>
            <w:r w:rsidRPr="00B449FE">
              <w:rPr>
                <w:rFonts w:hint="cs"/>
                <w:spacing w:val="-3"/>
                <w:sz w:val="24"/>
                <w:szCs w:val="24"/>
                <w:rtl/>
              </w:rPr>
              <w:lastRenderedPageBreak/>
              <w:t>معلومات أخرى تراها جهة التعاقد ضرورية ومناسبة .</w:t>
            </w:r>
          </w:p>
        </w:tc>
        <w:tc>
          <w:tcPr>
            <w:tcW w:w="1843" w:type="dxa"/>
          </w:tcPr>
          <w:p w:rsidR="005D5D75" w:rsidRPr="00B449FE" w:rsidRDefault="005D5D75" w:rsidP="0073588C">
            <w:pPr>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00D70EE7">
              <w:rPr>
                <w:rFonts w:hint="cs"/>
                <w:sz w:val="24"/>
                <w:szCs w:val="24"/>
                <w:rtl/>
                <w:lang w:bidi="ar-IQ"/>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00D70EE7">
              <w:rPr>
                <w:rFonts w:hint="cs"/>
                <w:spacing w:val="-3"/>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w:t>
            </w:r>
            <w:r w:rsidR="00D70EE7">
              <w:rPr>
                <w:rFonts w:hint="cs"/>
                <w:spacing w:val="-3"/>
                <w:sz w:val="24"/>
                <w:szCs w:val="24"/>
                <w:rtl/>
              </w:rPr>
              <w:t xml:space="preserve"> </w:t>
            </w:r>
            <w:r w:rsidRPr="00B449FE">
              <w:rPr>
                <w:rFonts w:hint="cs"/>
                <w:spacing w:val="-3"/>
                <w:sz w:val="24"/>
                <w:szCs w:val="24"/>
                <w:rtl/>
              </w:rPr>
              <w:t>/</w:t>
            </w:r>
            <w:r w:rsidR="00D70EE7">
              <w:rPr>
                <w:rFonts w:hint="cs"/>
                <w:spacing w:val="-3"/>
                <w:sz w:val="24"/>
                <w:szCs w:val="24"/>
                <w:rtl/>
              </w:rPr>
              <w:t xml:space="preserve">  </w:t>
            </w:r>
            <w:r w:rsidRPr="00B449FE">
              <w:rPr>
                <w:rFonts w:hint="cs"/>
                <w:spacing w:val="-3"/>
                <w:sz w:val="24"/>
                <w:szCs w:val="24"/>
                <w:rtl/>
              </w:rPr>
              <w:t xml:space="preserve">المجموعة) 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rsidR="005D5D75" w:rsidRPr="00B449FE" w:rsidRDefault="005D5D75" w:rsidP="0073588C">
            <w:pPr>
              <w:rPr>
                <w:sz w:val="24"/>
                <w:szCs w:val="24"/>
              </w:rPr>
            </w:pPr>
          </w:p>
        </w:tc>
      </w:tr>
    </w:tbl>
    <w:p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rsidTr="00B449FE">
        <w:tc>
          <w:tcPr>
            <w:tcW w:w="11492" w:type="dxa"/>
            <w:gridSpan w:val="2"/>
            <w:shd w:val="clear" w:color="auto" w:fill="D9D9D9" w:themeFill="background1" w:themeFillShade="D9"/>
          </w:tcPr>
          <w:p w:rsidR="005D5D75" w:rsidRPr="00B449FE" w:rsidRDefault="005D5D7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2"/>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3"/>
          </w:p>
        </w:tc>
      </w:tr>
      <w:tr w:rsidR="005D5D75" w:rsidRPr="00B449FE" w:rsidTr="00B449FE">
        <w:tc>
          <w:tcPr>
            <w:tcW w:w="10074" w:type="dxa"/>
          </w:tcPr>
          <w:p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rsidR="005D5D75" w:rsidRPr="00B449FE" w:rsidRDefault="005D5D75" w:rsidP="00077452">
            <w:pPr>
              <w:keepNext/>
              <w:keepLines/>
              <w:bidi/>
              <w:spacing w:before="200"/>
              <w:outlineLvl w:val="1"/>
              <w:rPr>
                <w:rFonts w:ascii="Arial Narrow" w:eastAsia="Calibri" w:hAnsi="Arial Narrow" w:cs="Arial"/>
                <w:b/>
                <w:bCs/>
                <w:sz w:val="24"/>
                <w:szCs w:val="24"/>
              </w:rPr>
            </w:pPr>
            <w:bookmarkStart w:id="24"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w:t>
            </w:r>
            <w:r w:rsidR="00D70EE7">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4"/>
          </w:p>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00D70EE7">
              <w:rPr>
                <w:rFonts w:hint="cs"/>
                <w:sz w:val="24"/>
                <w:szCs w:val="24"/>
                <w:rtl/>
                <w:lang w:bidi="ar-IQ"/>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00D70EE7">
              <w:rPr>
                <w:rFonts w:hint="cs"/>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00D70EE7">
              <w:rPr>
                <w:rFonts w:hint="cs"/>
                <w:sz w:val="24"/>
                <w:szCs w:val="24"/>
                <w:rtl/>
              </w:rPr>
              <w:t xml:space="preserve"> </w:t>
            </w:r>
            <w:r w:rsidRPr="00B449FE">
              <w:rPr>
                <w:rFonts w:hint="eastAsia"/>
                <w:sz w:val="24"/>
                <w:szCs w:val="24"/>
                <w:rtl/>
              </w:rPr>
              <w:t>عنها</w:t>
            </w:r>
            <w:r w:rsidR="00D70EE7">
              <w:rPr>
                <w:rFonts w:hint="cs"/>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00D70EE7">
              <w:rPr>
                <w:rFonts w:hint="cs"/>
                <w:sz w:val="24"/>
                <w:szCs w:val="24"/>
                <w:rtl/>
              </w:rPr>
              <w:t xml:space="preserve"> </w:t>
            </w:r>
            <w:r w:rsidRPr="00B449FE">
              <w:rPr>
                <w:rFonts w:hint="eastAsia"/>
                <w:sz w:val="24"/>
                <w:szCs w:val="24"/>
                <w:rtl/>
              </w:rPr>
              <w:t>تم</w:t>
            </w:r>
            <w:r w:rsidR="00D70EE7">
              <w:rPr>
                <w:rFonts w:hint="cs"/>
                <w:sz w:val="24"/>
                <w:szCs w:val="24"/>
                <w:rtl/>
              </w:rPr>
              <w:t xml:space="preserve"> </w:t>
            </w:r>
            <w:r w:rsidRPr="00B449FE">
              <w:rPr>
                <w:rFonts w:hint="eastAsia"/>
                <w:sz w:val="24"/>
                <w:szCs w:val="24"/>
                <w:rtl/>
              </w:rPr>
              <w:t>تقييمه</w:t>
            </w:r>
            <w:r w:rsidR="00D70EE7">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،بالإضافة إلى</w:t>
            </w:r>
            <w:r w:rsidR="00D70EE7">
              <w:rPr>
                <w:rFonts w:hint="cs"/>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5" w:name="_Toc334907009"/>
            <w:r w:rsidRPr="00B449FE">
              <w:rPr>
                <w:rFonts w:ascii="Arial Narrow" w:eastAsia="Calibri" w:hAnsi="Arial Narrow" w:cs="Arial"/>
                <w:b/>
                <w:bCs/>
                <w:sz w:val="24"/>
                <w:szCs w:val="24"/>
                <w:rtl/>
              </w:rPr>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5"/>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Pr>
            </w:pPr>
            <w:r w:rsidRPr="00B449FE">
              <w:rPr>
                <w:sz w:val="24"/>
                <w:szCs w:val="24"/>
                <w:rtl/>
              </w:rPr>
              <w:lastRenderedPageBreak/>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005932EA">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00D70EE7">
              <w:rPr>
                <w:rFonts w:hint="cs"/>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w:t>
            </w:r>
            <w:r w:rsidR="00D70EE7">
              <w:rPr>
                <w:rFonts w:hint="cs"/>
                <w:sz w:val="24"/>
                <w:szCs w:val="24"/>
                <w:rtl/>
              </w:rPr>
              <w:t xml:space="preserve"> </w:t>
            </w:r>
            <w:r w:rsidRPr="00B449FE">
              <w:rPr>
                <w:rFonts w:hint="cs"/>
                <w:sz w:val="24"/>
                <w:szCs w:val="24"/>
                <w:rtl/>
              </w:rPr>
              <w:t xml:space="preserve">بأي </w:t>
            </w:r>
            <w:r w:rsidRPr="00B449FE">
              <w:rPr>
                <w:rFonts w:hint="eastAsia"/>
                <w:sz w:val="24"/>
                <w:szCs w:val="24"/>
                <w:rtl/>
              </w:rPr>
              <w:t>طعن</w:t>
            </w:r>
            <w:r w:rsidR="00D70EE7">
              <w:rPr>
                <w:rFonts w:hint="cs"/>
                <w:sz w:val="24"/>
                <w:szCs w:val="24"/>
                <w:rtl/>
              </w:rPr>
              <w:t xml:space="preserve"> </w:t>
            </w:r>
            <w:r w:rsidRPr="00B449FE">
              <w:rPr>
                <w:rFonts w:hint="cs"/>
                <w:sz w:val="24"/>
                <w:szCs w:val="24"/>
                <w:rtl/>
              </w:rPr>
              <w:t>قد يتقدم به أي</w:t>
            </w:r>
            <w:r w:rsidR="00D70EE7">
              <w:rPr>
                <w:rFonts w:hint="cs"/>
                <w:sz w:val="24"/>
                <w:szCs w:val="24"/>
                <w:rtl/>
              </w:rPr>
              <w:t xml:space="preserve">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عطاءغيرفائزوفقاً</w:t>
            </w:r>
            <w:r w:rsidR="00D70EE7">
              <w:rPr>
                <w:rFonts w:hint="cs"/>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00D70EE7">
              <w:rPr>
                <w:rFonts w:hint="cs"/>
                <w:sz w:val="24"/>
                <w:szCs w:val="24"/>
                <w:rtl/>
              </w:rPr>
              <w:t xml:space="preserve"> </w:t>
            </w:r>
            <w:r w:rsidRPr="00B449FE">
              <w:rPr>
                <w:rFonts w:hint="eastAsia"/>
                <w:sz w:val="24"/>
                <w:szCs w:val="24"/>
                <w:rtl/>
              </w:rPr>
              <w:t>التعليمات</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مقدمي</w:t>
            </w:r>
            <w:r w:rsidR="00D70EE7">
              <w:rPr>
                <w:rFonts w:hint="cs"/>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rsidR="005D5D75" w:rsidRPr="00B449FE" w:rsidRDefault="005D5D75" w:rsidP="00077452">
            <w:pPr>
              <w:rPr>
                <w:sz w:val="24"/>
                <w:szCs w:val="24"/>
                <w:lang w:bidi="ar-IQ"/>
              </w:rPr>
            </w:pP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5D5D75" w:rsidRPr="00B449FE" w:rsidRDefault="005D5D75" w:rsidP="006B0652">
            <w:pPr>
              <w:jc w:val="both"/>
              <w:rPr>
                <w:sz w:val="24"/>
                <w:szCs w:val="24"/>
              </w:rPr>
            </w:pPr>
          </w:p>
        </w:tc>
        <w:tc>
          <w:tcPr>
            <w:tcW w:w="1418" w:type="dxa"/>
          </w:tcPr>
          <w:p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B449FE">
              <w:rPr>
                <w:rFonts w:ascii="Arial Narrow" w:eastAsia="Calibri" w:hAnsi="Arial Narrow" w:cs="Arial"/>
                <w:b/>
                <w:bCs/>
                <w:sz w:val="24"/>
                <w:szCs w:val="24"/>
                <w:rtl/>
              </w:rPr>
              <w:t>36.الشكاوى والطعون</w:t>
            </w:r>
            <w:bookmarkEnd w:id="26"/>
          </w:p>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005932EA">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w:t>
            </w:r>
            <w:r w:rsidRPr="00B449FE">
              <w:rPr>
                <w:sz w:val="24"/>
                <w:szCs w:val="24"/>
                <w:rtl/>
              </w:rPr>
              <w:lastRenderedPageBreak/>
              <w:t xml:space="preserve">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lastRenderedPageBreak/>
              <w:t>38.</w:t>
            </w:r>
            <w:r w:rsidRPr="00B449FE">
              <w:rPr>
                <w:rFonts w:ascii="Arial Narrow" w:eastAsia="Calibri" w:hAnsi="Arial Narrow" w:cs="Arial" w:hint="eastAsia"/>
                <w:b/>
                <w:bCs/>
                <w:sz w:val="24"/>
                <w:szCs w:val="24"/>
                <w:rtl/>
              </w:rPr>
              <w:t>ضمان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حسن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cs"/>
                <w:b/>
                <w:bCs/>
                <w:sz w:val="24"/>
                <w:szCs w:val="24"/>
                <w:rtl/>
              </w:rPr>
              <w:t>الأداء</w:t>
            </w:r>
          </w:p>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806889">
            <w:pPr>
              <w:tabs>
                <w:tab w:val="left" w:pos="634"/>
              </w:tabs>
              <w:suppressAutoHyphens/>
              <w:bidi/>
              <w:spacing w:before="120" w:after="120"/>
              <w:jc w:val="both"/>
              <w:rPr>
                <w:sz w:val="24"/>
                <w:szCs w:val="24"/>
              </w:rPr>
            </w:pPr>
            <w:r w:rsidRPr="00B449FE">
              <w:rPr>
                <w:sz w:val="24"/>
                <w:szCs w:val="24"/>
                <w:rtl/>
              </w:rPr>
              <w:lastRenderedPageBreak/>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00D70EE7">
              <w:rPr>
                <w:rFonts w:hint="cs"/>
                <w:sz w:val="24"/>
                <w:szCs w:val="24"/>
                <w:rtl/>
                <w:lang w:bidi="ar-IQ"/>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00D70EE7">
              <w:rPr>
                <w:rFonts w:hint="cs"/>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مصادرة</w:t>
            </w:r>
            <w:r w:rsidR="00D70EE7">
              <w:rPr>
                <w:rFonts w:hint="cs"/>
                <w:sz w:val="24"/>
                <w:szCs w:val="24"/>
                <w:rtl/>
              </w:rPr>
              <w:t xml:space="preserve"> </w:t>
            </w:r>
            <w:r w:rsidRPr="00B449FE">
              <w:rPr>
                <w:rFonts w:hint="eastAsia"/>
                <w:sz w:val="24"/>
                <w:szCs w:val="24"/>
                <w:rtl/>
              </w:rPr>
              <w:t>ضمان</w:t>
            </w:r>
            <w:r w:rsidR="00D70EE7">
              <w:rPr>
                <w:rFonts w:hint="cs"/>
                <w:sz w:val="24"/>
                <w:szCs w:val="24"/>
                <w:rtl/>
              </w:rPr>
              <w:t xml:space="preserve"> </w:t>
            </w:r>
            <w:r w:rsidRPr="00B449FE">
              <w:rPr>
                <w:rFonts w:hint="eastAsia"/>
                <w:sz w:val="24"/>
                <w:szCs w:val="24"/>
                <w:rtl/>
              </w:rPr>
              <w:t>عطائه،</w:t>
            </w:r>
            <w:r w:rsidR="00D70EE7">
              <w:rPr>
                <w:rFonts w:hint="cs"/>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العطاء</w:t>
            </w:r>
            <w:r w:rsidR="00D70EE7">
              <w:rPr>
                <w:rFonts w:hint="cs"/>
                <w:sz w:val="24"/>
                <w:szCs w:val="24"/>
                <w:rtl/>
              </w:rPr>
              <w:t xml:space="preserve"> </w:t>
            </w:r>
            <w:r w:rsidRPr="00B449FE">
              <w:rPr>
                <w:rFonts w:hint="eastAsia"/>
                <w:sz w:val="24"/>
                <w:szCs w:val="24"/>
                <w:rtl/>
              </w:rPr>
              <w:t>ال</w:t>
            </w:r>
            <w:r w:rsidRPr="00B449FE">
              <w:rPr>
                <w:rFonts w:hint="cs"/>
                <w:sz w:val="24"/>
                <w:szCs w:val="24"/>
                <w:rtl/>
              </w:rPr>
              <w:t>ناكل</w:t>
            </w:r>
            <w:r w:rsidR="00D70EE7">
              <w:rPr>
                <w:rFonts w:hint="cs"/>
                <w:sz w:val="24"/>
                <w:szCs w:val="24"/>
                <w:rtl/>
              </w:rPr>
              <w:t xml:space="preserve"> </w:t>
            </w:r>
            <w:r w:rsidRPr="00B449FE">
              <w:rPr>
                <w:rFonts w:hint="cs"/>
                <w:sz w:val="24"/>
                <w:szCs w:val="24"/>
                <w:rtl/>
              </w:rPr>
              <w:t>أن</w:t>
            </w:r>
            <w:r w:rsidR="00D70EE7">
              <w:rPr>
                <w:rFonts w:hint="cs"/>
                <w:sz w:val="24"/>
                <w:szCs w:val="24"/>
                <w:rtl/>
              </w:rPr>
              <w:t xml:space="preserve"> </w:t>
            </w:r>
            <w:r w:rsidRPr="00B449FE">
              <w:rPr>
                <w:rFonts w:hint="cs"/>
                <w:sz w:val="24"/>
                <w:szCs w:val="24"/>
                <w:rtl/>
              </w:rPr>
              <w:t>ي</w:t>
            </w:r>
            <w:r w:rsidRPr="00B449FE">
              <w:rPr>
                <w:rFonts w:hint="eastAsia"/>
                <w:sz w:val="24"/>
                <w:szCs w:val="24"/>
                <w:rtl/>
              </w:rPr>
              <w:t>دفع</w:t>
            </w:r>
            <w:r w:rsidR="00D70EE7">
              <w:rPr>
                <w:rFonts w:hint="cs"/>
                <w:sz w:val="24"/>
                <w:szCs w:val="24"/>
                <w:rtl/>
              </w:rPr>
              <w:t xml:space="preserve"> </w:t>
            </w:r>
            <w:r w:rsidRPr="00B449FE">
              <w:rPr>
                <w:rFonts w:hint="eastAsia"/>
                <w:sz w:val="24"/>
                <w:szCs w:val="24"/>
                <w:rtl/>
              </w:rPr>
              <w:t>الفرق</w:t>
            </w:r>
            <w:r w:rsidRPr="00B449FE">
              <w:rPr>
                <w:rFonts w:hint="cs"/>
                <w:sz w:val="24"/>
                <w:szCs w:val="24"/>
                <w:rtl/>
              </w:rPr>
              <w:t xml:space="preserve"> ما</w:t>
            </w:r>
            <w:r w:rsidR="00D70EE7">
              <w:rPr>
                <w:rFonts w:hint="cs"/>
                <w:sz w:val="24"/>
                <w:szCs w:val="24"/>
                <w:rtl/>
              </w:rPr>
              <w:t xml:space="preserve"> </w:t>
            </w:r>
            <w:r w:rsidRPr="00B449FE">
              <w:rPr>
                <w:rFonts w:hint="cs"/>
                <w:sz w:val="24"/>
                <w:szCs w:val="24"/>
                <w:rtl/>
              </w:rPr>
              <w:t>بين</w:t>
            </w:r>
            <w:r w:rsidR="00D70EE7">
              <w:rPr>
                <w:rFonts w:hint="cs"/>
                <w:sz w:val="24"/>
                <w:szCs w:val="24"/>
                <w:rtl/>
              </w:rPr>
              <w:t xml:space="preserve"> </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00D70EE7">
              <w:rPr>
                <w:rFonts w:hint="cs"/>
                <w:sz w:val="24"/>
                <w:szCs w:val="24"/>
                <w:rtl/>
              </w:rPr>
              <w:t xml:space="preserve"> </w:t>
            </w:r>
            <w:r w:rsidRPr="00B449FE">
              <w:rPr>
                <w:rFonts w:hint="cs"/>
                <w:sz w:val="24"/>
                <w:szCs w:val="24"/>
                <w:rtl/>
              </w:rPr>
              <w:t>فترة</w:t>
            </w:r>
            <w:r w:rsidR="00D70EE7">
              <w:rPr>
                <w:rFonts w:hint="cs"/>
                <w:sz w:val="24"/>
                <w:szCs w:val="24"/>
                <w:rtl/>
              </w:rPr>
              <w:t xml:space="preserve"> </w:t>
            </w:r>
            <w:r w:rsidRPr="00B449FE">
              <w:rPr>
                <w:rFonts w:hint="eastAsia"/>
                <w:sz w:val="24"/>
                <w:szCs w:val="24"/>
                <w:rtl/>
              </w:rPr>
              <w:t>نفاذعطا</w:t>
            </w:r>
            <w:r w:rsidRPr="00B449FE">
              <w:rPr>
                <w:rFonts w:hint="cs"/>
                <w:sz w:val="24"/>
                <w:szCs w:val="24"/>
                <w:rtl/>
              </w:rPr>
              <w:t>ءاتهم.</w:t>
            </w:r>
          </w:p>
          <w:p w:rsidR="005D5D75" w:rsidRPr="00B449FE" w:rsidRDefault="005D5D75" w:rsidP="00350988">
            <w:pPr>
              <w:rPr>
                <w:sz w:val="24"/>
                <w:szCs w:val="24"/>
              </w:rPr>
            </w:pPr>
          </w:p>
        </w:tc>
        <w:tc>
          <w:tcPr>
            <w:tcW w:w="1418" w:type="dxa"/>
          </w:tcPr>
          <w:p w:rsidR="005D5D75" w:rsidRPr="00B449FE" w:rsidRDefault="005D5D75" w:rsidP="00350988">
            <w:pPr>
              <w:rPr>
                <w:sz w:val="24"/>
                <w:szCs w:val="24"/>
              </w:rPr>
            </w:pPr>
          </w:p>
        </w:tc>
      </w:tr>
    </w:tbl>
    <w:p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rsidTr="00B449FE">
        <w:tc>
          <w:tcPr>
            <w:tcW w:w="10074" w:type="dxa"/>
            <w:shd w:val="clear" w:color="auto" w:fill="auto"/>
          </w:tcPr>
          <w:p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rsidR="005D5D75" w:rsidRPr="006B0652" w:rsidRDefault="005D5D75" w:rsidP="006B0652">
            <w:pPr>
              <w:jc w:val="both"/>
              <w:rPr>
                <w:sz w:val="20"/>
                <w:szCs w:val="20"/>
              </w:rPr>
            </w:pPr>
          </w:p>
        </w:tc>
      </w:tr>
      <w:tr w:rsidR="005D5D75" w:rsidTr="00B449FE">
        <w:tc>
          <w:tcPr>
            <w:tcW w:w="10074" w:type="dxa"/>
            <w:shd w:val="clear" w:color="auto" w:fill="auto"/>
          </w:tcPr>
          <w:p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rsidTr="00B449FE">
        <w:tc>
          <w:tcPr>
            <w:tcW w:w="10074" w:type="dxa"/>
            <w:shd w:val="clear" w:color="auto" w:fill="auto"/>
          </w:tcPr>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005932EA">
              <w:rPr>
                <w:rFonts w:hint="cs"/>
                <w:color w:val="000000"/>
                <w:sz w:val="24"/>
                <w:szCs w:val="24"/>
                <w:rtl/>
              </w:rPr>
              <w:t xml:space="preserve"> </w:t>
            </w:r>
            <w:r w:rsidRPr="00B449FE">
              <w:rPr>
                <w:rFonts w:hint="eastAsia"/>
                <w:color w:val="000000"/>
                <w:sz w:val="24"/>
                <w:szCs w:val="24"/>
                <w:rtl/>
              </w:rPr>
              <w:t>قبل</w:t>
            </w:r>
            <w:r w:rsidR="005932EA">
              <w:rPr>
                <w:rFonts w:hint="cs"/>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لا يوجد</w:t>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rsidR="005D5D75" w:rsidRPr="00B449FE" w:rsidRDefault="005D5D75" w:rsidP="009C7613">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r w:rsidRPr="00B449FE">
              <w:rPr>
                <w:color w:val="000000"/>
                <w:sz w:val="24"/>
                <w:szCs w:val="24"/>
                <w:highlight w:val="cyan"/>
              </w:rPr>
              <w:t>vacc/</w:t>
            </w:r>
            <w:r w:rsidR="005932EA">
              <w:rPr>
                <w:color w:val="000000"/>
                <w:sz w:val="24"/>
                <w:szCs w:val="24"/>
                <w:highlight w:val="cyan"/>
              </w:rPr>
              <w:t xml:space="preserve"> </w:t>
            </w:r>
            <w:r w:rsidR="009C7613">
              <w:rPr>
                <w:color w:val="000000"/>
                <w:sz w:val="24"/>
                <w:szCs w:val="24"/>
                <w:highlight w:val="cyan"/>
              </w:rPr>
              <w:t>1</w:t>
            </w:r>
            <w:r w:rsidR="005932EA">
              <w:rPr>
                <w:color w:val="000000"/>
                <w:sz w:val="24"/>
                <w:szCs w:val="24"/>
                <w:highlight w:val="cyan"/>
              </w:rPr>
              <w:t xml:space="preserve">  </w:t>
            </w:r>
            <w:r w:rsidRPr="00B449FE">
              <w:rPr>
                <w:color w:val="000000"/>
                <w:sz w:val="24"/>
                <w:szCs w:val="24"/>
                <w:highlight w:val="cyan"/>
              </w:rPr>
              <w:t>/20</w:t>
            </w:r>
            <w:r w:rsidR="00F179A7">
              <w:rPr>
                <w:color w:val="000000"/>
                <w:sz w:val="24"/>
                <w:szCs w:val="24"/>
              </w:rPr>
              <w:t>2</w:t>
            </w:r>
            <w:r w:rsidR="005932EA">
              <w:rPr>
                <w:color w:val="000000"/>
                <w:sz w:val="24"/>
                <w:szCs w:val="24"/>
              </w:rPr>
              <w:t>4</w:t>
            </w:r>
            <w:r w:rsidR="00AB5A6C">
              <w:rPr>
                <w:color w:val="000000"/>
                <w:sz w:val="24"/>
                <w:szCs w:val="24"/>
              </w:rPr>
              <w:t>D</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rsidR="005D5D75" w:rsidRPr="00B449FE" w:rsidRDefault="005D5D75" w:rsidP="00AB5A6C">
            <w:pPr>
              <w:bidi/>
              <w:spacing w:line="300" w:lineRule="exact"/>
              <w:jc w:val="both"/>
              <w:rPr>
                <w:color w:val="000000"/>
                <w:sz w:val="24"/>
                <w:szCs w:val="24"/>
                <w:rtl/>
                <w:lang w:bidi="ar-IQ"/>
              </w:rPr>
            </w:pPr>
            <w:r w:rsidRPr="00B449FE">
              <w:rPr>
                <w:color w:val="000000"/>
                <w:sz w:val="24"/>
                <w:szCs w:val="24"/>
                <w:rtl/>
              </w:rPr>
              <w:t xml:space="preserve">رقم كتاب الدعوة </w:t>
            </w:r>
            <w:r w:rsidR="009C7613">
              <w:rPr>
                <w:color w:val="000000"/>
                <w:sz w:val="24"/>
                <w:szCs w:val="24"/>
              </w:rPr>
              <w:t>1</w:t>
            </w:r>
            <w:r w:rsidR="00AB5A6C">
              <w:rPr>
                <w:color w:val="000000"/>
                <w:sz w:val="24"/>
                <w:szCs w:val="24"/>
              </w:rPr>
              <w:t>D</w:t>
            </w:r>
          </w:p>
          <w:p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rsidR="00B67A5D" w:rsidRPr="00825AE7" w:rsidRDefault="00B67A5D" w:rsidP="00B67A5D">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Pr>
                <w:rFonts w:hint="cs"/>
                <w:b/>
                <w:bCs/>
                <w:color w:val="000000" w:themeColor="text1"/>
                <w:sz w:val="24"/>
                <w:szCs w:val="24"/>
                <w:rtl/>
              </w:rPr>
              <w:t>3</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w:t>
            </w:r>
            <w:r w:rsidR="00D70EE7">
              <w:rPr>
                <w:rFonts w:hint="cs"/>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t>1.1</w:t>
            </w:r>
          </w:p>
        </w:tc>
      </w:tr>
      <w:tr w:rsidR="005D5D75" w:rsidRPr="008C6EA8" w:rsidTr="00B449FE">
        <w:tc>
          <w:tcPr>
            <w:tcW w:w="11492" w:type="dxa"/>
            <w:gridSpan w:val="2"/>
            <w:shd w:val="clear" w:color="auto" w:fill="F2F2F2" w:themeFill="background1" w:themeFillShade="F2"/>
          </w:tcPr>
          <w:p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lastRenderedPageBreak/>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00D70EE7">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rsidTr="00B449FE">
        <w:tc>
          <w:tcPr>
            <w:tcW w:w="10074" w:type="dxa"/>
            <w:shd w:val="clear" w:color="auto" w:fill="auto"/>
          </w:tcPr>
          <w:p w:rsidR="005D5D75" w:rsidRPr="00B449FE" w:rsidRDefault="005D5D75" w:rsidP="005932EA">
            <w:pPr>
              <w:bidi/>
              <w:spacing w:line="300" w:lineRule="exact"/>
              <w:jc w:val="both"/>
              <w:rPr>
                <w:b/>
                <w:bCs/>
                <w:spacing w:val="-4"/>
                <w:sz w:val="24"/>
                <w:szCs w:val="24"/>
              </w:rPr>
            </w:pPr>
            <w:r w:rsidRPr="00B449FE">
              <w:rPr>
                <w:b/>
                <w:bCs/>
                <w:sz w:val="24"/>
                <w:szCs w:val="24"/>
                <w:rtl/>
              </w:rPr>
              <w:t>عنوان</w:t>
            </w:r>
            <w:r w:rsidR="005932EA">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w:t>
            </w:r>
            <w:r w:rsidR="005932EA" w:rsidRPr="00B449FE">
              <w:rPr>
                <w:rFonts w:hint="cs"/>
                <w:b/>
                <w:bCs/>
                <w:sz w:val="24"/>
                <w:szCs w:val="24"/>
                <w:rtl/>
                <w:lang w:bidi="ar-IQ"/>
              </w:rPr>
              <w:t xml:space="preserve">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hyperlink r:id="rId13" w:history="1">
              <w:r w:rsidRPr="00B449FE">
                <w:rPr>
                  <w:rFonts w:hint="cs"/>
                  <w:b/>
                  <w:bCs/>
                  <w:sz w:val="24"/>
                  <w:szCs w:val="24"/>
                  <w:rtl/>
                  <w:lang w:bidi="ar-IQ"/>
                </w:rPr>
                <w:t>والبريد</w:t>
              </w:r>
            </w:hyperlink>
            <w:r w:rsidRPr="00B449FE">
              <w:rPr>
                <w:rFonts w:hint="cs"/>
                <w:b/>
                <w:bCs/>
                <w:sz w:val="24"/>
                <w:szCs w:val="24"/>
                <w:rtl/>
                <w:lang w:bidi="ar-IQ"/>
              </w:rPr>
              <w:t xml:space="preserve"> الالكتروني هو ((</w:t>
            </w:r>
            <w:hyperlink r:id="rId14" w:history="1">
              <w:r w:rsidR="00AE7948" w:rsidRPr="00795DAE">
                <w:rPr>
                  <w:rStyle w:val="Hyperlink"/>
                  <w:b/>
                  <w:bCs/>
                  <w:sz w:val="24"/>
                  <w:szCs w:val="24"/>
                  <w:lang w:bidi="ar-IQ"/>
                </w:rPr>
                <w:t>dg@kimadia.gov.iq</w:t>
              </w:r>
            </w:hyperlink>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005932EA">
              <w:rPr>
                <w:rFonts w:hint="cs"/>
                <w:b/>
                <w:bCs/>
                <w:sz w:val="24"/>
                <w:szCs w:val="24"/>
                <w:rtl/>
              </w:rPr>
              <w:t xml:space="preserve"> </w:t>
            </w:r>
            <w:r w:rsidRPr="00B449FE">
              <w:rPr>
                <w:rFonts w:hint="eastAsia"/>
                <w:b/>
                <w:bCs/>
                <w:sz w:val="24"/>
                <w:szCs w:val="24"/>
                <w:rtl/>
              </w:rPr>
              <w:t>أو</w:t>
            </w:r>
            <w:r w:rsidR="005932EA">
              <w:rPr>
                <w:rFonts w:hint="cs"/>
                <w:b/>
                <w:bCs/>
                <w:sz w:val="24"/>
                <w:szCs w:val="24"/>
                <w:rtl/>
              </w:rPr>
              <w:t xml:space="preserve"> </w:t>
            </w:r>
            <w:r w:rsidRPr="00B449FE">
              <w:rPr>
                <w:rFonts w:hint="eastAsia"/>
                <w:b/>
                <w:bCs/>
                <w:sz w:val="24"/>
                <w:szCs w:val="24"/>
                <w:rtl/>
              </w:rPr>
              <w:t>ترسل</w:t>
            </w:r>
            <w:r w:rsidR="005932EA">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004E245C">
              <w:rPr>
                <w:rFonts w:hint="cs"/>
                <w:b/>
                <w:bCs/>
                <w:sz w:val="24"/>
                <w:szCs w:val="24"/>
                <w:rtl/>
              </w:rPr>
              <w:t xml:space="preserve">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البريد</w:t>
            </w:r>
            <w:r w:rsidR="004E245C">
              <w:rPr>
                <w:rFonts w:hint="cs"/>
                <w:b/>
                <w:bCs/>
                <w:sz w:val="24"/>
                <w:szCs w:val="24"/>
                <w:rtl/>
              </w:rPr>
              <w:t xml:space="preserve"> </w:t>
            </w:r>
            <w:r w:rsidRPr="00B449FE">
              <w:rPr>
                <w:rFonts w:hint="eastAsia"/>
                <w:b/>
                <w:bCs/>
                <w:sz w:val="24"/>
                <w:szCs w:val="24"/>
                <w:rtl/>
              </w:rPr>
              <w:t>السريع</w:t>
            </w:r>
            <w:r w:rsidR="004E245C">
              <w:rPr>
                <w:rFonts w:hint="cs"/>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rsidR="005D5D75" w:rsidRPr="00B449FE" w:rsidRDefault="005D5D75" w:rsidP="00BD244B">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BD244B">
              <w:rPr>
                <w:rFonts w:hint="cs"/>
                <w:b/>
                <w:bCs/>
                <w:sz w:val="24"/>
                <w:szCs w:val="24"/>
                <w:rtl/>
                <w:lang w:bidi="ar-IQ"/>
              </w:rPr>
              <w:t>1</w:t>
            </w:r>
            <w:r w:rsidR="003C4781">
              <w:rPr>
                <w:rFonts w:hint="cs"/>
                <w:b/>
                <w:bCs/>
                <w:sz w:val="24"/>
                <w:szCs w:val="24"/>
                <w:highlight w:val="cyan"/>
                <w:rtl/>
                <w:lang w:bidi="ar-IQ"/>
              </w:rPr>
              <w:t xml:space="preserve">/ </w:t>
            </w:r>
            <w:r w:rsidR="00BD244B">
              <w:rPr>
                <w:rFonts w:hint="cs"/>
                <w:b/>
                <w:bCs/>
                <w:sz w:val="24"/>
                <w:szCs w:val="24"/>
                <w:highlight w:val="cyan"/>
                <w:rtl/>
                <w:lang w:bidi="ar-IQ"/>
              </w:rPr>
              <w:t>10</w:t>
            </w:r>
            <w:r w:rsidR="003C4781">
              <w:rPr>
                <w:rFonts w:hint="cs"/>
                <w:b/>
                <w:bCs/>
                <w:sz w:val="24"/>
                <w:szCs w:val="24"/>
                <w:highlight w:val="cyan"/>
                <w:rtl/>
                <w:lang w:bidi="ar-IQ"/>
              </w:rPr>
              <w:t xml:space="preserve"> </w:t>
            </w:r>
            <w:r w:rsidRPr="00B449FE">
              <w:rPr>
                <w:rFonts w:hint="cs"/>
                <w:b/>
                <w:bCs/>
                <w:sz w:val="24"/>
                <w:szCs w:val="24"/>
                <w:highlight w:val="cyan"/>
                <w:rtl/>
                <w:lang w:bidi="ar-IQ"/>
              </w:rPr>
              <w:t xml:space="preserve">/ </w:t>
            </w:r>
            <w:r w:rsidRPr="00B449FE">
              <w:rPr>
                <w:rFonts w:hint="cs"/>
                <w:b/>
                <w:bCs/>
                <w:sz w:val="24"/>
                <w:szCs w:val="24"/>
                <w:highlight w:val="cyan"/>
                <w:rtl/>
              </w:rPr>
              <w:t>202</w:t>
            </w:r>
            <w:r w:rsidR="00E377CE">
              <w:rPr>
                <w:rFonts w:hint="cs"/>
                <w:b/>
                <w:bCs/>
                <w:sz w:val="24"/>
                <w:szCs w:val="24"/>
                <w:highlight w:val="cyan"/>
                <w:rtl/>
              </w:rPr>
              <w:t>4</w:t>
            </w:r>
            <w:r w:rsidRPr="00B449FE">
              <w:rPr>
                <w:rFonts w:hint="cs"/>
                <w:b/>
                <w:bCs/>
                <w:spacing w:val="-4"/>
                <w:sz w:val="24"/>
                <w:szCs w:val="24"/>
                <w:highlight w:val="cyan"/>
                <w:rtl/>
                <w:lang w:bidi="ar-IQ"/>
              </w:rPr>
              <w:t>.</w:t>
            </w:r>
          </w:p>
          <w:p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rsidR="005D5D75" w:rsidRPr="008C6EA8" w:rsidRDefault="005D5D75" w:rsidP="00B60B3B">
            <w:pPr>
              <w:jc w:val="both"/>
              <w:rPr>
                <w:sz w:val="20"/>
                <w:szCs w:val="20"/>
              </w:rPr>
            </w:pPr>
          </w:p>
        </w:tc>
      </w:tr>
      <w:tr w:rsidR="005D5D75"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rsidTr="00B449FE">
        <w:tc>
          <w:tcPr>
            <w:tcW w:w="10074" w:type="dxa"/>
            <w:shd w:val="clear" w:color="auto" w:fill="auto"/>
          </w:tcPr>
          <w:p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rsidR="005D5D75" w:rsidRPr="00B449FE" w:rsidRDefault="005D5D75" w:rsidP="00C9073B">
            <w:pPr>
              <w:bidi/>
              <w:spacing w:line="300" w:lineRule="exact"/>
              <w:ind w:left="317" w:hanging="283"/>
              <w:jc w:val="both"/>
              <w:rPr>
                <w:b/>
                <w:sz w:val="24"/>
                <w:szCs w:val="24"/>
                <w:rtl/>
              </w:rPr>
            </w:pPr>
            <w:r w:rsidRPr="00B449FE">
              <w:rPr>
                <w:rFonts w:hint="cs"/>
                <w:b/>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 تدرج الشركات في القائمة السوداء في الحالات التالية :-</w:t>
            </w:r>
          </w:p>
          <w:p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rsidR="005D5D75" w:rsidRPr="00B449FE" w:rsidRDefault="005D5D75" w:rsidP="00C9073B">
            <w:pPr>
              <w:pStyle w:val="Header"/>
              <w:bidi/>
              <w:spacing w:line="300" w:lineRule="exact"/>
              <w:jc w:val="both"/>
              <w:rPr>
                <w:rFonts w:cs="Arial"/>
                <w:b/>
                <w:sz w:val="24"/>
                <w:szCs w:val="24"/>
              </w:rPr>
            </w:pPr>
            <w:r w:rsidRPr="00B449FE">
              <w:rPr>
                <w:rFonts w:cs="Arial" w:hint="cs"/>
                <w:b/>
                <w:sz w:val="24"/>
                <w:szCs w:val="24"/>
                <w:rtl/>
              </w:rPr>
              <w:t xml:space="preserve">    ب -  ثبوت رشوة  احد منتسبي الحكومة.</w:t>
            </w:r>
          </w:p>
          <w:p w:rsidR="005D5D75" w:rsidRPr="00B449FE" w:rsidRDefault="005D5D75" w:rsidP="00C9073B">
            <w:pPr>
              <w:pStyle w:val="Header"/>
              <w:bidi/>
              <w:spacing w:line="300" w:lineRule="exact"/>
              <w:ind w:left="601" w:hanging="284"/>
              <w:jc w:val="both"/>
              <w:rPr>
                <w:rFonts w:cs="Arial"/>
                <w:b/>
                <w:sz w:val="24"/>
                <w:szCs w:val="24"/>
                <w:rtl/>
              </w:rPr>
            </w:pPr>
            <w:r w:rsidRPr="00B449FE">
              <w:rPr>
                <w:rFonts w:cs="Arial" w:hint="cs"/>
                <w:b/>
                <w:sz w:val="24"/>
                <w:szCs w:val="24"/>
                <w:rtl/>
              </w:rPr>
              <w:t>ج - ثبوت القيام بتزوير العطاءات او اي وثيقة من مستندات المناقصة.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د - ثبوت تقديم معلومات او امور مغايرة للحقيقة فيما يتعلق بالعمل المحال عليه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هـ- ثبوت مخالفة شروط المناقصة او المواصفات الفنية المتعاقد عليها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باتباع اساليب المنافسة غير المشروعة.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ي - الامتناع عن توقيع العقد بعد التبليغ بقرار الاحالة.</w:t>
            </w:r>
          </w:p>
          <w:p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t>6.3</w:t>
            </w:r>
          </w:p>
        </w:tc>
      </w:tr>
      <w:tr w:rsidR="005D5D75" w:rsidTr="004E245C">
        <w:tc>
          <w:tcPr>
            <w:tcW w:w="10074" w:type="dxa"/>
            <w:shd w:val="clear" w:color="auto" w:fill="auto"/>
            <w:vAlign w:val="center"/>
          </w:tcPr>
          <w:p w:rsidR="005D5D75" w:rsidRPr="00B449FE" w:rsidRDefault="005D5D75" w:rsidP="004E245C">
            <w:pPr>
              <w:tabs>
                <w:tab w:val="right" w:pos="7848"/>
              </w:tabs>
              <w:bidi/>
              <w:spacing w:before="120" w:after="120"/>
              <w:rPr>
                <w:b/>
                <w:sz w:val="24"/>
                <w:szCs w:val="24"/>
                <w:rtl/>
                <w:lang w:bidi="ar-IQ"/>
              </w:rPr>
            </w:pPr>
            <w:r w:rsidRPr="00B449FE">
              <w:rPr>
                <w:rFonts w:hint="cs"/>
                <w:b/>
                <w:sz w:val="24"/>
                <w:szCs w:val="24"/>
                <w:rtl/>
              </w:rPr>
              <w:lastRenderedPageBreak/>
              <w:t>يكون تصديق للشهادات حسب تعليمات تنفيذ العقود الحكومية رقم (2) لسنة 2014 بخصوص  البنود المستوردة من بلد عربي.</w:t>
            </w:r>
          </w:p>
          <w:p w:rsidR="00435EAF" w:rsidRPr="004E245C" w:rsidRDefault="00435EAF" w:rsidP="004E245C">
            <w:pPr>
              <w:bidi/>
              <w:rPr>
                <w:sz w:val="24"/>
                <w:szCs w:val="24"/>
                <w:rtl/>
              </w:rPr>
            </w:pPr>
            <w:r w:rsidRPr="004E245C">
              <w:rPr>
                <w:rFonts w:cs="Arial" w:hint="cs"/>
                <w:sz w:val="24"/>
                <w:szCs w:val="24"/>
                <w:rtl/>
              </w:rPr>
              <w:t>شهادة</w:t>
            </w:r>
            <w:r w:rsidR="004E245C">
              <w:rPr>
                <w:rFonts w:cs="Arial" w:hint="cs"/>
                <w:sz w:val="24"/>
                <w:szCs w:val="24"/>
                <w:rtl/>
              </w:rPr>
              <w:t xml:space="preserve"> </w:t>
            </w:r>
            <w:r w:rsidRPr="004E245C">
              <w:rPr>
                <w:rFonts w:cs="Arial" w:hint="cs"/>
                <w:sz w:val="24"/>
                <w:szCs w:val="24"/>
                <w:rtl/>
              </w:rPr>
              <w:t>المنشأ</w:t>
            </w:r>
          </w:p>
          <w:p w:rsidR="00B449FE" w:rsidRPr="004E245C" w:rsidRDefault="00435EAF" w:rsidP="004E245C">
            <w:pPr>
              <w:tabs>
                <w:tab w:val="right" w:pos="7848"/>
              </w:tabs>
              <w:bidi/>
              <w:spacing w:before="120" w:after="120"/>
              <w:rPr>
                <w:b/>
                <w:sz w:val="24"/>
                <w:szCs w:val="24"/>
                <w:rtl/>
              </w:rPr>
            </w:pPr>
            <w:r w:rsidRPr="004E245C">
              <w:rPr>
                <w:rFonts w:cs="Arial" w:hint="cs"/>
                <w:sz w:val="24"/>
                <w:szCs w:val="24"/>
                <w:rtl/>
              </w:rPr>
              <w:t>هي</w:t>
            </w:r>
            <w:r w:rsidR="004E245C">
              <w:rPr>
                <w:rFonts w:cs="Arial" w:hint="cs"/>
                <w:sz w:val="24"/>
                <w:szCs w:val="24"/>
                <w:rtl/>
              </w:rPr>
              <w:t xml:space="preserve"> </w:t>
            </w:r>
            <w:r w:rsidRPr="004E245C">
              <w:rPr>
                <w:rFonts w:cs="Arial" w:hint="cs"/>
                <w:sz w:val="24"/>
                <w:szCs w:val="24"/>
                <w:rtl/>
              </w:rPr>
              <w:t>وثيقة</w:t>
            </w:r>
            <w:r w:rsidR="004E245C">
              <w:rPr>
                <w:rFonts w:cs="Arial" w:hint="cs"/>
                <w:sz w:val="24"/>
                <w:szCs w:val="24"/>
                <w:rtl/>
              </w:rPr>
              <w:t xml:space="preserve"> </w:t>
            </w:r>
            <w:r w:rsidRPr="004E245C">
              <w:rPr>
                <w:rFonts w:cs="Arial" w:hint="cs"/>
                <w:sz w:val="24"/>
                <w:szCs w:val="24"/>
                <w:rtl/>
              </w:rPr>
              <w:t>تعد</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قبل</w:t>
            </w:r>
            <w:r w:rsidR="004E245C">
              <w:rPr>
                <w:rFonts w:cs="Arial" w:hint="cs"/>
                <w:sz w:val="24"/>
                <w:szCs w:val="24"/>
                <w:rtl/>
              </w:rPr>
              <w:t xml:space="preserve">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hint="cs"/>
                <w:sz w:val="24"/>
                <w:szCs w:val="24"/>
                <w:rtl/>
              </w:rPr>
              <w:t>اوالمصنعة</w:t>
            </w:r>
            <w:r w:rsidR="004E245C">
              <w:rPr>
                <w:rFonts w:cs="Arial" w:hint="cs"/>
                <w:sz w:val="24"/>
                <w:szCs w:val="24"/>
                <w:rtl/>
              </w:rPr>
              <w:t xml:space="preserve"> </w:t>
            </w:r>
            <w:r w:rsidRPr="004E245C">
              <w:rPr>
                <w:rFonts w:cs="Arial" w:hint="cs"/>
                <w:sz w:val="24"/>
                <w:szCs w:val="24"/>
                <w:rtl/>
              </w:rPr>
              <w:t>للبضاعة</w:t>
            </w:r>
            <w:r w:rsidR="004E245C">
              <w:rPr>
                <w:rFonts w:cs="Arial" w:hint="cs"/>
                <w:sz w:val="24"/>
                <w:szCs w:val="24"/>
                <w:rtl/>
              </w:rPr>
              <w:t xml:space="preserve"> </w:t>
            </w:r>
            <w:r w:rsidRPr="004E245C">
              <w:rPr>
                <w:rFonts w:cs="Arial" w:hint="cs"/>
                <w:sz w:val="24"/>
                <w:szCs w:val="24"/>
                <w:rtl/>
              </w:rPr>
              <w:t>وتصدق</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غرفة</w:t>
            </w:r>
            <w:r w:rsidR="004E245C">
              <w:rPr>
                <w:rFonts w:cs="Arial" w:hint="cs"/>
                <w:sz w:val="24"/>
                <w:szCs w:val="24"/>
                <w:rtl/>
              </w:rPr>
              <w:t xml:space="preserve"> </w:t>
            </w:r>
            <w:r w:rsidRPr="004E245C">
              <w:rPr>
                <w:rFonts w:cs="Arial" w:hint="cs"/>
                <w:sz w:val="24"/>
                <w:szCs w:val="24"/>
                <w:rtl/>
              </w:rPr>
              <w:t>التجارة</w:t>
            </w:r>
            <w:r w:rsidR="004E245C">
              <w:rPr>
                <w:rFonts w:cs="Arial" w:hint="cs"/>
                <w:sz w:val="24"/>
                <w:szCs w:val="24"/>
                <w:rtl/>
              </w:rPr>
              <w:t xml:space="preserve"> </w:t>
            </w:r>
            <w:r w:rsidRPr="004E245C">
              <w:rPr>
                <w:rFonts w:cs="Arial" w:hint="cs"/>
                <w:sz w:val="24"/>
                <w:szCs w:val="24"/>
                <w:rtl/>
              </w:rPr>
              <w:t>بلدا</w:t>
            </w:r>
            <w:r w:rsidR="004E245C">
              <w:rPr>
                <w:rFonts w:cs="Arial" w:hint="cs"/>
                <w:sz w:val="24"/>
                <w:szCs w:val="24"/>
                <w:rtl/>
              </w:rPr>
              <w:t xml:space="preserve"> </w:t>
            </w:r>
            <w:r w:rsidRPr="004E245C">
              <w:rPr>
                <w:rFonts w:cs="Arial" w:hint="cs"/>
                <w:sz w:val="24"/>
                <w:szCs w:val="24"/>
                <w:rtl/>
              </w:rPr>
              <w:t>لمنشا</w:t>
            </w:r>
            <w:r w:rsidR="004E245C">
              <w:rPr>
                <w:rFonts w:cs="Arial" w:hint="cs"/>
                <w:sz w:val="24"/>
                <w:szCs w:val="24"/>
                <w:rtl/>
              </w:rPr>
              <w:t xml:space="preserve"> </w:t>
            </w:r>
            <w:r w:rsidRPr="004E245C">
              <w:rPr>
                <w:rFonts w:cs="Arial" w:hint="cs"/>
                <w:sz w:val="24"/>
                <w:szCs w:val="24"/>
                <w:rtl/>
              </w:rPr>
              <w:t>اواية</w:t>
            </w:r>
            <w:r w:rsidR="004E245C">
              <w:rPr>
                <w:rFonts w:cs="Arial" w:hint="cs"/>
                <w:sz w:val="24"/>
                <w:szCs w:val="24"/>
                <w:rtl/>
              </w:rPr>
              <w:t xml:space="preserve"> </w:t>
            </w:r>
            <w:r w:rsidRPr="004E245C">
              <w:rPr>
                <w:rFonts w:cs="Arial" w:hint="cs"/>
                <w:sz w:val="24"/>
                <w:szCs w:val="24"/>
                <w:rtl/>
              </w:rPr>
              <w:t>جهة</w:t>
            </w:r>
            <w:r w:rsidR="004E245C">
              <w:rPr>
                <w:rFonts w:cs="Arial" w:hint="cs"/>
                <w:sz w:val="24"/>
                <w:szCs w:val="24"/>
                <w:rtl/>
              </w:rPr>
              <w:t xml:space="preserve"> </w:t>
            </w:r>
            <w:r w:rsidRPr="004E245C">
              <w:rPr>
                <w:rFonts w:cs="Arial" w:hint="cs"/>
                <w:sz w:val="24"/>
                <w:szCs w:val="24"/>
                <w:rtl/>
              </w:rPr>
              <w:t>مخولة</w:t>
            </w:r>
            <w:r w:rsidR="004E245C">
              <w:rPr>
                <w:rFonts w:cs="Arial" w:hint="cs"/>
                <w:sz w:val="24"/>
                <w:szCs w:val="24"/>
                <w:rtl/>
              </w:rPr>
              <w:t xml:space="preserve"> </w:t>
            </w:r>
            <w:r w:rsidRPr="004E245C">
              <w:rPr>
                <w:rFonts w:cs="Arial" w:hint="cs"/>
                <w:sz w:val="24"/>
                <w:szCs w:val="24"/>
                <w:rtl/>
              </w:rPr>
              <w:t>قانون</w:t>
            </w:r>
            <w:r w:rsidR="004E245C">
              <w:rPr>
                <w:rFonts w:cs="Arial" w:hint="cs"/>
                <w:sz w:val="24"/>
                <w:szCs w:val="24"/>
                <w:rtl/>
              </w:rPr>
              <w:t xml:space="preserve"> </w:t>
            </w:r>
            <w:r w:rsidRPr="004E245C">
              <w:rPr>
                <w:rFonts w:cs="Arial" w:hint="cs"/>
                <w:sz w:val="24"/>
                <w:szCs w:val="24"/>
                <w:rtl/>
              </w:rPr>
              <w:t>الاثبات</w:t>
            </w:r>
            <w:r w:rsidR="004E245C">
              <w:rPr>
                <w:rFonts w:cs="Arial" w:hint="cs"/>
                <w:sz w:val="24"/>
                <w:szCs w:val="24"/>
                <w:rtl/>
              </w:rPr>
              <w:t xml:space="preserve"> </w:t>
            </w:r>
            <w:r w:rsidRPr="004E245C">
              <w:rPr>
                <w:rFonts w:cs="Arial" w:hint="cs"/>
                <w:sz w:val="24"/>
                <w:szCs w:val="24"/>
                <w:rtl/>
              </w:rPr>
              <w:t>حقيقة</w:t>
            </w:r>
            <w:r w:rsidR="004E245C">
              <w:rPr>
                <w:rFonts w:cs="Arial" w:hint="cs"/>
                <w:sz w:val="24"/>
                <w:szCs w:val="24"/>
                <w:rtl/>
              </w:rPr>
              <w:t xml:space="preserve"> </w:t>
            </w:r>
            <w:r w:rsidRPr="004E245C">
              <w:rPr>
                <w:rFonts w:cs="Arial" w:hint="cs"/>
                <w:sz w:val="24"/>
                <w:szCs w:val="24"/>
                <w:rtl/>
              </w:rPr>
              <w:t>منشا</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وتكون</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انتاج</w:t>
            </w:r>
            <w:r w:rsidR="004E245C">
              <w:rPr>
                <w:rFonts w:cs="Arial" w:hint="cs"/>
                <w:sz w:val="24"/>
                <w:szCs w:val="24"/>
                <w:rtl/>
              </w:rPr>
              <w:t xml:space="preserve"> </w:t>
            </w:r>
            <w:r w:rsidRPr="004E245C">
              <w:rPr>
                <w:rFonts w:cs="Arial" w:hint="cs"/>
                <w:sz w:val="24"/>
                <w:szCs w:val="24"/>
                <w:rtl/>
              </w:rPr>
              <w:t>اوصنع</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واحد</w:t>
            </w:r>
            <w:r w:rsidR="004E245C">
              <w:rPr>
                <w:rFonts w:cs="Arial" w:hint="cs"/>
                <w:sz w:val="24"/>
                <w:szCs w:val="24"/>
                <w:rtl/>
              </w:rPr>
              <w:t xml:space="preserve"> </w:t>
            </w:r>
            <w:r w:rsidRPr="004E245C">
              <w:rPr>
                <w:rFonts w:cs="Arial" w:hint="cs"/>
                <w:sz w:val="24"/>
                <w:szCs w:val="24"/>
                <w:rtl/>
              </w:rPr>
              <w:t>او</w:t>
            </w:r>
            <w:r w:rsidR="004E245C">
              <w:rPr>
                <w:rFonts w:cs="Arial" w:hint="cs"/>
                <w:sz w:val="24"/>
                <w:szCs w:val="24"/>
                <w:rtl/>
              </w:rPr>
              <w:t xml:space="preserve"> </w:t>
            </w:r>
            <w:r w:rsidRPr="004E245C">
              <w:rPr>
                <w:rFonts w:cs="Arial" w:hint="cs"/>
                <w:sz w:val="24"/>
                <w:szCs w:val="24"/>
                <w:rtl/>
              </w:rPr>
              <w:t>ان</w:t>
            </w:r>
            <w:r w:rsidR="004E245C">
              <w:rPr>
                <w:rFonts w:cs="Arial" w:hint="cs"/>
                <w:sz w:val="24"/>
                <w:szCs w:val="24"/>
                <w:rtl/>
              </w:rPr>
              <w:t xml:space="preserve"> </w:t>
            </w:r>
            <w:r w:rsidRPr="004E245C">
              <w:rPr>
                <w:rFonts w:cs="Arial" w:hint="cs"/>
                <w:sz w:val="24"/>
                <w:szCs w:val="24"/>
                <w:rtl/>
              </w:rPr>
              <w:t>يكون</w:t>
            </w:r>
            <w:r w:rsidR="004E245C">
              <w:rPr>
                <w:rFonts w:cs="Arial" w:hint="cs"/>
                <w:sz w:val="24"/>
                <w:szCs w:val="24"/>
                <w:rtl/>
              </w:rPr>
              <w:t xml:space="preserve"> </w:t>
            </w:r>
            <w:r w:rsidRPr="004E245C">
              <w:rPr>
                <w:rFonts w:cs="Arial" w:hint="cs"/>
                <w:sz w:val="24"/>
                <w:szCs w:val="24"/>
                <w:rtl/>
              </w:rPr>
              <w:t>قد</w:t>
            </w:r>
            <w:r w:rsidR="004E245C">
              <w:rPr>
                <w:rFonts w:cs="Arial" w:hint="cs"/>
                <w:sz w:val="24"/>
                <w:szCs w:val="24"/>
                <w:rtl/>
              </w:rPr>
              <w:t xml:space="preserve"> </w:t>
            </w:r>
            <w:r w:rsidRPr="004E245C">
              <w:rPr>
                <w:rFonts w:cs="Arial" w:hint="cs"/>
                <w:sz w:val="24"/>
                <w:szCs w:val="24"/>
                <w:rtl/>
              </w:rPr>
              <w:t>اشترك</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انتاجها</w:t>
            </w:r>
            <w:r w:rsidR="004E245C">
              <w:rPr>
                <w:rFonts w:cs="Arial" w:hint="cs"/>
                <w:sz w:val="24"/>
                <w:szCs w:val="24"/>
                <w:rtl/>
              </w:rPr>
              <w:t xml:space="preserve"> </w:t>
            </w:r>
            <w:r w:rsidRPr="004E245C">
              <w:rPr>
                <w:rFonts w:cs="Arial" w:hint="cs"/>
                <w:sz w:val="24"/>
                <w:szCs w:val="24"/>
                <w:rtl/>
              </w:rPr>
              <w:t>اكثرمن</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وفي</w:t>
            </w:r>
            <w:r w:rsidR="004E245C">
              <w:rPr>
                <w:rFonts w:cs="Arial" w:hint="cs"/>
                <w:sz w:val="24"/>
                <w:szCs w:val="24"/>
                <w:rtl/>
              </w:rPr>
              <w:t xml:space="preserve"> </w:t>
            </w:r>
            <w:r w:rsidRPr="004E245C">
              <w:rPr>
                <w:rFonts w:cs="Arial" w:hint="cs"/>
                <w:sz w:val="24"/>
                <w:szCs w:val="24"/>
                <w:rtl/>
              </w:rPr>
              <w:t>هذه</w:t>
            </w:r>
            <w:r w:rsidR="004E245C">
              <w:rPr>
                <w:rFonts w:cs="Arial" w:hint="cs"/>
                <w:sz w:val="24"/>
                <w:szCs w:val="24"/>
                <w:rtl/>
              </w:rPr>
              <w:t xml:space="preserve"> </w:t>
            </w:r>
            <w:r w:rsidRPr="004E245C">
              <w:rPr>
                <w:rFonts w:cs="Arial" w:hint="cs"/>
                <w:sz w:val="24"/>
                <w:szCs w:val="24"/>
                <w:rtl/>
              </w:rPr>
              <w:t>الحالة</w:t>
            </w:r>
            <w:r w:rsidR="004E245C">
              <w:rPr>
                <w:rFonts w:cs="Arial" w:hint="cs"/>
                <w:sz w:val="24"/>
                <w:szCs w:val="24"/>
                <w:rtl/>
              </w:rPr>
              <w:t xml:space="preserve"> </w:t>
            </w:r>
            <w:r w:rsidRPr="004E245C">
              <w:rPr>
                <w:rFonts w:cs="Arial" w:hint="cs"/>
                <w:sz w:val="24"/>
                <w:szCs w:val="24"/>
                <w:rtl/>
              </w:rPr>
              <w:t>يتم</w:t>
            </w:r>
            <w:r w:rsidR="004E245C">
              <w:rPr>
                <w:rFonts w:cs="Arial" w:hint="cs"/>
                <w:sz w:val="24"/>
                <w:szCs w:val="24"/>
                <w:rtl/>
              </w:rPr>
              <w:t xml:space="preserve"> </w:t>
            </w:r>
            <w:r w:rsidRPr="004E245C">
              <w:rPr>
                <w:rFonts w:cs="Arial" w:hint="cs"/>
                <w:sz w:val="24"/>
                <w:szCs w:val="24"/>
                <w:rtl/>
              </w:rPr>
              <w:t>اعتماد</w:t>
            </w:r>
            <w:r w:rsidR="004E245C">
              <w:rPr>
                <w:rFonts w:cs="Arial" w:hint="cs"/>
                <w:sz w:val="24"/>
                <w:szCs w:val="24"/>
                <w:rtl/>
              </w:rPr>
              <w:t xml:space="preserve"> </w:t>
            </w:r>
            <w:r w:rsidRPr="004E245C">
              <w:rPr>
                <w:rFonts w:cs="Arial" w:hint="cs"/>
                <w:sz w:val="24"/>
                <w:szCs w:val="24"/>
                <w:rtl/>
              </w:rPr>
              <w:t>البلد</w:t>
            </w:r>
            <w:r w:rsidR="004E245C">
              <w:rPr>
                <w:rFonts w:cs="Arial" w:hint="cs"/>
                <w:sz w:val="24"/>
                <w:szCs w:val="24"/>
                <w:rtl/>
              </w:rPr>
              <w:t xml:space="preserve"> </w:t>
            </w:r>
            <w:r w:rsidRPr="004E245C">
              <w:rPr>
                <w:rFonts w:cs="Arial" w:hint="cs"/>
                <w:sz w:val="24"/>
                <w:szCs w:val="24"/>
                <w:rtl/>
              </w:rPr>
              <w:t>الذي</w:t>
            </w:r>
            <w:r w:rsidR="004E245C">
              <w:rPr>
                <w:rFonts w:cs="Arial" w:hint="cs"/>
                <w:sz w:val="24"/>
                <w:szCs w:val="24"/>
                <w:rtl/>
              </w:rPr>
              <w:t xml:space="preserve"> </w:t>
            </w:r>
            <w:r w:rsidRPr="004E245C">
              <w:rPr>
                <w:rFonts w:cs="Arial" w:hint="cs"/>
                <w:sz w:val="24"/>
                <w:szCs w:val="24"/>
                <w:rtl/>
              </w:rPr>
              <w:t>جرت</w:t>
            </w:r>
            <w:r w:rsidR="004E245C">
              <w:rPr>
                <w:rFonts w:cs="Arial" w:hint="cs"/>
                <w:sz w:val="24"/>
                <w:szCs w:val="24"/>
                <w:rtl/>
              </w:rPr>
              <w:t xml:space="preserve"> </w:t>
            </w:r>
            <w:r w:rsidRPr="004E245C">
              <w:rPr>
                <w:rFonts w:cs="Arial" w:hint="cs"/>
                <w:sz w:val="24"/>
                <w:szCs w:val="24"/>
                <w:rtl/>
              </w:rPr>
              <w:t>فيه</w:t>
            </w:r>
            <w:r w:rsidR="004E245C">
              <w:rPr>
                <w:rFonts w:cs="Arial" w:hint="cs"/>
                <w:sz w:val="24"/>
                <w:szCs w:val="24"/>
                <w:rtl/>
              </w:rPr>
              <w:t xml:space="preserve"> </w:t>
            </w:r>
            <w:r w:rsidRPr="004E245C">
              <w:rPr>
                <w:rFonts w:cs="Arial" w:hint="cs"/>
                <w:sz w:val="24"/>
                <w:szCs w:val="24"/>
                <w:rtl/>
              </w:rPr>
              <w:t>اخرعملية</w:t>
            </w:r>
            <w:r w:rsidR="004E245C">
              <w:rPr>
                <w:rFonts w:cs="Arial" w:hint="cs"/>
                <w:sz w:val="24"/>
                <w:szCs w:val="24"/>
                <w:rtl/>
              </w:rPr>
              <w:t xml:space="preserve"> </w:t>
            </w:r>
            <w:r w:rsidRPr="004E245C">
              <w:rPr>
                <w:rFonts w:cs="Arial" w:hint="cs"/>
                <w:sz w:val="24"/>
                <w:szCs w:val="24"/>
                <w:rtl/>
              </w:rPr>
              <w:t>تحويل</w:t>
            </w:r>
            <w:r w:rsidR="004E245C">
              <w:rPr>
                <w:rFonts w:cs="Arial" w:hint="cs"/>
                <w:sz w:val="24"/>
                <w:szCs w:val="24"/>
                <w:rtl/>
              </w:rPr>
              <w:t xml:space="preserve"> </w:t>
            </w:r>
            <w:r w:rsidRPr="004E245C">
              <w:rPr>
                <w:rFonts w:cs="Arial" w:hint="cs"/>
                <w:sz w:val="24"/>
                <w:szCs w:val="24"/>
                <w:rtl/>
              </w:rPr>
              <w:t>جوهري</w:t>
            </w:r>
            <w:r w:rsidR="004E245C">
              <w:rPr>
                <w:rFonts w:cs="Arial" w:hint="cs"/>
                <w:sz w:val="24"/>
                <w:szCs w:val="24"/>
                <w:rtl/>
              </w:rPr>
              <w:t xml:space="preserve"> </w:t>
            </w:r>
            <w:r w:rsidRPr="004E245C">
              <w:rPr>
                <w:rFonts w:cs="Arial" w:hint="cs"/>
                <w:sz w:val="24"/>
                <w:szCs w:val="24"/>
                <w:rtl/>
              </w:rPr>
              <w:t>على</w:t>
            </w:r>
            <w:r w:rsidR="004E245C">
              <w:rPr>
                <w:rFonts w:cs="Arial" w:hint="cs"/>
                <w:sz w:val="24"/>
                <w:szCs w:val="24"/>
                <w:rtl/>
              </w:rPr>
              <w:t xml:space="preserve"> </w:t>
            </w:r>
            <w:r w:rsidRPr="004E245C">
              <w:rPr>
                <w:rFonts w:cs="Arial" w:hint="cs"/>
                <w:sz w:val="24"/>
                <w:szCs w:val="24"/>
                <w:rtl/>
              </w:rPr>
              <w:t>السلعة</w:t>
            </w:r>
            <w:r w:rsidRPr="004E245C">
              <w:rPr>
                <w:rFonts w:cs="Arial"/>
                <w:sz w:val="24"/>
                <w:szCs w:val="24"/>
                <w:rtl/>
              </w:rPr>
              <w:t xml:space="preserve"> ( </w:t>
            </w:r>
            <w:r w:rsidRPr="004E245C">
              <w:rPr>
                <w:rFonts w:cs="Arial" w:hint="cs"/>
                <w:sz w:val="24"/>
                <w:szCs w:val="24"/>
                <w:rtl/>
              </w:rPr>
              <w:t>التجميع</w:t>
            </w:r>
            <w:r w:rsidRPr="004E245C">
              <w:rPr>
                <w:rFonts w:cs="Arial"/>
                <w:sz w:val="24"/>
                <w:szCs w:val="24"/>
                <w:rtl/>
              </w:rPr>
              <w:t xml:space="preserve"> ) </w:t>
            </w:r>
            <w:r w:rsidRPr="004E245C">
              <w:rPr>
                <w:rFonts w:cs="Arial" w:hint="cs"/>
                <w:sz w:val="24"/>
                <w:szCs w:val="24"/>
                <w:rtl/>
              </w:rPr>
              <w:t>وتدرج</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الشهادة</w:t>
            </w:r>
            <w:r w:rsidR="004E245C">
              <w:rPr>
                <w:rFonts w:cs="Arial" w:hint="cs"/>
                <w:sz w:val="24"/>
                <w:szCs w:val="24"/>
                <w:rtl/>
              </w:rPr>
              <w:t xml:space="preserve"> </w:t>
            </w:r>
            <w:r w:rsidRPr="004E245C">
              <w:rPr>
                <w:rFonts w:cs="Arial" w:hint="cs"/>
                <w:sz w:val="24"/>
                <w:szCs w:val="24"/>
                <w:rtl/>
              </w:rPr>
              <w:t>المعلومات</w:t>
            </w:r>
            <w:r w:rsidR="004E245C">
              <w:rPr>
                <w:rFonts w:cs="Arial" w:hint="cs"/>
                <w:sz w:val="24"/>
                <w:szCs w:val="24"/>
                <w:rtl/>
              </w:rPr>
              <w:t xml:space="preserve"> </w:t>
            </w:r>
            <w:r w:rsidRPr="004E245C">
              <w:rPr>
                <w:rFonts w:cs="Arial" w:hint="cs"/>
                <w:sz w:val="24"/>
                <w:szCs w:val="24"/>
                <w:rtl/>
              </w:rPr>
              <w:t>الضروريةعن</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w:t>
            </w:r>
            <w:r w:rsidRPr="004E245C">
              <w:rPr>
                <w:rFonts w:cs="Arial" w:hint="cs"/>
                <w:sz w:val="24"/>
                <w:szCs w:val="24"/>
                <w:rtl/>
              </w:rPr>
              <w:t>نوع</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sz w:val="24"/>
                <w:szCs w:val="24"/>
                <w:rtl/>
              </w:rPr>
              <w:t>,</w:t>
            </w:r>
            <w:r w:rsidR="004E245C">
              <w:rPr>
                <w:rFonts w:cs="Arial" w:hint="cs"/>
                <w:sz w:val="24"/>
                <w:szCs w:val="24"/>
                <w:rtl/>
              </w:rPr>
              <w:t xml:space="preserve"> </w:t>
            </w:r>
            <w:r w:rsidRPr="004E245C">
              <w:rPr>
                <w:rFonts w:cs="Arial" w:hint="cs"/>
                <w:sz w:val="24"/>
                <w:szCs w:val="24"/>
                <w:rtl/>
              </w:rPr>
              <w:t>مكان</w:t>
            </w:r>
            <w:r w:rsidR="004E245C">
              <w:rPr>
                <w:rFonts w:cs="Arial" w:hint="cs"/>
                <w:sz w:val="24"/>
                <w:szCs w:val="24"/>
                <w:rtl/>
              </w:rPr>
              <w:t xml:space="preserve"> </w:t>
            </w:r>
            <w:r w:rsidRPr="004E245C">
              <w:rPr>
                <w:rFonts w:cs="Arial" w:hint="cs"/>
                <w:sz w:val="24"/>
                <w:szCs w:val="24"/>
                <w:rtl/>
              </w:rPr>
              <w:t>الانتاج</w:t>
            </w:r>
            <w:r w:rsidRPr="004E245C">
              <w:rPr>
                <w:rFonts w:cs="Arial"/>
                <w:sz w:val="24"/>
                <w:szCs w:val="24"/>
                <w:rtl/>
              </w:rPr>
              <w:t xml:space="preserve"> , </w:t>
            </w:r>
            <w:r w:rsidRPr="004E245C">
              <w:rPr>
                <w:rFonts w:cs="Arial" w:hint="cs"/>
                <w:sz w:val="24"/>
                <w:szCs w:val="24"/>
                <w:rtl/>
              </w:rPr>
              <w:t>الشركةالمصدرة</w:t>
            </w:r>
            <w:r w:rsidRPr="004E245C">
              <w:rPr>
                <w:rFonts w:cs="Arial"/>
                <w:sz w:val="24"/>
                <w:szCs w:val="24"/>
                <w:rtl/>
              </w:rPr>
              <w:t xml:space="preserve"> ,</w:t>
            </w:r>
            <w:r w:rsidRPr="004E245C">
              <w:rPr>
                <w:rFonts w:cs="Arial" w:hint="cs"/>
                <w:sz w:val="24"/>
                <w:szCs w:val="24"/>
                <w:rtl/>
              </w:rPr>
              <w:t>الجهة</w:t>
            </w:r>
            <w:r w:rsidR="004E245C">
              <w:rPr>
                <w:rFonts w:cs="Arial" w:hint="cs"/>
                <w:sz w:val="24"/>
                <w:szCs w:val="24"/>
                <w:rtl/>
              </w:rPr>
              <w:t xml:space="preserve"> </w:t>
            </w:r>
            <w:r w:rsidRPr="004E245C">
              <w:rPr>
                <w:rFonts w:cs="Arial" w:hint="cs"/>
                <w:sz w:val="24"/>
                <w:szCs w:val="24"/>
                <w:rtl/>
              </w:rPr>
              <w:t>المستفيدة</w:t>
            </w:r>
            <w:r w:rsidRPr="004E245C">
              <w:rPr>
                <w:rFonts w:cs="Arial"/>
                <w:sz w:val="24"/>
                <w:szCs w:val="24"/>
                <w:rtl/>
              </w:rPr>
              <w:t xml:space="preserve"> , </w:t>
            </w:r>
            <w:r w:rsidRPr="004E245C">
              <w:rPr>
                <w:rFonts w:cs="Arial" w:hint="cs"/>
                <w:sz w:val="24"/>
                <w:szCs w:val="24"/>
                <w:rtl/>
              </w:rPr>
              <w:t>واسطة</w:t>
            </w:r>
            <w:r w:rsidR="004E245C">
              <w:rPr>
                <w:rFonts w:cs="Arial" w:hint="cs"/>
                <w:sz w:val="24"/>
                <w:szCs w:val="24"/>
                <w:rtl/>
              </w:rPr>
              <w:t xml:space="preserve"> </w:t>
            </w:r>
            <w:r w:rsidRPr="004E245C">
              <w:rPr>
                <w:rFonts w:cs="Arial" w:hint="cs"/>
                <w:sz w:val="24"/>
                <w:szCs w:val="24"/>
                <w:rtl/>
              </w:rPr>
              <w:t>الشحن</w:t>
            </w:r>
            <w:r w:rsidRPr="004E245C">
              <w:rPr>
                <w:rFonts w:cs="Arial"/>
                <w:sz w:val="24"/>
                <w:szCs w:val="24"/>
                <w:rtl/>
              </w:rPr>
              <w:t xml:space="preserve"> ) </w:t>
            </w:r>
            <w:r w:rsidRPr="004E245C">
              <w:rPr>
                <w:rFonts w:cs="Arial" w:hint="cs"/>
                <w:sz w:val="24"/>
                <w:szCs w:val="24"/>
                <w:rtl/>
              </w:rPr>
              <w:t>وذلك</w:t>
            </w:r>
            <w:r w:rsidR="004E245C">
              <w:rPr>
                <w:rFonts w:cs="Arial" w:hint="cs"/>
                <w:sz w:val="24"/>
                <w:szCs w:val="24"/>
                <w:rtl/>
              </w:rPr>
              <w:t xml:space="preserve"> </w:t>
            </w:r>
            <w:r w:rsidRPr="004E245C">
              <w:rPr>
                <w:rFonts w:cs="Arial" w:hint="cs"/>
                <w:sz w:val="24"/>
                <w:szCs w:val="24"/>
                <w:rtl/>
              </w:rPr>
              <w:t>لحماية</w:t>
            </w:r>
            <w:r w:rsidR="004E245C">
              <w:rPr>
                <w:rFonts w:cs="Arial" w:hint="cs"/>
                <w:sz w:val="24"/>
                <w:szCs w:val="24"/>
                <w:rtl/>
              </w:rPr>
              <w:t xml:space="preserve"> </w:t>
            </w:r>
            <w:r w:rsidRPr="004E245C">
              <w:rPr>
                <w:rFonts w:cs="Arial" w:hint="cs"/>
                <w:sz w:val="24"/>
                <w:szCs w:val="24"/>
                <w:rtl/>
              </w:rPr>
              <w:t>المستهلك</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الغش</w:t>
            </w:r>
            <w:r w:rsidR="004E245C">
              <w:rPr>
                <w:rFonts w:cs="Arial" w:hint="cs"/>
                <w:sz w:val="24"/>
                <w:szCs w:val="24"/>
                <w:rtl/>
              </w:rPr>
              <w:t xml:space="preserve"> </w:t>
            </w:r>
            <w:r w:rsidRPr="004E245C">
              <w:rPr>
                <w:rFonts w:cs="Arial" w:hint="cs"/>
                <w:sz w:val="24"/>
                <w:szCs w:val="24"/>
                <w:rtl/>
              </w:rPr>
              <w:t>التجاري</w:t>
            </w:r>
            <w:r w:rsidR="004E245C">
              <w:rPr>
                <w:rFonts w:cs="Arial" w:hint="cs"/>
                <w:sz w:val="24"/>
                <w:szCs w:val="24"/>
                <w:rtl/>
              </w:rPr>
              <w:t xml:space="preserve"> </w:t>
            </w:r>
            <w:r w:rsidRPr="004E245C">
              <w:rPr>
                <w:rFonts w:cs="Arial" w:hint="cs"/>
                <w:sz w:val="24"/>
                <w:szCs w:val="24"/>
                <w:rtl/>
              </w:rPr>
              <w:t>والتقليد</w:t>
            </w:r>
          </w:p>
          <w:p w:rsidR="00435EAF" w:rsidRPr="004E245C" w:rsidRDefault="00435EAF" w:rsidP="004E245C">
            <w:pPr>
              <w:bidi/>
              <w:rPr>
                <w:sz w:val="24"/>
                <w:szCs w:val="24"/>
                <w:rtl/>
              </w:rPr>
            </w:pPr>
            <w:r w:rsidRPr="004E245C">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B449FE" w:rsidRDefault="00435EAF" w:rsidP="004E245C">
            <w:pPr>
              <w:tabs>
                <w:tab w:val="right" w:pos="7848"/>
              </w:tabs>
              <w:bidi/>
              <w:spacing w:before="120" w:after="120"/>
              <w:rPr>
                <w:b/>
                <w:sz w:val="24"/>
                <w:szCs w:val="24"/>
                <w:rtl/>
              </w:rPr>
            </w:pPr>
          </w:p>
        </w:tc>
        <w:tc>
          <w:tcPr>
            <w:tcW w:w="1418" w:type="dxa"/>
            <w:shd w:val="clear" w:color="auto" w:fill="auto"/>
          </w:tcPr>
          <w:p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5D5D75" w:rsidRPr="00B449FE" w:rsidRDefault="005D5D75" w:rsidP="005318DE">
            <w:pPr>
              <w:numPr>
                <w:ilvl w:val="0"/>
                <w:numId w:val="78"/>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FDA,GMP.,EMA,JAP.,MHLW , Canadian ,AUS – TAG , UK.MHRA , SWISS –MEDIC)                            U.S</w:t>
            </w:r>
            <w:r w:rsidRPr="00B449FE">
              <w:rPr>
                <w:rFonts w:hint="cs"/>
                <w:b/>
                <w:bCs/>
                <w:sz w:val="24"/>
                <w:szCs w:val="24"/>
                <w:rtl/>
              </w:rPr>
              <w:t>)</w:t>
            </w:r>
            <w:r w:rsidRPr="00B449FE">
              <w:rPr>
                <w:b/>
                <w:bCs/>
                <w:sz w:val="24"/>
                <w:szCs w:val="24"/>
                <w:rtl/>
              </w:rPr>
              <w:t>.</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rsidR="005D5D75" w:rsidRPr="00B449FE" w:rsidRDefault="005D5D75" w:rsidP="005318DE">
            <w:pPr>
              <w:numPr>
                <w:ilvl w:val="0"/>
                <w:numId w:val="78"/>
              </w:numPr>
              <w:bidi/>
              <w:spacing w:line="300" w:lineRule="exact"/>
              <w:jc w:val="both"/>
              <w:rPr>
                <w:b/>
                <w:bCs/>
                <w:sz w:val="24"/>
                <w:szCs w:val="24"/>
                <w:rtl/>
              </w:rPr>
            </w:pPr>
            <w:r w:rsidRPr="00B449FE">
              <w:rPr>
                <w:rFonts w:hint="cs"/>
                <w:b/>
                <w:bCs/>
                <w:sz w:val="24"/>
                <w:szCs w:val="24"/>
                <w:rtl/>
              </w:rPr>
              <w:t xml:space="preserve">تقديم الحسابات الختامية  الاصلية والمصدقة للشركة المنتجة للسنوات (الخمس الاخيرة) الحسابات الختامية التي تظهر </w:t>
            </w:r>
            <w:r w:rsidRPr="00B449FE">
              <w:rPr>
                <w:rFonts w:hint="cs"/>
                <w:b/>
                <w:bCs/>
                <w:sz w:val="24"/>
                <w:szCs w:val="24"/>
                <w:rtl/>
              </w:rPr>
              <w:lastRenderedPageBreak/>
              <w:t>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lastRenderedPageBreak/>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w:t>
            </w:r>
            <w:r w:rsidRPr="00B449FE">
              <w:rPr>
                <w:rFonts w:ascii="Times New Roman" w:eastAsia="Times New Roman" w:hAnsi="Times New Roman" w:cs="Times New Roman"/>
                <w:sz w:val="24"/>
                <w:szCs w:val="24"/>
                <w:rtl/>
              </w:rPr>
              <w:lastRenderedPageBreak/>
              <w:t>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Pr>
            </w:pPr>
            <w:r w:rsidRPr="00B449FE">
              <w:rPr>
                <w:rFonts w:hint="cs"/>
                <w:b/>
                <w:bCs/>
                <w:sz w:val="24"/>
                <w:szCs w:val="24"/>
                <w:rtl/>
              </w:rPr>
              <w:lastRenderedPageBreak/>
              <w:t>يطلب تسجيل السلع في العراق.</w:t>
            </w:r>
            <w:r w:rsidRPr="00B449FE">
              <w:rPr>
                <w:b/>
                <w:bCs/>
                <w:sz w:val="24"/>
                <w:szCs w:val="24"/>
              </w:rPr>
              <w:t xml:space="preserve">. </w:t>
            </w:r>
          </w:p>
          <w:p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أدنا</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هوأدخل</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الجملةالتالية</w:t>
            </w:r>
            <w:r w:rsidRPr="00B449FE">
              <w:rPr>
                <w:rFonts w:ascii="Times New Roman" w:eastAsia="Times New Roman" w:hAnsi="Times New Roman" w:cs="Times New Roman"/>
                <w:sz w:val="24"/>
                <w:szCs w:val="24"/>
                <w:rtl/>
              </w:rPr>
              <w:t>:</w:t>
            </w:r>
          </w:p>
          <w:p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rsidR="005D5D75" w:rsidRPr="0069060B"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مقدمي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الاستفسارعن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شروط</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وإجراءات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أسرع</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وقت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ممكن،وذلك</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لتفادي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تأخيرقد</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ينتج</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خلال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عملية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التسجيل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قبل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مختلف</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الجهات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rsidR="005D5D75" w:rsidRPr="008C6EA8" w:rsidRDefault="005D5D75" w:rsidP="00B60B3B">
            <w:pPr>
              <w:jc w:val="both"/>
              <w:rPr>
                <w:sz w:val="20"/>
                <w:szCs w:val="20"/>
              </w:rPr>
            </w:pPr>
          </w:p>
        </w:tc>
      </w:tr>
      <w:tr w:rsidR="005D5D75" w:rsidRPr="008C6EA8" w:rsidTr="004E245C">
        <w:tc>
          <w:tcPr>
            <w:tcW w:w="10074" w:type="dxa"/>
            <w:shd w:val="clear" w:color="auto" w:fill="auto"/>
            <w:vAlign w:val="center"/>
          </w:tcPr>
          <w:p w:rsidR="005D5D75" w:rsidRPr="00B449FE" w:rsidRDefault="005D5D75" w:rsidP="00997A69">
            <w:pPr>
              <w:bidi/>
              <w:spacing w:line="300" w:lineRule="exact"/>
              <w:ind w:left="317" w:hanging="317"/>
              <w:rPr>
                <w:b/>
                <w:color w:val="000000"/>
                <w:sz w:val="24"/>
                <w:szCs w:val="24"/>
                <w:rtl/>
              </w:rPr>
            </w:pPr>
            <w:r w:rsidRPr="00B449FE">
              <w:rPr>
                <w:rFonts w:hint="cs"/>
                <w:b/>
                <w:color w:val="000000"/>
                <w:sz w:val="24"/>
                <w:szCs w:val="24"/>
                <w:rtl/>
              </w:rPr>
              <w:t>- بالاضافة الى ما تم الاشارة اليه   يتم مراعاة مايلي:</w:t>
            </w:r>
          </w:p>
          <w:p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rsidR="005D5D75" w:rsidRPr="00B449FE" w:rsidRDefault="005D5D75" w:rsidP="00997A69">
            <w:pPr>
              <w:numPr>
                <w:ilvl w:val="0"/>
                <w:numId w:val="103"/>
              </w:numPr>
              <w:bidi/>
              <w:spacing w:line="300" w:lineRule="exact"/>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rsidR="005D5D75" w:rsidRPr="00B449FE" w:rsidRDefault="005D5D75" w:rsidP="00997A69">
            <w:pPr>
              <w:numPr>
                <w:ilvl w:val="0"/>
                <w:numId w:val="103"/>
              </w:numPr>
              <w:bidi/>
              <w:spacing w:line="300" w:lineRule="exact"/>
              <w:rPr>
                <w:b/>
                <w:color w:val="000000"/>
                <w:sz w:val="24"/>
                <w:szCs w:val="24"/>
              </w:rPr>
            </w:pPr>
            <w:r w:rsidRPr="00B449FE">
              <w:rPr>
                <w:rFonts w:hint="cs"/>
                <w:b/>
                <w:color w:val="000000"/>
                <w:sz w:val="24"/>
                <w:szCs w:val="24"/>
                <w:rtl/>
              </w:rPr>
              <w:t>في حال كون المادة غير مسجلة وتمت الموافقة عليها من قبل لجنة السياسات الدوائية فيتوجب على المجهز:</w:t>
            </w:r>
          </w:p>
          <w:p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5D5D75" w:rsidRPr="00B449FE" w:rsidRDefault="005D5D75" w:rsidP="00997A69">
            <w:pPr>
              <w:bidi/>
              <w:spacing w:before="120" w:after="120"/>
              <w:rPr>
                <w:rFonts w:ascii="Times New Roman" w:eastAsia="Times New Roman" w:hAnsi="Times New Roman" w:cs="Times New Roman"/>
                <w:sz w:val="24"/>
                <w:szCs w:val="24"/>
                <w:rtl/>
                <w:lang w:bidi="ar-IQ"/>
              </w:rPr>
            </w:pPr>
            <w:r w:rsidRPr="00B449FE">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w:t>
            </w:r>
            <w:r w:rsidR="00997A69">
              <w:rPr>
                <w:rFonts w:hint="cs"/>
                <w:b/>
                <w:bCs/>
                <w:sz w:val="24"/>
                <w:szCs w:val="24"/>
                <w:rtl/>
              </w:rPr>
              <w:t>ءات مراجعة   وزارة الصحة/</w:t>
            </w:r>
            <w:r w:rsidRPr="00B449FE">
              <w:rPr>
                <w:rFonts w:hint="cs"/>
                <w:b/>
                <w:bCs/>
                <w:sz w:val="24"/>
                <w:szCs w:val="24"/>
                <w:rtl/>
              </w:rPr>
              <w:t>الدائرة الامور الفنية / قسم التسجيل / الطابق الثامن.</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rsidTr="00B449FE">
        <w:tc>
          <w:tcPr>
            <w:tcW w:w="10074" w:type="dxa"/>
            <w:shd w:val="clear" w:color="auto" w:fill="auto"/>
          </w:tcPr>
          <w:p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rsidTr="00B449FE">
        <w:tc>
          <w:tcPr>
            <w:tcW w:w="10074" w:type="dxa"/>
            <w:shd w:val="clear" w:color="auto" w:fill="auto"/>
          </w:tcPr>
          <w:p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00997A69">
              <w:rPr>
                <w:rFonts w:hint="cs"/>
                <w:b/>
                <w:bCs/>
                <w:sz w:val="24"/>
                <w:szCs w:val="24"/>
                <w:rtl/>
              </w:rPr>
              <w:t xml:space="preserve"> </w:t>
            </w:r>
            <w:r w:rsidRPr="00B449FE">
              <w:rPr>
                <w:rFonts w:hint="eastAsia"/>
                <w:b/>
                <w:bCs/>
                <w:sz w:val="24"/>
                <w:szCs w:val="24"/>
                <w:rtl/>
              </w:rPr>
              <w:t>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rsidR="005D5D75" w:rsidRPr="00B449FE" w:rsidRDefault="005D5D75" w:rsidP="00B457C5">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في حالة وجودها ( أي كون الشركة لا تمتلك حسابات ختامية كونها مؤسسة حديثآ)  </w:t>
            </w:r>
          </w:p>
          <w:p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rsidR="005D5D75" w:rsidRPr="008C6EA8" w:rsidRDefault="005D5D75" w:rsidP="00B60B3B">
            <w:pPr>
              <w:bidi/>
              <w:spacing w:before="120" w:after="200"/>
              <w:jc w:val="both"/>
              <w:rPr>
                <w:sz w:val="20"/>
                <w:szCs w:val="20"/>
                <w:rtl/>
                <w:lang w:bidi="ar-IQ"/>
              </w:rPr>
            </w:pPr>
            <w:r w:rsidRPr="008C6EA8">
              <w:rPr>
                <w:rFonts w:hint="cs"/>
                <w:sz w:val="20"/>
                <w:szCs w:val="20"/>
                <w:rtl/>
              </w:rPr>
              <w:t>12.1</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lastRenderedPageBreak/>
              <w:t>مثال</w:t>
            </w:r>
            <w:r w:rsidR="00997A69">
              <w:rPr>
                <w:rFonts w:ascii="Times New Roman" w:eastAsia="Times New Roman" w:hAnsi="Times New Roman" w:cs="Times New Roman" w:hint="cs"/>
                <w:color w:val="000000"/>
                <w:sz w:val="24"/>
                <w:szCs w:val="24"/>
                <w:rtl/>
                <w:lang w:bidi="ar-IQ"/>
              </w:rPr>
              <w:t xml:space="preserve"> </w:t>
            </w:r>
            <w:r w:rsidRPr="00B449FE">
              <w:rPr>
                <w:rFonts w:ascii="Times New Roman" w:eastAsia="Times New Roman" w:hAnsi="Times New Roman" w:cs="Times New Roman" w:hint="eastAsia"/>
                <w:color w:val="000000"/>
                <w:sz w:val="24"/>
                <w:szCs w:val="24"/>
                <w:rtl/>
              </w:rPr>
              <w:t>على</w:t>
            </w:r>
            <w:r w:rsidR="00997A69">
              <w:rPr>
                <w:rFonts w:ascii="Times New Roman" w:eastAsia="Times New Roman" w:hAnsi="Times New Roman" w:cs="Times New Roman" w:hint="cs"/>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rPr>
          <w:gridAfter w:val="1"/>
          <w:wAfter w:w="1418" w:type="dxa"/>
        </w:trPr>
        <w:tc>
          <w:tcPr>
            <w:tcW w:w="10074" w:type="dxa"/>
            <w:shd w:val="clear" w:color="auto" w:fill="auto"/>
          </w:tcPr>
          <w:p w:rsidR="005D5D75" w:rsidRPr="00B449FE" w:rsidRDefault="005D5D75" w:rsidP="00B60B3B">
            <w:pPr>
              <w:rPr>
                <w:sz w:val="24"/>
                <w:szCs w:val="24"/>
              </w:rPr>
            </w:pPr>
          </w:p>
        </w:tc>
      </w:tr>
      <w:tr w:rsidR="005D5D75" w:rsidTr="00B449FE">
        <w:tc>
          <w:tcPr>
            <w:tcW w:w="10074" w:type="dxa"/>
            <w:shd w:val="clear" w:color="auto" w:fill="auto"/>
          </w:tcPr>
          <w:p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(جهة مصنعة)</w:t>
            </w:r>
            <w:r w:rsidR="00997A69">
              <w:rPr>
                <w:rFonts w:ascii="Times New Roman" w:eastAsia="Times New Roman" w:hAnsi="Times New Roman" w:cs="Times New Roman"/>
                <w:sz w:val="24"/>
                <w:szCs w:val="24"/>
              </w:rPr>
              <w:t xml:space="preserve"> </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للأدوية أواللقاحات</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eastAsia"/>
                <w:sz w:val="24"/>
                <w:szCs w:val="24"/>
                <w:rtl/>
              </w:rPr>
              <w:t>المطلوبة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الوثائق</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تثبت</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أن(الأدوية واللقاحات)التي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مطابقة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لمعاييرالجودة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المعتمدة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قبل</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rsidR="005D5D75" w:rsidRPr="008C6EA8"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523C07">
            <w:pPr>
              <w:bidi/>
              <w:spacing w:before="120" w:after="120"/>
              <w:jc w:val="both"/>
              <w:rPr>
                <w:sz w:val="24"/>
                <w:szCs w:val="24"/>
              </w:rPr>
            </w:pPr>
            <w:r w:rsidRPr="00B449FE">
              <w:rPr>
                <w:rFonts w:hint="cs"/>
                <w:sz w:val="24"/>
                <w:szCs w:val="24"/>
                <w:rtl/>
              </w:rPr>
              <w:t xml:space="preserve">أ) </w:t>
            </w:r>
            <w:r w:rsidRPr="00B449FE">
              <w:rPr>
                <w:b/>
                <w:bCs/>
                <w:sz w:val="24"/>
                <w:szCs w:val="24"/>
                <w:rtl/>
              </w:rPr>
              <w:t xml:space="preserve">العملات الأجنبية: </w:t>
            </w:r>
            <w:r w:rsidRPr="00B449FE">
              <w:rPr>
                <w:rFonts w:hint="cs"/>
                <w:b/>
                <w:bCs/>
                <w:sz w:val="24"/>
                <w:szCs w:val="24"/>
                <w:rtl/>
              </w:rPr>
              <w:t>بالدولارالامريكي بالمناقصة او بشكل مطبوع رقما وكتابة وبصورة واضحة من دون مسح او شطب.</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rsidTr="00B449FE">
        <w:tc>
          <w:tcPr>
            <w:tcW w:w="10074" w:type="dxa"/>
            <w:shd w:val="clear" w:color="auto" w:fill="auto"/>
          </w:tcPr>
          <w:p w:rsidR="005D5D75" w:rsidRPr="00B449FE" w:rsidRDefault="005D5D75" w:rsidP="006C76B4">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6C76B4">
              <w:rPr>
                <w:rFonts w:hint="cs"/>
                <w:sz w:val="24"/>
                <w:szCs w:val="24"/>
                <w:highlight w:val="cyan"/>
                <w:rtl/>
                <w:lang w:bidi="ar-IQ"/>
              </w:rPr>
              <w:t>7</w:t>
            </w:r>
            <w:r w:rsidR="00C41143">
              <w:rPr>
                <w:rFonts w:hint="cs"/>
                <w:sz w:val="24"/>
                <w:szCs w:val="24"/>
                <w:highlight w:val="cyan"/>
                <w:rtl/>
              </w:rPr>
              <w:t xml:space="preserve"> /</w:t>
            </w:r>
            <w:r w:rsidR="00453439">
              <w:rPr>
                <w:rFonts w:hint="cs"/>
                <w:sz w:val="24"/>
                <w:szCs w:val="24"/>
                <w:highlight w:val="cyan"/>
                <w:rtl/>
              </w:rPr>
              <w:t>1</w:t>
            </w:r>
            <w:r w:rsidR="00FB66F4">
              <w:rPr>
                <w:rFonts w:hint="cs"/>
                <w:sz w:val="24"/>
                <w:szCs w:val="24"/>
                <w:highlight w:val="cyan"/>
                <w:rtl/>
              </w:rPr>
              <w:t>0</w:t>
            </w:r>
            <w:r w:rsidR="00C41143">
              <w:rPr>
                <w:rFonts w:hint="cs"/>
                <w:sz w:val="24"/>
                <w:szCs w:val="24"/>
                <w:highlight w:val="cyan"/>
                <w:rtl/>
              </w:rPr>
              <w:t xml:space="preserve">  </w:t>
            </w:r>
            <w:r w:rsidR="00C41143">
              <w:rPr>
                <w:sz w:val="24"/>
                <w:szCs w:val="24"/>
                <w:highlight w:val="cyan"/>
              </w:rPr>
              <w:t>/</w:t>
            </w:r>
            <w:r w:rsidR="00C41143">
              <w:rPr>
                <w:rFonts w:hint="cs"/>
                <w:sz w:val="24"/>
                <w:szCs w:val="24"/>
                <w:highlight w:val="cyan"/>
                <w:rtl/>
              </w:rPr>
              <w:t xml:space="preserve"> 202</w:t>
            </w:r>
            <w:r w:rsidR="00F404B5">
              <w:rPr>
                <w:rFonts w:hint="cs"/>
                <w:sz w:val="24"/>
                <w:szCs w:val="24"/>
                <w:highlight w:val="cyan"/>
                <w:rtl/>
                <w:lang w:bidi="ar-IQ"/>
              </w:rPr>
              <w:t>5</w:t>
            </w:r>
            <w:r w:rsidRPr="00B449FE">
              <w:rPr>
                <w:rFonts w:hint="cs"/>
                <w:sz w:val="24"/>
                <w:szCs w:val="24"/>
                <w:highlight w:val="cyan"/>
                <w:rtl/>
              </w:rPr>
              <w:t>].</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rsidTr="00B449FE">
        <w:tc>
          <w:tcPr>
            <w:tcW w:w="10074" w:type="dxa"/>
            <w:shd w:val="clear" w:color="auto" w:fill="auto"/>
          </w:tcPr>
          <w:p w:rsidR="005D5D75" w:rsidRPr="00B449FE" w:rsidRDefault="005D5D75" w:rsidP="006C76B4">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يبقى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نافذاً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بعد</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انتهاء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فترة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العطاءالذي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تنتهي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0A1045">
              <w:rPr>
                <w:rFonts w:ascii="Times New Roman" w:eastAsia="Times New Roman" w:hAnsi="Times New Roman" w:cs="Times New Roman" w:hint="cs"/>
                <w:sz w:val="24"/>
                <w:szCs w:val="24"/>
                <w:highlight w:val="cyan"/>
                <w:rtl/>
              </w:rPr>
              <w:t xml:space="preserve"> </w:t>
            </w:r>
            <w:r w:rsidR="006C76B4">
              <w:rPr>
                <w:rFonts w:ascii="Times New Roman" w:eastAsia="Times New Roman" w:hAnsi="Times New Roman" w:cs="Times New Roman" w:hint="cs"/>
                <w:sz w:val="24"/>
                <w:szCs w:val="24"/>
                <w:highlight w:val="cyan"/>
                <w:rtl/>
                <w:lang w:bidi="ar-IQ"/>
              </w:rPr>
              <w:t>4</w:t>
            </w:r>
            <w:r w:rsidRPr="00B449FE">
              <w:rPr>
                <w:rFonts w:ascii="Times New Roman" w:eastAsia="Times New Roman" w:hAnsi="Times New Roman" w:cs="Times New Roman" w:hint="cs"/>
                <w:sz w:val="24"/>
                <w:szCs w:val="24"/>
                <w:highlight w:val="cyan"/>
                <w:rtl/>
              </w:rPr>
              <w:t xml:space="preserve"> / </w:t>
            </w:r>
            <w:r w:rsidR="006C76B4">
              <w:rPr>
                <w:rFonts w:ascii="Times New Roman" w:eastAsia="Times New Roman" w:hAnsi="Times New Roman" w:cs="Times New Roman" w:hint="cs"/>
                <w:sz w:val="24"/>
                <w:szCs w:val="24"/>
                <w:highlight w:val="cyan"/>
                <w:rtl/>
              </w:rPr>
              <w:t>11</w:t>
            </w:r>
            <w:r w:rsidRPr="00B449FE">
              <w:rPr>
                <w:rFonts w:ascii="Times New Roman" w:eastAsia="Times New Roman" w:hAnsi="Times New Roman" w:cs="Times New Roman" w:hint="cs"/>
                <w:sz w:val="24"/>
                <w:szCs w:val="24"/>
                <w:highlight w:val="cyan"/>
                <w:rtl/>
              </w:rPr>
              <w:t xml:space="preserve"> /   202</w:t>
            </w:r>
            <w:r w:rsidR="00453439">
              <w:rPr>
                <w:rFonts w:ascii="Times New Roman" w:eastAsia="Times New Roman" w:hAnsi="Times New Roman" w:cs="Times New Roman" w:hint="cs"/>
                <w:sz w:val="24"/>
                <w:szCs w:val="24"/>
                <w:rtl/>
              </w:rPr>
              <w:t>5</w:t>
            </w:r>
            <w:r w:rsidRPr="00B449FE">
              <w:rPr>
                <w:rFonts w:ascii="Times New Roman" w:eastAsia="Times New Roman" w:hAnsi="Times New Roman" w:cs="Times New Roman" w:hint="cs"/>
                <w:sz w:val="24"/>
                <w:szCs w:val="24"/>
                <w:rtl/>
              </w:rPr>
              <w:t xml:space="preserve"> سيتم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رفضه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غيرمستجيب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عند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لأمرسلطة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الأئتلاف</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قانون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يحل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محله</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lastRenderedPageBreak/>
              <w:t>وتعليما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تتنفيذ</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العقود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للدولة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والقطاع</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تقديم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lastRenderedPageBreak/>
              <w:t>17.1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lastRenderedPageBreak/>
              <w:t>{</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قرارجهة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بعد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مطلب</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بالدينارالعراقي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أو</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يُصدرالبنك</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أسعارصرفها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إلى</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الدينارالعراقي</w:t>
            </w:r>
            <w:r w:rsidRPr="00B449FE">
              <w:rPr>
                <w:rFonts w:ascii="Times New Roman" w:eastAsia="Times New Roman" w:hAnsi="Times New Roman" w:cs="Times New Roman"/>
                <w:sz w:val="24"/>
                <w:szCs w:val="24"/>
                <w:rtl/>
                <w:lang w:bidi="ar-IQ"/>
              </w:rPr>
              <w:t>.]</w:t>
            </w:r>
          </w:p>
          <w:p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rsidR="005D5D75" w:rsidRPr="00B449FE" w:rsidRDefault="005D5D75" w:rsidP="003E0A83">
            <w:pPr>
              <w:bidi/>
              <w:spacing w:line="240" w:lineRule="exact"/>
              <w:jc w:val="both"/>
              <w:rPr>
                <w:color w:val="000000"/>
                <w:sz w:val="24"/>
                <w:szCs w:val="24"/>
                <w:rtl/>
                <w:lang w:bidi="ar-IQ"/>
              </w:rPr>
            </w:pPr>
          </w:p>
          <w:p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5D5D75" w:rsidRPr="00B449FE" w:rsidRDefault="005D5D75" w:rsidP="003E0A83">
            <w:pPr>
              <w:pStyle w:val="Header"/>
              <w:bidi/>
              <w:spacing w:line="240" w:lineRule="exact"/>
              <w:ind w:left="317" w:hanging="317"/>
              <w:jc w:val="both"/>
              <w:rPr>
                <w:color w:val="000000"/>
                <w:sz w:val="24"/>
                <w:szCs w:val="24"/>
                <w:rtl/>
              </w:rPr>
            </w:pPr>
            <w:r w:rsidRPr="00B449FE">
              <w:rPr>
                <w:rFonts w:hint="cs"/>
                <w:color w:val="000000"/>
                <w:sz w:val="24"/>
                <w:szCs w:val="24"/>
                <w:rtl/>
              </w:rPr>
              <w:t>2- تصدر الكفالة بامر الشركة المتعاقد معها او من تخوله اصوليا لاصدار الكفالة وبموجب تخويل رسمي مصدق.</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3-  تقترن الكفالة بكتاب صحة صدور (سري وشخصي) يرسل الى كيماديا من قبل المصرف المصدر للكفالة.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rsidR="005D5D75" w:rsidRPr="00B449FE" w:rsidRDefault="005D5D75" w:rsidP="003E0A83">
            <w:pPr>
              <w:shd w:val="clear" w:color="auto" w:fill="FFFFFF"/>
              <w:tabs>
                <w:tab w:val="right" w:pos="7254"/>
              </w:tabs>
              <w:bidi/>
              <w:spacing w:before="120" w:after="120"/>
              <w:jc w:val="both"/>
              <w:rPr>
                <w:b/>
                <w:bCs/>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rsidR="005D5D75" w:rsidRPr="003E0A83" w:rsidRDefault="005D5D75" w:rsidP="003E0A83">
            <w:pPr>
              <w:jc w:val="center"/>
              <w:rPr>
                <w:sz w:val="20"/>
                <w:szCs w:val="20"/>
              </w:rPr>
            </w:pPr>
            <w:r w:rsidRPr="003E0A83">
              <w:rPr>
                <w:rFonts w:hint="cs"/>
                <w:color w:val="000000"/>
                <w:rtl/>
              </w:rPr>
              <w:t>17.4</w:t>
            </w:r>
          </w:p>
        </w:tc>
      </w:tr>
      <w:tr w:rsidR="005D5D75" w:rsidRPr="0006678F" w:rsidTr="00B449FE">
        <w:tc>
          <w:tcPr>
            <w:tcW w:w="10074" w:type="dxa"/>
            <w:shd w:val="clear" w:color="auto" w:fill="auto"/>
          </w:tcPr>
          <w:p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rsidR="005D5D75" w:rsidRPr="00B449FE" w:rsidRDefault="005D5D75" w:rsidP="0057543A">
            <w:pPr>
              <w:bidi/>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p>
          <w:p w:rsidR="005D5D75" w:rsidRPr="00B449FE" w:rsidRDefault="005D5D75" w:rsidP="0057543A">
            <w:pPr>
              <w:pStyle w:val="Header"/>
              <w:bidi/>
              <w:spacing w:line="240" w:lineRule="exact"/>
              <w:jc w:val="both"/>
              <w:rPr>
                <w:rFonts w:cs="Arial"/>
                <w:sz w:val="24"/>
                <w:szCs w:val="24"/>
                <w:rtl/>
              </w:rPr>
            </w:pPr>
            <w:r w:rsidRPr="00B449FE">
              <w:rPr>
                <w:rFonts w:cs="Arial"/>
                <w:sz w:val="24"/>
                <w:szCs w:val="24"/>
                <w:rtl/>
              </w:rPr>
              <w:t>إذا امتنع المناقص عن التعاقد بعد تبليغه بالاحالة تتبع بحقه الاجراءات التالية:-</w:t>
            </w:r>
          </w:p>
          <w:p w:rsidR="005D5D75" w:rsidRPr="00B449FE" w:rsidRDefault="005D5D75" w:rsidP="0057543A">
            <w:pPr>
              <w:bidi/>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rsidR="005D5D75" w:rsidRPr="00B449FE" w:rsidRDefault="005D5D75" w:rsidP="0057543A">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xml:space="preserve">-  في حالة نكول المرشح الثالث يتم مصادرة التامينات الاولية له ويتم اعادة الاعلان عن المناقصة ويتحمل المناقصون الناكلون </w:t>
            </w:r>
            <w:r w:rsidRPr="00B449FE">
              <w:rPr>
                <w:rFonts w:cs="Arial"/>
                <w:sz w:val="24"/>
                <w:szCs w:val="24"/>
                <w:rtl/>
              </w:rPr>
              <w:lastRenderedPageBreak/>
              <w:t>الثلاث فرق البدلين كل بحسب سعره المقدم مع مصادرة التامينات الاولية للمناقصين الثلاث الناكلين</w:t>
            </w:r>
            <w:r w:rsidRPr="00B449FE">
              <w:rPr>
                <w:rFonts w:cs="Arial" w:hint="cs"/>
                <w:sz w:val="24"/>
                <w:szCs w:val="24"/>
                <w:rtl/>
              </w:rPr>
              <w:t>.</w:t>
            </w:r>
          </w:p>
          <w:p w:rsidR="005D5D75" w:rsidRPr="00B449FE" w:rsidRDefault="005D5D75" w:rsidP="004B0571">
            <w:pPr>
              <w:bidi/>
              <w:spacing w:before="120" w:after="120"/>
              <w:jc w:val="both"/>
              <w:rPr>
                <w:sz w:val="24"/>
                <w:szCs w:val="24"/>
                <w:rtl/>
              </w:rPr>
            </w:pPr>
            <w:r w:rsidRPr="00B449FE">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lastRenderedPageBreak/>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0057543A">
              <w:rPr>
                <w:rFonts w:hint="cs"/>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rsidR="005D5D75" w:rsidRPr="00B449FE" w:rsidRDefault="005D5D75" w:rsidP="004B0571">
            <w:pPr>
              <w:pStyle w:val="Header"/>
              <w:bidi/>
              <w:spacing w:line="240" w:lineRule="exact"/>
              <w:jc w:val="both"/>
              <w:rPr>
                <w:sz w:val="24"/>
                <w:szCs w:val="24"/>
                <w:rtl/>
                <w:lang w:bidi="ar-IQ"/>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lastRenderedPageBreak/>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rsidTr="00B449FE">
        <w:tc>
          <w:tcPr>
            <w:tcW w:w="10074" w:type="dxa"/>
            <w:shd w:val="clear" w:color="auto" w:fill="auto"/>
          </w:tcPr>
          <w:p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w:t>
            </w:r>
            <w:r w:rsidR="0057543A">
              <w:rPr>
                <w:rFonts w:hint="cs"/>
                <w:sz w:val="24"/>
                <w:szCs w:val="24"/>
                <w:rtl/>
              </w:rPr>
              <w:t xml:space="preserve"> </w:t>
            </w:r>
            <w:r w:rsidRPr="00B449FE">
              <w:rPr>
                <w:rFonts w:hint="eastAsia"/>
                <w:sz w:val="24"/>
                <w:szCs w:val="24"/>
                <w:rtl/>
              </w:rPr>
              <w:t>نسخ</w:t>
            </w:r>
            <w:r w:rsidR="0057543A">
              <w:rPr>
                <w:rFonts w:hint="cs"/>
                <w:sz w:val="24"/>
                <w:szCs w:val="24"/>
                <w:rtl/>
              </w:rPr>
              <w:t xml:space="preserve"> </w:t>
            </w:r>
            <w:r w:rsidRPr="00B449FE">
              <w:rPr>
                <w:rFonts w:hint="eastAsia"/>
                <w:sz w:val="24"/>
                <w:szCs w:val="24"/>
                <w:rtl/>
              </w:rPr>
              <w:t>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rsidR="005D5D75" w:rsidRPr="00B449FE"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rsidR="005D5D75" w:rsidRDefault="005D5D75" w:rsidP="00493564">
            <w:pPr>
              <w:tabs>
                <w:tab w:val="right" w:pos="7254"/>
              </w:tabs>
              <w:bidi/>
              <w:spacing w:before="120" w:after="120"/>
              <w:jc w:val="both"/>
              <w:rPr>
                <w:sz w:val="24"/>
                <w:szCs w:val="24"/>
                <w:rtl/>
              </w:rPr>
            </w:pPr>
            <w:r w:rsidRPr="00B449FE">
              <w:rPr>
                <w:rFonts w:hint="cs"/>
                <w:sz w:val="24"/>
                <w:szCs w:val="24"/>
                <w:rtl/>
              </w:rPr>
              <w:t>العروض يجب ان تجهز بنفس الصيغة كما مطلوب في العطاء في القرص (دسك) ,</w:t>
            </w:r>
            <w:r w:rsidRPr="00B449FE">
              <w:rPr>
                <w:sz w:val="24"/>
                <w:szCs w:val="24"/>
              </w:rPr>
              <w:t xml:space="preserve"> CD</w:t>
            </w:r>
            <w:r w:rsidRPr="00B449FE">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CF7DE5" w:rsidRPr="00C40B3A"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CF7DE5" w:rsidRPr="00B449FE" w:rsidRDefault="00CF7DE5" w:rsidP="00CF7DE5">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104D9A" w:rsidRPr="00104D9A">
              <w:rPr>
                <w:rFonts w:ascii="Times New Roman" w:eastAsia="Times New Roman" w:hAnsi="Times New Roman" w:cs="Times New Roman" w:hint="cs"/>
                <w:b/>
                <w:bCs/>
                <w:sz w:val="24"/>
                <w:szCs w:val="24"/>
                <w:rtl/>
                <w:lang w:bidi="ar-IQ"/>
              </w:rPr>
              <w:t xml:space="preserve"> . </w:t>
            </w:r>
            <w:r w:rsidR="00104D9A">
              <w:rPr>
                <w:rFonts w:ascii="Times New Roman" w:eastAsia="Times New Roman" w:hAnsi="Times New Roman" w:cs="Times New Roman" w:hint="cs"/>
                <w:b/>
                <w:bCs/>
                <w:sz w:val="24"/>
                <w:szCs w:val="24"/>
                <w:rtl/>
              </w:rPr>
              <w:t>وتوقيع حي من قبل مقدم العطاء على استمارة تقديم العطاء وكل صفحة من جدول الكميات المسعرة .</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w:t>
            </w:r>
            <w:r w:rsidR="0057543A">
              <w:rPr>
                <w:rFonts w:hint="cs"/>
                <w:b/>
                <w:bCs/>
                <w:color w:val="000000"/>
                <w:sz w:val="24"/>
                <w:szCs w:val="24"/>
                <w:u w:val="single"/>
                <w:rtl/>
              </w:rPr>
              <w:t xml:space="preserve"> </w:t>
            </w:r>
            <w:r w:rsidRPr="00B449FE">
              <w:rPr>
                <w:rFonts w:hint="eastAsia"/>
                <w:b/>
                <w:bCs/>
                <w:color w:val="000000"/>
                <w:sz w:val="24"/>
                <w:szCs w:val="24"/>
                <w:u w:val="single"/>
                <w:rtl/>
              </w:rPr>
              <w:t>المخصص</w:t>
            </w:r>
            <w:r w:rsidR="0057543A">
              <w:rPr>
                <w:rFonts w:hint="cs"/>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0057543A">
              <w:rPr>
                <w:rFonts w:hint="cs"/>
                <w:b/>
                <w:bCs/>
                <w:color w:val="000000"/>
                <w:sz w:val="24"/>
                <w:szCs w:val="24"/>
                <w:u w:val="single"/>
                <w:rtl/>
              </w:rPr>
              <w:t xml:space="preserve"> </w:t>
            </w:r>
            <w:r w:rsidRPr="00B449FE">
              <w:rPr>
                <w:rFonts w:hint="eastAsia"/>
                <w:b/>
                <w:bCs/>
                <w:color w:val="000000"/>
                <w:sz w:val="24"/>
                <w:szCs w:val="24"/>
                <w:u w:val="single"/>
                <w:rtl/>
              </w:rPr>
              <w:t>العطاءات</w:t>
            </w:r>
            <w:r w:rsidRPr="00B449FE">
              <w:rPr>
                <w:color w:val="000000"/>
                <w:sz w:val="24"/>
                <w:szCs w:val="24"/>
                <w:rtl/>
              </w:rPr>
              <w:t>:</w:t>
            </w:r>
            <w:r w:rsidRPr="00B449FE">
              <w:rPr>
                <w:rFonts w:hint="cs"/>
                <w:color w:val="000000"/>
                <w:sz w:val="24"/>
                <w:szCs w:val="24"/>
                <w:rtl/>
              </w:rPr>
              <w:t xml:space="preserve"> إن عنوان جهة التعاقد هو:</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w:t>
            </w:r>
            <w:r w:rsidR="0057543A">
              <w:rPr>
                <w:rFonts w:hint="cs"/>
                <w:color w:val="000000"/>
                <w:sz w:val="24"/>
                <w:szCs w:val="24"/>
                <w:rtl/>
              </w:rPr>
              <w:t>عظم - مقر وزارة الصحة</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0057543A">
              <w:rPr>
                <w:rFonts w:hint="cs"/>
                <w:color w:val="000000"/>
                <w:sz w:val="24"/>
                <w:szCs w:val="24"/>
                <w:rtl/>
                <w:lang w:bidi="ar-IQ"/>
              </w:rPr>
              <w:t xml:space="preserve">وزارة الصحة/ </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rsidTr="00B449FE">
        <w:tc>
          <w:tcPr>
            <w:tcW w:w="10074" w:type="dxa"/>
            <w:shd w:val="clear" w:color="auto" w:fill="auto"/>
          </w:tcPr>
          <w:p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rsidR="005D5D75" w:rsidRPr="00B449FE" w:rsidRDefault="005D5D75" w:rsidP="00DF53C8">
            <w:pPr>
              <w:numPr>
                <w:ilvl w:val="12"/>
                <w:numId w:val="0"/>
              </w:numPr>
              <w:bidi/>
              <w:spacing w:line="300" w:lineRule="exact"/>
              <w:jc w:val="both"/>
              <w:rPr>
                <w:rFonts w:ascii="Simplified Arabic" w:hAnsi="Simplified Arabic" w:cs="Simplified Arabic"/>
                <w:color w:val="000000"/>
                <w:sz w:val="24"/>
                <w:szCs w:val="24"/>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2C0386">
              <w:rPr>
                <w:rFonts w:ascii="Simplified Arabic" w:hAnsi="Simplified Arabic" w:cs="Simplified Arabic"/>
                <w:color w:val="000000"/>
                <w:sz w:val="24"/>
                <w:szCs w:val="24"/>
                <w:lang w:bidi="ar-LB"/>
              </w:rPr>
              <w:t>1</w:t>
            </w:r>
            <w:r w:rsidRPr="00B449FE">
              <w:rPr>
                <w:rFonts w:ascii="Simplified Arabic" w:hAnsi="Simplified Arabic" w:cs="Simplified Arabic"/>
                <w:color w:val="000000"/>
                <w:sz w:val="24"/>
                <w:szCs w:val="24"/>
                <w:lang w:bidi="ar-LB"/>
              </w:rPr>
              <w:t xml:space="preserve">  /20</w:t>
            </w:r>
            <w:r w:rsidR="00E377CE">
              <w:rPr>
                <w:rFonts w:ascii="Simplified Arabic" w:hAnsi="Simplified Arabic" w:cs="Simplified Arabic"/>
                <w:color w:val="000000"/>
                <w:sz w:val="24"/>
                <w:szCs w:val="24"/>
                <w:lang w:bidi="ar-LB"/>
              </w:rPr>
              <w:t>24</w:t>
            </w:r>
            <w:r w:rsidR="00DF53C8">
              <w:rPr>
                <w:rFonts w:ascii="Simplified Arabic" w:hAnsi="Simplified Arabic" w:cs="Simplified Arabic"/>
                <w:color w:val="000000"/>
                <w:sz w:val="24"/>
                <w:szCs w:val="24"/>
                <w:lang w:bidi="ar-LB"/>
              </w:rPr>
              <w:t>D</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lastRenderedPageBreak/>
              <w:t>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5D5D75" w:rsidRPr="0006678F" w:rsidTr="00B449FE">
        <w:tc>
          <w:tcPr>
            <w:tcW w:w="10074" w:type="dxa"/>
            <w:shd w:val="clear" w:color="auto" w:fill="auto"/>
          </w:tcPr>
          <w:p w:rsidR="005D5D75" w:rsidRPr="00B449FE" w:rsidRDefault="005D5D75" w:rsidP="0057543A">
            <w:pPr>
              <w:widowControl w:val="0"/>
              <w:suppressAutoHyphens/>
              <w:bidi/>
              <w:spacing w:before="120" w:after="120"/>
              <w:ind w:right="-14"/>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lastRenderedPageBreak/>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أن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تضع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جهة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وقابل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عدم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يؤدي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عادةً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سوء</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تفاهم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بين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التأخيرفي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،وإلىمراقبة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تنفيذ</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بشكل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غير</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72F2E">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472F2E">
              <w:rPr>
                <w:rFonts w:hint="cs"/>
                <w:color w:val="000000"/>
                <w:sz w:val="24"/>
                <w:szCs w:val="24"/>
                <w:highlight w:val="yellow"/>
                <w:rtl/>
                <w:lang w:bidi="ar-IQ"/>
              </w:rPr>
              <w:t>6</w:t>
            </w:r>
            <w:r w:rsidRPr="00B449FE">
              <w:rPr>
                <w:rFonts w:hint="cs"/>
                <w:color w:val="000000"/>
                <w:sz w:val="24"/>
                <w:szCs w:val="24"/>
                <w:highlight w:val="yellow"/>
                <w:rtl/>
                <w:lang w:bidi="ar-IQ"/>
              </w:rPr>
              <w:t xml:space="preserve"> /    </w:t>
            </w:r>
            <w:r w:rsidR="002C0386">
              <w:rPr>
                <w:rFonts w:hint="cs"/>
                <w:color w:val="000000"/>
                <w:sz w:val="24"/>
                <w:szCs w:val="24"/>
                <w:highlight w:val="yellow"/>
                <w:rtl/>
                <w:lang w:bidi="ar-IQ"/>
              </w:rPr>
              <w:t>10</w:t>
            </w:r>
            <w:r w:rsidRPr="00B449FE">
              <w:rPr>
                <w:rFonts w:hint="cs"/>
                <w:color w:val="000000"/>
                <w:sz w:val="24"/>
                <w:szCs w:val="24"/>
                <w:highlight w:val="yellow"/>
                <w:rtl/>
                <w:lang w:bidi="ar-IQ"/>
              </w:rPr>
              <w:t xml:space="preserve"> /202</w:t>
            </w:r>
            <w:r w:rsidR="009F4825">
              <w:rPr>
                <w:rFonts w:hint="cs"/>
                <w:color w:val="000000"/>
                <w:sz w:val="24"/>
                <w:szCs w:val="24"/>
                <w:rtl/>
                <w:lang w:bidi="ar-IQ"/>
              </w:rPr>
              <w:t>4</w:t>
            </w:r>
            <w:r w:rsidRPr="00B449FE">
              <w:rPr>
                <w:rFonts w:hint="cs"/>
                <w:color w:val="000000"/>
                <w:sz w:val="24"/>
                <w:szCs w:val="24"/>
                <w:rtl/>
                <w:lang w:bidi="ar-IQ"/>
              </w:rPr>
              <w:t>}.</w:t>
            </w:r>
          </w:p>
          <w:p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rsidTr="00B449FE">
        <w:tc>
          <w:tcPr>
            <w:tcW w:w="11492" w:type="dxa"/>
            <w:gridSpan w:val="2"/>
            <w:shd w:val="clear" w:color="auto" w:fill="D9D9D9" w:themeFill="background1" w:themeFillShade="D9"/>
          </w:tcPr>
          <w:p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w:t>
            </w:r>
            <w:r w:rsidR="0057543A">
              <w:rPr>
                <w:rFonts w:cs="Arial" w:hint="cs"/>
                <w:b/>
                <w:bCs/>
                <w:sz w:val="24"/>
                <w:szCs w:val="24"/>
                <w:rtl/>
              </w:rPr>
              <w:t xml:space="preserve"> </w:t>
            </w:r>
            <w:r w:rsidRPr="00B449FE">
              <w:rPr>
                <w:rFonts w:cs="Arial" w:hint="cs"/>
                <w:b/>
                <w:bCs/>
                <w:sz w:val="24"/>
                <w:szCs w:val="24"/>
                <w:rtl/>
              </w:rPr>
              <w:t>وتقييم</w:t>
            </w:r>
            <w:r w:rsidR="0057543A">
              <w:rPr>
                <w:rFonts w:cs="Arial" w:hint="cs"/>
                <w:b/>
                <w:bCs/>
                <w:sz w:val="24"/>
                <w:szCs w:val="24"/>
                <w:rtl/>
              </w:rPr>
              <w:t xml:space="preserve"> </w:t>
            </w:r>
            <w:r w:rsidRPr="00B449FE">
              <w:rPr>
                <w:rFonts w:cs="Arial" w:hint="cs"/>
                <w:b/>
                <w:bCs/>
                <w:sz w:val="24"/>
                <w:szCs w:val="24"/>
                <w:rtl/>
              </w:rPr>
              <w:t>العطاءات</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w:t>
            </w:r>
            <w:r w:rsidR="0057543A">
              <w:rPr>
                <w:rFonts w:hint="cs"/>
                <w:color w:val="000000"/>
                <w:sz w:val="24"/>
                <w:szCs w:val="24"/>
                <w:rtl/>
              </w:rPr>
              <w:t>معظم - مقر وزارة الصحة</w:t>
            </w:r>
          </w:p>
          <w:p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0057543A">
              <w:rPr>
                <w:rFonts w:hint="cs"/>
                <w:color w:val="000000"/>
                <w:sz w:val="24"/>
                <w:szCs w:val="24"/>
                <w:rtl/>
              </w:rPr>
              <w:t xml:space="preserve">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0057543A">
              <w:rPr>
                <w:rFonts w:hint="cs"/>
                <w:color w:val="000000"/>
                <w:sz w:val="24"/>
                <w:szCs w:val="24"/>
                <w:rtl/>
                <w:lang w:bidi="ar-IQ"/>
              </w:rPr>
              <w:t>وزارة الصحة/</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rsidR="005D5D75" w:rsidRPr="00B449FE" w:rsidRDefault="005D5D75" w:rsidP="00472F2E">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472F2E">
              <w:rPr>
                <w:rFonts w:hint="cs"/>
                <w:color w:val="000000"/>
                <w:sz w:val="24"/>
                <w:szCs w:val="24"/>
                <w:highlight w:val="yellow"/>
                <w:rtl/>
              </w:rPr>
              <w:t>7</w:t>
            </w:r>
            <w:r w:rsidRPr="00B449FE">
              <w:rPr>
                <w:rFonts w:hint="cs"/>
                <w:color w:val="000000"/>
                <w:sz w:val="24"/>
                <w:szCs w:val="24"/>
                <w:highlight w:val="yellow"/>
                <w:rtl/>
              </w:rPr>
              <w:t>/</w:t>
            </w:r>
            <w:r w:rsidR="002C0386">
              <w:rPr>
                <w:rFonts w:hint="cs"/>
                <w:color w:val="000000"/>
                <w:sz w:val="24"/>
                <w:szCs w:val="24"/>
                <w:highlight w:val="yellow"/>
                <w:rtl/>
              </w:rPr>
              <w:t>10</w:t>
            </w:r>
            <w:r w:rsidRPr="00B449FE">
              <w:rPr>
                <w:rFonts w:hint="cs"/>
                <w:color w:val="000000"/>
                <w:sz w:val="24"/>
                <w:szCs w:val="24"/>
                <w:highlight w:val="yellow"/>
                <w:rtl/>
              </w:rPr>
              <w:t xml:space="preserve">/  </w:t>
            </w:r>
            <w:r w:rsidR="009F4825">
              <w:rPr>
                <w:rFonts w:hint="cs"/>
                <w:color w:val="000000"/>
                <w:sz w:val="24"/>
                <w:szCs w:val="24"/>
                <w:highlight w:val="yellow"/>
                <w:rtl/>
              </w:rPr>
              <w:t>24</w:t>
            </w:r>
            <w:r w:rsidRPr="00B449FE">
              <w:rPr>
                <w:rFonts w:hint="cs"/>
                <w:color w:val="000000"/>
                <w:sz w:val="24"/>
                <w:szCs w:val="24"/>
                <w:highlight w:val="yellow"/>
                <w:rtl/>
              </w:rPr>
              <w:t xml:space="preserve"> 20</w:t>
            </w:r>
          </w:p>
          <w:p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t>23.1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 xml:space="preserve">فتح العطاءات في نفس </w:t>
            </w:r>
            <w:r w:rsidRPr="00B449FE">
              <w:rPr>
                <w:rFonts w:ascii="Times New Roman" w:eastAsia="Times New Roman" w:hAnsi="Times New Roman" w:cs="Times New Roman"/>
                <w:sz w:val="24"/>
                <w:szCs w:val="24"/>
                <w:u w:val="single"/>
                <w:rtl/>
                <w:lang w:bidi="ar-LB"/>
              </w:rPr>
              <w:lastRenderedPageBreak/>
              <w:t>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Pr="00B449FE">
              <w:rPr>
                <w:rFonts w:ascii="Times New Roman" w:eastAsia="Times New Roman" w:hAnsi="Times New Roman" w:cs="Times New Roman" w:hint="cs"/>
                <w:sz w:val="24"/>
                <w:szCs w:val="24"/>
                <w:u w:val="single"/>
                <w:rtl/>
                <w:lang w:bidi="ar-LB"/>
              </w:rPr>
              <w:t xml:space="preserve">يجوز </w:t>
            </w:r>
            <w:r w:rsidRPr="00B449FE">
              <w:rPr>
                <w:rFonts w:ascii="Times New Roman" w:eastAsia="Times New Roman" w:hAnsi="Times New Roman" w:cs="Times New Roman"/>
                <w:sz w:val="24"/>
                <w:szCs w:val="24"/>
                <w:u w:val="single"/>
                <w:rtl/>
                <w:lang w:bidi="ar-LB"/>
              </w:rPr>
              <w:t>تحديد تاريخ فتح العطاءات في صباح يوم العمل التالي</w:t>
            </w:r>
            <w:r w:rsidRPr="00B449FE">
              <w:rPr>
                <w:rFonts w:ascii="Times New Roman" w:eastAsia="Times New Roman" w:hAnsi="Times New Roman" w:cs="Times New Roman" w:hint="cs"/>
                <w:sz w:val="24"/>
                <w:szCs w:val="24"/>
                <w:u w:val="single"/>
                <w:rtl/>
                <w:lang w:bidi="ar-LB"/>
              </w:rPr>
              <w:t xml:space="preserve">،وذلك </w:t>
            </w:r>
            <w:r w:rsidRPr="00B449FE">
              <w:rPr>
                <w:rFonts w:ascii="Times New Roman" w:eastAsia="Times New Roman" w:hAnsi="Times New Roman" w:cs="Times New Roman"/>
                <w:sz w:val="24"/>
                <w:szCs w:val="24"/>
                <w:u w:val="single"/>
                <w:rtl/>
                <w:lang w:bidi="ar-LB"/>
              </w:rPr>
              <w:t>وفقاً للقوانين العراقية النافذة</w:t>
            </w:r>
            <w:r w:rsidRPr="00B449FE">
              <w:rPr>
                <w:rFonts w:ascii="Times New Roman" w:eastAsia="Times New Roman" w:hAnsi="Times New Roman" w:cs="Times New Roman"/>
                <w:b/>
                <w:caps/>
                <w:smallCaps/>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lastRenderedPageBreak/>
              <w:t>بالاضافة الى ما ورد في تعليمات الى مقدمي العطاءات في هذه الفقرة في حال:</w:t>
            </w:r>
          </w:p>
          <w:p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rsidR="005D5D75" w:rsidRPr="007315BD" w:rsidRDefault="005D5D75" w:rsidP="007315BD">
            <w:pPr>
              <w:jc w:val="right"/>
              <w:rPr>
                <w:sz w:val="20"/>
              </w:rPr>
            </w:pPr>
            <w:r w:rsidRPr="007315BD">
              <w:rPr>
                <w:rFonts w:hint="cs"/>
                <w:color w:val="000000"/>
                <w:sz w:val="20"/>
                <w:rtl/>
              </w:rPr>
              <w:t>27</w:t>
            </w:r>
          </w:p>
        </w:tc>
      </w:tr>
      <w:tr w:rsidR="005D5D75" w:rsidRPr="0006678F" w:rsidTr="00B449FE">
        <w:tc>
          <w:tcPr>
            <w:tcW w:w="10074" w:type="dxa"/>
            <w:shd w:val="clear" w:color="auto" w:fill="auto"/>
          </w:tcPr>
          <w:p w:rsidR="005D5D75" w:rsidRPr="00B449FE" w:rsidRDefault="005D5D75" w:rsidP="00B60B3B">
            <w:pPr>
              <w:bidi/>
              <w:spacing w:before="120" w:after="120"/>
              <w:ind w:left="-29" w:firstLine="29"/>
              <w:jc w:val="both"/>
              <w:rPr>
                <w:b/>
                <w:bCs/>
                <w:sz w:val="24"/>
                <w:szCs w:val="24"/>
                <w:rtl/>
              </w:rPr>
            </w:pPr>
            <w:r w:rsidRPr="00B449FE">
              <w:rPr>
                <w:rFonts w:hint="eastAsia"/>
                <w:sz w:val="24"/>
                <w:szCs w:val="24"/>
                <w:rtl/>
              </w:rPr>
              <w:t>إذا</w:t>
            </w:r>
            <w:r w:rsidRPr="00B449FE">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B449FE">
              <w:rPr>
                <w:rFonts w:hint="eastAsia"/>
                <w:sz w:val="24"/>
                <w:szCs w:val="24"/>
                <w:rtl/>
              </w:rPr>
              <w:t>أجنبيةوفق</w:t>
            </w:r>
            <w:r w:rsidRPr="00B449FE">
              <w:rPr>
                <w:rFonts w:hint="cs"/>
                <w:sz w:val="24"/>
                <w:szCs w:val="24"/>
                <w:rtl/>
              </w:rPr>
              <w:t>ا</w:t>
            </w:r>
            <w:r w:rsidRPr="00B449FE">
              <w:rPr>
                <w:rFonts w:hint="eastAsia"/>
                <w:sz w:val="24"/>
                <w:szCs w:val="24"/>
                <w:rtl/>
              </w:rPr>
              <w:t>لمادة</w:t>
            </w:r>
            <w:r w:rsidRPr="00B449FE">
              <w:rPr>
                <w:sz w:val="24"/>
                <w:szCs w:val="24"/>
                <w:rtl/>
              </w:rPr>
              <w:t xml:space="preserve"> 29 من التعليمات إلى مقدمي العطاءات، </w:t>
            </w:r>
            <w:r w:rsidRPr="00B449FE">
              <w:rPr>
                <w:rFonts w:hint="cs"/>
                <w:sz w:val="24"/>
                <w:szCs w:val="24"/>
                <w:rtl/>
              </w:rPr>
              <w:t xml:space="preserve">فعندها </w:t>
            </w:r>
            <w:r w:rsidRPr="00B449FE">
              <w:rPr>
                <w:sz w:val="24"/>
                <w:szCs w:val="24"/>
                <w:rtl/>
              </w:rPr>
              <w:t>سيتم إعطاء هامش أفضلية إلى العطاء المست</w:t>
            </w:r>
            <w:r w:rsidRPr="00B449FE">
              <w:rPr>
                <w:rFonts w:hint="cs"/>
                <w:sz w:val="24"/>
                <w:szCs w:val="24"/>
                <w:rtl/>
              </w:rPr>
              <w:t xml:space="preserve">جيب </w:t>
            </w:r>
            <w:r w:rsidRPr="00B449FE">
              <w:rPr>
                <w:sz w:val="24"/>
                <w:szCs w:val="24"/>
                <w:rtl/>
              </w:rPr>
              <w:t>للشروط</w:t>
            </w:r>
            <w:r w:rsidRPr="00B449FE">
              <w:rPr>
                <w:rFonts w:hint="cs"/>
                <w:sz w:val="24"/>
                <w:szCs w:val="24"/>
                <w:rtl/>
              </w:rPr>
              <w:t xml:space="preserve"> والمقدم من المصانع الوطنية العراقية، وذلك</w:t>
            </w:r>
            <w:r w:rsidRPr="00B449FE">
              <w:rPr>
                <w:sz w:val="24"/>
                <w:szCs w:val="24"/>
                <w:rtl/>
              </w:rPr>
              <w:t xml:space="preserve"> شرط أن لا يتجاوز سعر (الأدوية واللقاحات) المحلية  سعر (الأدوية واللقاحات) الأجنبية</w:t>
            </w:r>
            <w:r w:rsidRPr="00B449FE">
              <w:rPr>
                <w:rFonts w:hint="cs"/>
                <w:sz w:val="24"/>
                <w:szCs w:val="24"/>
                <w:rtl/>
              </w:rPr>
              <w:t xml:space="preserve"> بأكثر من(   %10)</w:t>
            </w:r>
            <w:r w:rsidRPr="00B449FE">
              <w:rPr>
                <w:sz w:val="24"/>
                <w:szCs w:val="24"/>
                <w:rtl/>
              </w:rPr>
              <w:t>"].</w:t>
            </w:r>
          </w:p>
          <w:p w:rsidR="005D5D75" w:rsidRPr="00B449FE" w:rsidRDefault="005D5D75" w:rsidP="00E41F9E">
            <w:pPr>
              <w:bidi/>
              <w:spacing w:before="120" w:after="120"/>
              <w:ind w:left="-29" w:firstLine="29"/>
              <w:jc w:val="both"/>
              <w:rPr>
                <w:b/>
                <w:bCs/>
                <w:sz w:val="24"/>
                <w:szCs w:val="24"/>
                <w:rtl/>
              </w:rPr>
            </w:pPr>
            <w:r w:rsidRPr="00B449FE">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rsidR="005D5D75" w:rsidRDefault="005D5D75" w:rsidP="00104D9A">
            <w:pPr>
              <w:bidi/>
              <w:spacing w:line="300" w:lineRule="exact"/>
              <w:jc w:val="both"/>
              <w:rPr>
                <w:color w:val="000000"/>
                <w:sz w:val="24"/>
                <w:szCs w:val="24"/>
                <w:rtl/>
              </w:rPr>
            </w:pPr>
            <w:r w:rsidRPr="00B449FE">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w:t>
            </w:r>
            <w:r w:rsidR="0057543A">
              <w:rPr>
                <w:rFonts w:ascii="Calibri" w:hAnsi="Calibri" w:cs="Arial" w:hint="cs"/>
                <w:sz w:val="24"/>
                <w:szCs w:val="24"/>
                <w:rtl/>
              </w:rPr>
              <w:t xml:space="preserve"> </w:t>
            </w:r>
            <w:r w:rsidRPr="00B449FE">
              <w:rPr>
                <w:rFonts w:ascii="Calibri" w:hAnsi="Calibri" w:cs="Arial" w:hint="cs"/>
                <w:sz w:val="24"/>
                <w:szCs w:val="24"/>
                <w:rtl/>
              </w:rPr>
              <w:t xml:space="preserve">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r w:rsidR="00104D9A">
              <w:rPr>
                <w:rFonts w:ascii="Calibri" w:hAnsi="Calibri" w:cs="Arial" w:hint="cs"/>
                <w:sz w:val="24"/>
                <w:szCs w:val="24"/>
                <w:rtl/>
              </w:rPr>
              <w:t>.</w:t>
            </w:r>
          </w:p>
          <w:p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2C4F1B" w:rsidRPr="00B449FE" w:rsidRDefault="002C4F1B" w:rsidP="002C4F1B">
            <w:pPr>
              <w:bidi/>
              <w:spacing w:line="300" w:lineRule="exact"/>
              <w:jc w:val="both"/>
              <w:rPr>
                <w:color w:val="000000"/>
                <w:sz w:val="24"/>
                <w:szCs w:val="24"/>
                <w:rtl/>
                <w:lang w:bidi="ar-IQ"/>
              </w:rPr>
            </w:pPr>
            <w:r>
              <w:rPr>
                <w:rFonts w:ascii="Calibri" w:hAnsi="Calibri" w:cs="Arial" w:hint="cs"/>
                <w:sz w:val="24"/>
                <w:szCs w:val="24"/>
                <w:rtl/>
              </w:rPr>
              <w:t>-الفقرة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w:t>
            </w:r>
          </w:p>
          <w:p w:rsidR="005D5D75" w:rsidRPr="0057543A" w:rsidRDefault="005D5D75" w:rsidP="00B60B3B">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E41F9E">
            <w:pPr>
              <w:jc w:val="right"/>
              <w:rPr>
                <w:sz w:val="20"/>
                <w:szCs w:val="20"/>
                <w:lang w:bidi="ar-IQ"/>
              </w:rPr>
            </w:pPr>
            <w:r>
              <w:rPr>
                <w:rFonts w:hint="cs"/>
                <w:szCs w:val="24"/>
                <w:rtl/>
              </w:rPr>
              <w:t>32</w:t>
            </w:r>
          </w:p>
        </w:tc>
      </w:tr>
      <w:tr w:rsidR="005D5D75" w:rsidRPr="0006678F" w:rsidTr="00B449FE">
        <w:tc>
          <w:tcPr>
            <w:tcW w:w="10074" w:type="dxa"/>
            <w:shd w:val="clear" w:color="auto" w:fill="auto"/>
          </w:tcPr>
          <w:p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5D5D75" w:rsidRPr="00B449FE" w:rsidRDefault="005D5D75" w:rsidP="00E41F9E">
            <w:pPr>
              <w:bidi/>
              <w:jc w:val="both"/>
              <w:rPr>
                <w:sz w:val="24"/>
                <w:szCs w:val="24"/>
                <w:rtl/>
                <w:lang w:bidi="ar-IQ"/>
              </w:rPr>
            </w:pPr>
            <w:r w:rsidRPr="00B449FE">
              <w:rPr>
                <w:rFonts w:hint="cs"/>
                <w:color w:val="000000"/>
                <w:sz w:val="24"/>
                <w:szCs w:val="24"/>
                <w:rtl/>
              </w:rPr>
              <w:t xml:space="preserve">- </w:t>
            </w:r>
            <w:r w:rsidRPr="00B449FE">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5D5D75" w:rsidRPr="00B449FE" w:rsidRDefault="005D5D75" w:rsidP="00E41F9E">
            <w:pPr>
              <w:bidi/>
              <w:jc w:val="both"/>
              <w:rPr>
                <w:sz w:val="24"/>
                <w:szCs w:val="24"/>
                <w:lang w:bidi="ar-IQ"/>
              </w:rPr>
            </w:pPr>
            <w:r w:rsidRPr="00B449FE">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5D5D75" w:rsidRPr="00B449FE" w:rsidRDefault="005D5D75" w:rsidP="00E41F9E">
            <w:pPr>
              <w:bidi/>
              <w:spacing w:before="120" w:after="120"/>
              <w:ind w:left="-29" w:firstLine="29"/>
              <w:jc w:val="both"/>
              <w:rPr>
                <w:sz w:val="24"/>
                <w:szCs w:val="24"/>
                <w:rtl/>
                <w:lang w:bidi="ar-IQ"/>
              </w:rPr>
            </w:pPr>
            <w:r w:rsidRPr="00B449FE">
              <w:rPr>
                <w:rFonts w:hint="cs"/>
                <w:color w:val="000000"/>
                <w:sz w:val="24"/>
                <w:szCs w:val="24"/>
                <w:rtl/>
              </w:rPr>
              <w:t>-  يجوز لجهة التعاقد تجزئة احالة تجهيز السلع والمواد او الخدمات المطلوب تجهيزها.</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5D5D75" w:rsidRPr="00B449FE" w:rsidRDefault="005D5D75" w:rsidP="006F3DA7">
            <w:pPr>
              <w:bidi/>
              <w:spacing w:line="300" w:lineRule="exact"/>
              <w:jc w:val="both"/>
              <w:rPr>
                <w:color w:val="000000"/>
                <w:sz w:val="24"/>
                <w:szCs w:val="24"/>
                <w:rtl/>
                <w:lang w:bidi="ar-IQ"/>
              </w:rPr>
            </w:pPr>
            <w:r w:rsidRPr="00B449FE">
              <w:rPr>
                <w:color w:val="000000"/>
                <w:sz w:val="24"/>
                <w:szCs w:val="24"/>
                <w:rtl/>
              </w:rPr>
              <w:t xml:space="preserve">لا يجوز </w:t>
            </w:r>
            <w:r w:rsidRPr="00B449FE">
              <w:rPr>
                <w:rFonts w:hint="eastAsia"/>
                <w:color w:val="000000"/>
                <w:sz w:val="24"/>
                <w:szCs w:val="24"/>
                <w:rtl/>
              </w:rPr>
              <w:t>أن</w:t>
            </w:r>
            <w:r w:rsidRPr="00B449FE">
              <w:rPr>
                <w:color w:val="000000"/>
                <w:sz w:val="24"/>
                <w:szCs w:val="24"/>
                <w:rtl/>
              </w:rPr>
              <w:t xml:space="preserve"> يوقع مقدم العطاء </w:t>
            </w:r>
            <w:r w:rsidRPr="00B449FE">
              <w:rPr>
                <w:rFonts w:hint="eastAsia"/>
                <w:color w:val="000000"/>
                <w:sz w:val="24"/>
                <w:szCs w:val="24"/>
                <w:rtl/>
              </w:rPr>
              <w:t>الفائز</w:t>
            </w:r>
            <w:r w:rsidRPr="00B449FE">
              <w:rPr>
                <w:color w:val="000000"/>
                <w:sz w:val="24"/>
                <w:szCs w:val="24"/>
                <w:rtl/>
              </w:rPr>
              <w:t xml:space="preserve"> على نسخة مترجمة </w:t>
            </w:r>
            <w:r w:rsidRPr="00B449FE">
              <w:rPr>
                <w:rFonts w:hint="eastAsia"/>
                <w:color w:val="000000"/>
                <w:sz w:val="24"/>
                <w:szCs w:val="24"/>
                <w:rtl/>
              </w:rPr>
              <w:t>عن</w:t>
            </w:r>
            <w:r w:rsidRPr="00B449FE">
              <w:rPr>
                <w:rFonts w:hint="cs"/>
                <w:color w:val="000000"/>
                <w:sz w:val="24"/>
                <w:szCs w:val="24"/>
                <w:rtl/>
              </w:rPr>
              <w:t>ع</w:t>
            </w:r>
            <w:r w:rsidRPr="00B449FE">
              <w:rPr>
                <w:color w:val="000000"/>
                <w:sz w:val="24"/>
                <w:szCs w:val="24"/>
                <w:rtl/>
              </w:rPr>
              <w:t>قد</w:t>
            </w:r>
            <w:r w:rsidRPr="00B449FE">
              <w:rPr>
                <w:rFonts w:hint="cs"/>
                <w:color w:val="000000"/>
                <w:sz w:val="24"/>
                <w:szCs w:val="24"/>
                <w:rtl/>
              </w:rPr>
              <w:t>ه</w:t>
            </w:r>
            <w:r w:rsidRPr="00B449FE">
              <w:rPr>
                <w:color w:val="000000"/>
                <w:sz w:val="24"/>
                <w:szCs w:val="24"/>
                <w:rtl/>
              </w:rPr>
              <w:t>.</w:t>
            </w:r>
          </w:p>
          <w:p w:rsidR="005D5D75" w:rsidRPr="00B449FE" w:rsidRDefault="005D5D75" w:rsidP="006F3DA7">
            <w:pPr>
              <w:bidi/>
              <w:spacing w:line="300" w:lineRule="exact"/>
              <w:jc w:val="both"/>
              <w:rPr>
                <w:color w:val="000000"/>
                <w:sz w:val="24"/>
                <w:szCs w:val="24"/>
                <w:rtl/>
                <w:lang w:bidi="ar-IQ"/>
              </w:rPr>
            </w:pPr>
            <w:r w:rsidRPr="00B449FE">
              <w:rPr>
                <w:rFonts w:hint="cs"/>
                <w:color w:val="000000"/>
                <w:sz w:val="24"/>
                <w:szCs w:val="24"/>
                <w:rtl/>
                <w:lang w:bidi="ar-IQ"/>
              </w:rPr>
              <w:t>واضافة الى ذلك تحرر نسخة عقد اصلية باللغة العربية.</w:t>
            </w:r>
          </w:p>
          <w:p w:rsidR="005D5D75" w:rsidRPr="00B449FE" w:rsidRDefault="005D5D75" w:rsidP="006F3DA7">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20508D">
            <w:pPr>
              <w:bidi/>
              <w:spacing w:line="300" w:lineRule="exact"/>
              <w:jc w:val="both"/>
              <w:rPr>
                <w:color w:val="000000"/>
                <w:sz w:val="24"/>
                <w:szCs w:val="24"/>
                <w:rtl/>
              </w:rPr>
            </w:pPr>
            <w:r w:rsidRPr="00B449FE">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5D5D75" w:rsidRPr="00B449FE" w:rsidRDefault="005D5D75" w:rsidP="0020508D">
            <w:pPr>
              <w:bidi/>
              <w:spacing w:line="300" w:lineRule="exact"/>
              <w:jc w:val="both"/>
              <w:rPr>
                <w:color w:val="000000"/>
                <w:sz w:val="24"/>
                <w:szCs w:val="24"/>
              </w:rPr>
            </w:pPr>
            <w:r w:rsidRPr="00B449FE">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lastRenderedPageBreak/>
              <w:t xml:space="preserve"> لايحق للمشارك الاعتراض على اي شرط من شروط المناقصة</w:t>
            </w:r>
          </w:p>
          <w:p w:rsidR="005D5D75" w:rsidRPr="00B449FE" w:rsidRDefault="005D5D75" w:rsidP="00FA0B75">
            <w:pPr>
              <w:tabs>
                <w:tab w:val="right" w:pos="7254"/>
              </w:tabs>
              <w:bidi/>
              <w:spacing w:before="120" w:after="120"/>
              <w:jc w:val="both"/>
              <w:rPr>
                <w:sz w:val="24"/>
                <w:szCs w:val="24"/>
                <w:rtl/>
              </w:rPr>
            </w:pPr>
          </w:p>
          <w:p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639F9">
              <w:rPr>
                <w:rFonts w:hint="cs"/>
                <w:sz w:val="24"/>
                <w:szCs w:val="24"/>
                <w:rtl/>
                <w:lang w:bidi="ar-IQ"/>
              </w:rPr>
              <w:t xml:space="preserve"> </w:t>
            </w:r>
            <w:r w:rsidR="004639F9" w:rsidRPr="004639F9">
              <w:rPr>
                <w:rFonts w:hint="cs"/>
                <w:sz w:val="24"/>
                <w:szCs w:val="24"/>
                <w:highlight w:val="yellow"/>
                <w:rtl/>
                <w:lang w:bidi="ar-IQ"/>
              </w:rPr>
              <w:t>و(14) يوم بالنسبة للشركات العراقية</w:t>
            </w:r>
            <w:r w:rsidR="004639F9">
              <w:rPr>
                <w:rFonts w:hint="cs"/>
                <w:sz w:val="24"/>
                <w:szCs w:val="24"/>
                <w:rtl/>
                <w:lang w:bidi="ar-IQ"/>
              </w:rPr>
              <w:t xml:space="preserve"> </w:t>
            </w:r>
            <w:r w:rsidRPr="00B449FE">
              <w:rPr>
                <w:rFonts w:hint="cs"/>
                <w:sz w:val="24"/>
                <w:szCs w:val="24"/>
                <w:rtl/>
                <w:lang w:bidi="ar-IQ"/>
              </w:rPr>
              <w:t>من تاريخ التبليغ بالاحالة )</w:t>
            </w:r>
          </w:p>
        </w:tc>
        <w:tc>
          <w:tcPr>
            <w:tcW w:w="1418" w:type="dxa"/>
            <w:shd w:val="clear" w:color="auto" w:fill="auto"/>
          </w:tcPr>
          <w:p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cs"/>
                <w:sz w:val="24"/>
                <w:szCs w:val="24"/>
                <w:rtl/>
              </w:rPr>
              <w:lastRenderedPageBreak/>
              <w:t>يتم تقديم ضمان حسن التنفيذ خلال (ضمن المدة المحددة لتوقيع العقد) من تأريخ صدور كتاب القبول والتبلغ به رسمياً</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p>
        </w:tc>
      </w:tr>
      <w:tr w:rsidR="005D5D75" w:rsidRPr="0006678F" w:rsidTr="00B449FE">
        <w:trPr>
          <w:trHeight w:val="1980"/>
        </w:trPr>
        <w:tc>
          <w:tcPr>
            <w:tcW w:w="10074" w:type="dxa"/>
            <w:shd w:val="clear" w:color="auto" w:fill="auto"/>
          </w:tcPr>
          <w:p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0057543A">
              <w:rPr>
                <w:rFonts w:hint="cs"/>
                <w:color w:val="000000"/>
                <w:sz w:val="24"/>
                <w:szCs w:val="24"/>
                <w:rtl/>
              </w:rPr>
              <w:t xml:space="preserve"> </w:t>
            </w:r>
            <w:r w:rsidRPr="00B449FE">
              <w:rPr>
                <w:rFonts w:hint="eastAsia"/>
                <w:color w:val="000000"/>
                <w:sz w:val="24"/>
                <w:szCs w:val="24"/>
                <w:rtl/>
              </w:rPr>
              <w:t>التي</w:t>
            </w:r>
            <w:r w:rsidR="0057543A">
              <w:rPr>
                <w:rFonts w:hint="cs"/>
                <w:color w:val="000000"/>
                <w:sz w:val="24"/>
                <w:szCs w:val="24"/>
                <w:rtl/>
              </w:rPr>
              <w:t xml:space="preserve"> </w:t>
            </w:r>
            <w:r w:rsidRPr="00B449FE">
              <w:rPr>
                <w:rFonts w:hint="eastAsia"/>
                <w:color w:val="000000"/>
                <w:sz w:val="24"/>
                <w:szCs w:val="24"/>
                <w:rtl/>
              </w:rPr>
              <w:t>سيتم</w:t>
            </w:r>
            <w:r w:rsidR="0057543A">
              <w:rPr>
                <w:rFonts w:hint="cs"/>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w:t>
            </w:r>
            <w:r w:rsidR="0057543A">
              <w:rPr>
                <w:rFonts w:hint="cs"/>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هي</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تقوم</w:t>
            </w:r>
            <w:r w:rsidR="0057543A">
              <w:rPr>
                <w:rFonts w:hint="cs"/>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0057543A">
              <w:rPr>
                <w:rFonts w:hint="cs"/>
                <w:color w:val="000000"/>
                <w:sz w:val="24"/>
                <w:szCs w:val="24"/>
                <w:rtl/>
              </w:rPr>
              <w:t xml:space="preserve"> </w:t>
            </w:r>
            <w:r w:rsidRPr="00B449FE">
              <w:rPr>
                <w:rFonts w:hint="eastAsia"/>
                <w:color w:val="000000"/>
                <w:sz w:val="24"/>
                <w:szCs w:val="24"/>
                <w:rtl/>
              </w:rPr>
              <w:t>الوظائف</w:t>
            </w:r>
            <w:r w:rsidR="0057543A">
              <w:rPr>
                <w:rFonts w:hint="cs"/>
                <w:color w:val="000000"/>
                <w:sz w:val="24"/>
                <w:szCs w:val="24"/>
                <w:rtl/>
              </w:rPr>
              <w:t xml:space="preserve"> </w:t>
            </w:r>
            <w:r w:rsidRPr="00B449FE">
              <w:rPr>
                <w:rFonts w:hint="eastAsia"/>
                <w:color w:val="000000"/>
                <w:sz w:val="24"/>
                <w:szCs w:val="24"/>
                <w:rtl/>
              </w:rPr>
              <w:t>الحيوية</w:t>
            </w:r>
            <w:r w:rsidR="0057543A">
              <w:rPr>
                <w:rFonts w:hint="cs"/>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0057543A">
              <w:rPr>
                <w:rFonts w:hint="cs"/>
                <w:color w:val="000000"/>
                <w:sz w:val="24"/>
                <w:szCs w:val="24"/>
                <w:rtl/>
              </w:rPr>
              <w:t xml:space="preserve"> </w:t>
            </w:r>
            <w:r w:rsidRPr="00B449FE">
              <w:rPr>
                <w:rFonts w:hint="eastAsia"/>
                <w:color w:val="000000"/>
                <w:sz w:val="24"/>
                <w:szCs w:val="24"/>
                <w:rtl/>
              </w:rPr>
              <w:t>لمراقبة</w:t>
            </w:r>
            <w:r w:rsidR="0057543A">
              <w:rPr>
                <w:rFonts w:hint="cs"/>
                <w:color w:val="000000"/>
                <w:sz w:val="24"/>
                <w:szCs w:val="24"/>
                <w:rtl/>
              </w:rPr>
              <w:t xml:space="preserve"> </w:t>
            </w:r>
            <w:r w:rsidRPr="00B449FE">
              <w:rPr>
                <w:rFonts w:hint="eastAsia"/>
                <w:color w:val="000000"/>
                <w:sz w:val="24"/>
                <w:szCs w:val="24"/>
                <w:rtl/>
              </w:rPr>
              <w:t>المنتجات</w:t>
            </w:r>
            <w:r w:rsidR="0057543A">
              <w:rPr>
                <w:rFonts w:hint="cs"/>
                <w:color w:val="000000"/>
                <w:sz w:val="24"/>
                <w:szCs w:val="24"/>
                <w:rtl/>
              </w:rPr>
              <w:t xml:space="preserve"> </w:t>
            </w:r>
            <w:r w:rsidRPr="00B449FE">
              <w:rPr>
                <w:rFonts w:hint="eastAsia"/>
                <w:color w:val="000000"/>
                <w:sz w:val="24"/>
                <w:szCs w:val="24"/>
                <w:rtl/>
              </w:rPr>
              <w:t>البيولوجية</w:t>
            </w:r>
            <w:r w:rsidR="0057543A">
              <w:rPr>
                <w:rFonts w:hint="cs"/>
                <w:color w:val="000000"/>
                <w:sz w:val="24"/>
                <w:szCs w:val="24"/>
                <w:rtl/>
              </w:rPr>
              <w:t xml:space="preserve"> </w:t>
            </w:r>
            <w:r w:rsidRPr="00B449FE">
              <w:rPr>
                <w:rFonts w:hint="eastAsia"/>
                <w:color w:val="000000"/>
                <w:sz w:val="24"/>
                <w:szCs w:val="24"/>
                <w:rtl/>
              </w:rPr>
              <w:t>وفق</w:t>
            </w:r>
            <w:r w:rsidR="0057543A">
              <w:rPr>
                <w:rFonts w:hint="cs"/>
                <w:color w:val="000000"/>
                <w:sz w:val="24"/>
                <w:szCs w:val="24"/>
                <w:rtl/>
              </w:rPr>
              <w:t xml:space="preserve"> </w:t>
            </w:r>
            <w:r w:rsidRPr="00B449FE">
              <w:rPr>
                <w:rFonts w:hint="eastAsia"/>
                <w:color w:val="000000"/>
                <w:sz w:val="24"/>
                <w:szCs w:val="24"/>
                <w:rtl/>
              </w:rPr>
              <w:t>ما</w:t>
            </w:r>
            <w:r w:rsidR="0057543A">
              <w:rPr>
                <w:rFonts w:hint="cs"/>
                <w:color w:val="000000"/>
                <w:sz w:val="24"/>
                <w:szCs w:val="24"/>
                <w:rtl/>
              </w:rPr>
              <w:t xml:space="preserve"> </w:t>
            </w:r>
            <w:r w:rsidRPr="00B449FE">
              <w:rPr>
                <w:rFonts w:hint="eastAsia"/>
                <w:color w:val="000000"/>
                <w:sz w:val="24"/>
                <w:szCs w:val="24"/>
                <w:rtl/>
              </w:rPr>
              <w:t>تحدده</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الصحة</w:t>
            </w:r>
            <w:r w:rsidR="0057543A">
              <w:rPr>
                <w:rFonts w:hint="cs"/>
                <w:color w:val="000000"/>
                <w:sz w:val="24"/>
                <w:szCs w:val="24"/>
                <w:rtl/>
              </w:rPr>
              <w:t xml:space="preserve"> </w:t>
            </w:r>
            <w:r w:rsidRPr="00B449FE">
              <w:rPr>
                <w:rFonts w:hint="eastAsia"/>
                <w:color w:val="000000"/>
                <w:sz w:val="24"/>
                <w:szCs w:val="24"/>
                <w:rtl/>
              </w:rPr>
              <w:t>العالمية</w:t>
            </w:r>
            <w:r w:rsidR="0057543A">
              <w:rPr>
                <w:rFonts w:hint="cs"/>
                <w:color w:val="000000"/>
                <w:sz w:val="24"/>
                <w:szCs w:val="24"/>
                <w:rtl/>
              </w:rPr>
              <w:t xml:space="preserve"> </w:t>
            </w:r>
            <w:r w:rsidRPr="00B449FE">
              <w:rPr>
                <w:rFonts w:hint="eastAsia"/>
                <w:color w:val="000000"/>
                <w:sz w:val="24"/>
                <w:szCs w:val="24"/>
                <w:rtl/>
              </w:rPr>
              <w:t>،</w:t>
            </w:r>
            <w:r w:rsidR="0057543A">
              <w:rPr>
                <w:rFonts w:hint="cs"/>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0057543A">
              <w:rPr>
                <w:rFonts w:hint="cs"/>
                <w:color w:val="000000"/>
                <w:sz w:val="24"/>
                <w:szCs w:val="24"/>
                <w:rtl/>
              </w:rPr>
              <w:t xml:space="preserve"> </w:t>
            </w:r>
            <w:r w:rsidRPr="00B449FE">
              <w:rPr>
                <w:rFonts w:hint="eastAsia"/>
                <w:color w:val="000000"/>
                <w:sz w:val="24"/>
                <w:szCs w:val="24"/>
                <w:rtl/>
              </w:rPr>
              <w:t>استناداً</w:t>
            </w:r>
            <w:r w:rsidR="0057543A">
              <w:rPr>
                <w:rFonts w:hint="cs"/>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0057543A">
              <w:rPr>
                <w:rFonts w:hint="cs"/>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w:t>
            </w:r>
            <w:r w:rsidR="0057543A">
              <w:rPr>
                <w:rFonts w:hint="cs"/>
                <w:color w:val="000000"/>
                <w:sz w:val="24"/>
                <w:szCs w:val="24"/>
                <w:rtl/>
              </w:rPr>
              <w:t xml:space="preserve"> </w:t>
            </w:r>
            <w:r w:rsidRPr="00B449FE">
              <w:rPr>
                <w:rFonts w:hint="eastAsia"/>
                <w:color w:val="000000"/>
                <w:sz w:val="24"/>
                <w:szCs w:val="24"/>
                <w:rtl/>
              </w:rPr>
              <w:t>التفتيش</w:t>
            </w:r>
            <w:r w:rsidR="0057543A">
              <w:rPr>
                <w:rFonts w:hint="cs"/>
                <w:color w:val="000000"/>
                <w:sz w:val="24"/>
                <w:szCs w:val="24"/>
                <w:rtl/>
              </w:rPr>
              <w:t xml:space="preserve"> </w:t>
            </w:r>
            <w:r w:rsidRPr="00B449FE">
              <w:rPr>
                <w:rFonts w:hint="eastAsia"/>
                <w:color w:val="000000"/>
                <w:sz w:val="24"/>
                <w:szCs w:val="24"/>
                <w:rtl/>
              </w:rPr>
              <w:t>والمعاينة</w:t>
            </w:r>
            <w:r w:rsidR="0057543A">
              <w:rPr>
                <w:rFonts w:hint="cs"/>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0057543A">
              <w:rPr>
                <w:rFonts w:hint="cs"/>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0057543A">
              <w:rPr>
                <w:rFonts w:hint="cs"/>
                <w:color w:val="000000"/>
                <w:sz w:val="24"/>
                <w:szCs w:val="24"/>
                <w:rtl/>
              </w:rPr>
              <w:t xml:space="preserve"> </w:t>
            </w:r>
            <w:r w:rsidRPr="00B449FE">
              <w:rPr>
                <w:rFonts w:hint="eastAsia"/>
                <w:color w:val="000000"/>
                <w:sz w:val="24"/>
                <w:szCs w:val="24"/>
                <w:rtl/>
              </w:rPr>
              <w:t>التصنيع</w:t>
            </w:r>
            <w:r w:rsidR="0057543A">
              <w:rPr>
                <w:rFonts w:hint="cs"/>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0057543A">
              <w:rPr>
                <w:rFonts w:hint="cs"/>
                <w:color w:val="000000"/>
                <w:sz w:val="24"/>
                <w:szCs w:val="24"/>
                <w:rtl/>
              </w:rPr>
              <w:t xml:space="preserve"> </w:t>
            </w:r>
            <w:r w:rsidRPr="00B449FE">
              <w:rPr>
                <w:rFonts w:hint="eastAsia"/>
                <w:color w:val="000000"/>
                <w:sz w:val="24"/>
                <w:szCs w:val="24"/>
                <w:rtl/>
              </w:rPr>
              <w:t>اللقاح</w:t>
            </w:r>
            <w:r w:rsidR="0057543A">
              <w:rPr>
                <w:rFonts w:hint="cs"/>
                <w:color w:val="000000"/>
                <w:sz w:val="24"/>
                <w:szCs w:val="24"/>
                <w:rtl/>
              </w:rPr>
              <w:t xml:space="preserve"> </w:t>
            </w:r>
            <w:r w:rsidRPr="00B449FE">
              <w:rPr>
                <w:rFonts w:hint="eastAsia"/>
                <w:color w:val="000000"/>
                <w:sz w:val="24"/>
                <w:szCs w:val="24"/>
                <w:rtl/>
              </w:rPr>
              <w:t>من</w:t>
            </w:r>
            <w:r w:rsidR="0057543A">
              <w:rPr>
                <w:rFonts w:hint="cs"/>
                <w:color w:val="000000"/>
                <w:sz w:val="24"/>
                <w:szCs w:val="24"/>
                <w:rtl/>
              </w:rPr>
              <w:t xml:space="preserve"> </w:t>
            </w:r>
            <w:r w:rsidRPr="00B449FE">
              <w:rPr>
                <w:rFonts w:hint="eastAsia"/>
                <w:color w:val="000000"/>
                <w:sz w:val="24"/>
                <w:szCs w:val="24"/>
                <w:rtl/>
              </w:rPr>
              <w:t>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rsidR="005D5D75" w:rsidRPr="00B449FE" w:rsidRDefault="005D5D75" w:rsidP="003B7A51">
            <w:pPr>
              <w:bidi/>
              <w:jc w:val="both"/>
              <w:rPr>
                <w:color w:val="000000"/>
                <w:sz w:val="24"/>
                <w:szCs w:val="24"/>
                <w:rtl/>
                <w:lang w:bidi="ar-IQ"/>
              </w:rPr>
            </w:pPr>
          </w:p>
          <w:p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00C226C0">
              <w:rPr>
                <w:rFonts w:hint="cs"/>
                <w:color w:val="000000"/>
                <w:sz w:val="24"/>
                <w:szCs w:val="24"/>
                <w:rtl/>
              </w:rPr>
              <w:t xml:space="preserve"> </w:t>
            </w:r>
            <w:r w:rsidRPr="00B449FE">
              <w:rPr>
                <w:rFonts w:hint="eastAsia"/>
                <w:color w:val="000000"/>
                <w:sz w:val="24"/>
                <w:szCs w:val="24"/>
                <w:rtl/>
              </w:rPr>
              <w:t>المقاييس</w:t>
            </w:r>
            <w:r w:rsidR="00C226C0">
              <w:rPr>
                <w:rFonts w:hint="cs"/>
                <w:color w:val="000000"/>
                <w:sz w:val="24"/>
                <w:szCs w:val="24"/>
                <w:rtl/>
              </w:rPr>
              <w:t xml:space="preserve"> </w:t>
            </w:r>
            <w:r w:rsidRPr="00B449FE">
              <w:rPr>
                <w:rFonts w:hint="eastAsia"/>
                <w:color w:val="000000"/>
                <w:sz w:val="24"/>
                <w:szCs w:val="24"/>
                <w:rtl/>
              </w:rPr>
              <w:t>المحددة</w:t>
            </w:r>
            <w:r w:rsidR="00C226C0">
              <w:rPr>
                <w:rFonts w:hint="cs"/>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00C226C0">
              <w:rPr>
                <w:rFonts w:hint="cs"/>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w:t>
            </w:r>
            <w:r w:rsidRPr="00B449FE">
              <w:rPr>
                <w:color w:val="000000"/>
                <w:sz w:val="24"/>
                <w:szCs w:val="24"/>
                <w:rtl/>
              </w:rPr>
              <w:lastRenderedPageBreak/>
              <w:t xml:space="preserve">الفنية، يتوجب </w:t>
            </w:r>
            <w:r w:rsidRPr="00B449FE">
              <w:rPr>
                <w:rFonts w:hint="eastAsia"/>
                <w:color w:val="000000"/>
                <w:sz w:val="24"/>
                <w:szCs w:val="24"/>
                <w:rtl/>
              </w:rPr>
              <w:t>على</w:t>
            </w:r>
            <w:r w:rsidR="00C226C0">
              <w:rPr>
                <w:rFonts w:hint="cs"/>
                <w:color w:val="000000"/>
                <w:sz w:val="24"/>
                <w:szCs w:val="24"/>
                <w:rtl/>
              </w:rPr>
              <w:t xml:space="preserve"> </w:t>
            </w:r>
            <w:r w:rsidRPr="00B449FE">
              <w:rPr>
                <w:rFonts w:hint="eastAsia"/>
                <w:color w:val="000000"/>
                <w:sz w:val="24"/>
                <w:szCs w:val="24"/>
                <w:rtl/>
              </w:rPr>
              <w:t>مقدم</w:t>
            </w:r>
            <w:r w:rsidR="00C226C0">
              <w:rPr>
                <w:rFonts w:hint="cs"/>
                <w:color w:val="000000"/>
                <w:sz w:val="24"/>
                <w:szCs w:val="24"/>
                <w:rtl/>
              </w:rPr>
              <w:t xml:space="preserve"> </w:t>
            </w:r>
            <w:r w:rsidRPr="00B449FE">
              <w:rPr>
                <w:rFonts w:hint="eastAsia"/>
                <w:color w:val="000000"/>
                <w:sz w:val="24"/>
                <w:szCs w:val="24"/>
                <w:rtl/>
              </w:rPr>
              <w:t>العطاءأن</w:t>
            </w:r>
            <w:r w:rsidR="00C226C0">
              <w:rPr>
                <w:rFonts w:hint="cs"/>
                <w:color w:val="000000"/>
                <w:sz w:val="24"/>
                <w:szCs w:val="24"/>
                <w:rtl/>
              </w:rPr>
              <w:t xml:space="preserve"> </w:t>
            </w:r>
            <w:r w:rsidRPr="00B449FE">
              <w:rPr>
                <w:rFonts w:hint="eastAsia"/>
                <w:color w:val="000000"/>
                <w:sz w:val="24"/>
                <w:szCs w:val="24"/>
                <w:rtl/>
              </w:rPr>
              <w:t>يقدم</w:t>
            </w:r>
            <w:r w:rsidR="00C226C0">
              <w:rPr>
                <w:rFonts w:hint="cs"/>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00C226C0">
              <w:rPr>
                <w:rFonts w:hint="cs"/>
                <w:color w:val="000000"/>
                <w:sz w:val="24"/>
                <w:szCs w:val="24"/>
                <w:rtl/>
              </w:rPr>
              <w:t xml:space="preserve"> </w:t>
            </w:r>
            <w:r w:rsidRPr="00B449FE">
              <w:rPr>
                <w:rFonts w:hint="eastAsia"/>
                <w:color w:val="000000"/>
                <w:sz w:val="24"/>
                <w:szCs w:val="24"/>
                <w:rtl/>
              </w:rPr>
              <w:t>البديلة</w:t>
            </w:r>
            <w:r w:rsidR="00C226C0">
              <w:rPr>
                <w:rFonts w:hint="cs"/>
                <w:color w:val="000000"/>
                <w:sz w:val="24"/>
                <w:szCs w:val="24"/>
                <w:rtl/>
              </w:rPr>
              <w:t xml:space="preserve"> </w:t>
            </w:r>
            <w:r w:rsidRPr="00B449FE">
              <w:rPr>
                <w:rFonts w:hint="eastAsia"/>
                <w:color w:val="000000"/>
                <w:sz w:val="24"/>
                <w:szCs w:val="24"/>
                <w:rtl/>
              </w:rPr>
              <w:t>لهذه</w:t>
            </w:r>
            <w:r w:rsidR="00C226C0">
              <w:rPr>
                <w:rFonts w:hint="cs"/>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color w:val="000000"/>
                <w:sz w:val="24"/>
                <w:szCs w:val="24"/>
              </w:rPr>
              <w:t>[</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bookmarkStart w:id="27" w:name="_Toc334907016"/>
            <w:r w:rsidRPr="006F42FC">
              <w:rPr>
                <w:color w:val="000000"/>
                <w:szCs w:val="24"/>
                <w:rtl/>
              </w:rPr>
              <w:lastRenderedPageBreak/>
              <w:t>7.3 (ج)</w:t>
            </w:r>
            <w:bookmarkEnd w:id="27"/>
          </w:p>
        </w:tc>
      </w:tr>
      <w:tr w:rsidR="005D5D75" w:rsidRPr="0006678F" w:rsidTr="00B449FE">
        <w:trPr>
          <w:trHeight w:val="2405"/>
        </w:trPr>
        <w:tc>
          <w:tcPr>
            <w:tcW w:w="10074" w:type="dxa"/>
            <w:shd w:val="clear" w:color="auto" w:fill="auto"/>
          </w:tcPr>
          <w:p w:rsidR="005D5D75" w:rsidRPr="00B449FE" w:rsidRDefault="005D5D75" w:rsidP="003B7A51">
            <w:pPr>
              <w:pStyle w:val="Header"/>
              <w:bidi/>
              <w:spacing w:line="360" w:lineRule="auto"/>
              <w:ind w:right="360"/>
              <w:outlineLvl w:val="0"/>
              <w:rPr>
                <w:b/>
                <w:bCs/>
                <w:color w:val="FF0000"/>
                <w:sz w:val="24"/>
                <w:szCs w:val="24"/>
                <w:u w:val="single"/>
                <w:rtl/>
              </w:rPr>
            </w:pPr>
            <w:r w:rsidRPr="00B449FE">
              <w:rPr>
                <w:rFonts w:hint="cs"/>
                <w:b/>
                <w:bCs/>
                <w:color w:val="FF0000"/>
                <w:sz w:val="24"/>
                <w:szCs w:val="24"/>
                <w:u w:val="single"/>
                <w:rtl/>
              </w:rPr>
              <w:lastRenderedPageBreak/>
              <w:t>شروط خاصة بالمصول واللقاح :</w:t>
            </w:r>
          </w:p>
          <w:p w:rsidR="005D5D75" w:rsidRPr="00B449FE" w:rsidRDefault="005D5D75" w:rsidP="005318DE">
            <w:pPr>
              <w:pStyle w:val="Header"/>
              <w:numPr>
                <w:ilvl w:val="0"/>
                <w:numId w:val="105"/>
              </w:numPr>
              <w:tabs>
                <w:tab w:val="clear" w:pos="360"/>
                <w:tab w:val="clear" w:pos="4680"/>
                <w:tab w:val="clear" w:pos="9360"/>
                <w:tab w:val="num" w:pos="643"/>
                <w:tab w:val="num" w:pos="900"/>
                <w:tab w:val="left" w:pos="1379"/>
                <w:tab w:val="left" w:pos="2099"/>
              </w:tabs>
              <w:bidi/>
              <w:spacing w:line="360" w:lineRule="auto"/>
              <w:ind w:left="900"/>
              <w:rPr>
                <w:rFonts w:ascii="Arial" w:hAnsi="Arial" w:cs="Arial"/>
                <w:sz w:val="24"/>
                <w:szCs w:val="24"/>
                <w:rtl/>
              </w:rPr>
            </w:pPr>
            <w:r w:rsidRPr="00B449FE">
              <w:rPr>
                <w:rFonts w:ascii="Arial" w:hAnsi="Arial" w:cs="Arial"/>
                <w:sz w:val="24"/>
                <w:szCs w:val="24"/>
                <w:rtl/>
              </w:rPr>
              <w:t>المشاركين في العرض يجب ان يتم تسجيلهم  في وزارة الصحة في العراق</w:t>
            </w:r>
          </w:p>
          <w:p w:rsidR="005D5D75" w:rsidRPr="00B449FE" w:rsidRDefault="005D5D75" w:rsidP="005318DE">
            <w:pPr>
              <w:pStyle w:val="Header"/>
              <w:numPr>
                <w:ilvl w:val="0"/>
                <w:numId w:val="105"/>
              </w:numPr>
              <w:tabs>
                <w:tab w:val="clear" w:pos="360"/>
                <w:tab w:val="clear" w:pos="4680"/>
                <w:tab w:val="clear" w:pos="9360"/>
                <w:tab w:val="num" w:pos="643"/>
                <w:tab w:val="num" w:pos="900"/>
              </w:tabs>
              <w:bidi/>
              <w:spacing w:line="360" w:lineRule="auto"/>
              <w:ind w:left="900"/>
              <w:rPr>
                <w:rFonts w:ascii="Arial" w:hAnsi="Arial" w:cs="Arial"/>
                <w:sz w:val="24"/>
                <w:szCs w:val="24"/>
              </w:rPr>
            </w:pPr>
            <w:r w:rsidRPr="00B449FE">
              <w:rPr>
                <w:rFonts w:ascii="Arial" w:hAnsi="Arial" w:cs="Arial"/>
                <w:sz w:val="24"/>
                <w:szCs w:val="24"/>
                <w:rtl/>
              </w:rPr>
              <w:t>التقديم  بوضوح وبدون مسح او شطب ومن ضمنه السعر الكلي .</w:t>
            </w:r>
          </w:p>
          <w:p w:rsidR="005D5D75" w:rsidRPr="00B449FE" w:rsidRDefault="005D5D75" w:rsidP="005318DE">
            <w:pPr>
              <w:pStyle w:val="Header"/>
              <w:numPr>
                <w:ilvl w:val="1"/>
                <w:numId w:val="105"/>
              </w:numPr>
              <w:bidi/>
              <w:spacing w:line="360" w:lineRule="auto"/>
              <w:rPr>
                <w:rFonts w:ascii="Arial" w:hAnsi="Arial" w:cs="Arial"/>
                <w:sz w:val="24"/>
                <w:szCs w:val="24"/>
                <w:rtl/>
              </w:rPr>
            </w:pPr>
            <w:r w:rsidRPr="00B449FE">
              <w:rPr>
                <w:rFonts w:ascii="Arial" w:hAnsi="Arial" w:cs="Arial"/>
                <w:sz w:val="24"/>
                <w:szCs w:val="24"/>
                <w:rtl/>
              </w:rPr>
              <w:t>السعر لكل وحدة يعني السعر لكل جرعة</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ب –العرض يكون صافي بدون اضافة او تخفيض</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ج- يجب ان يكون العرض على اساس </w:t>
            </w:r>
            <w:r w:rsidRPr="00B449FE">
              <w:rPr>
                <w:rFonts w:ascii="Arial" w:hAnsi="Arial" w:cs="Arial"/>
                <w:sz w:val="24"/>
                <w:szCs w:val="24"/>
              </w:rPr>
              <w:t>CIP</w:t>
            </w:r>
            <w:r w:rsidRPr="00B449FE">
              <w:rPr>
                <w:rFonts w:ascii="Arial" w:hAnsi="Arial" w:cs="Arial"/>
                <w:sz w:val="24"/>
                <w:szCs w:val="24"/>
                <w:rtl/>
              </w:rPr>
              <w:t xml:space="preserve"> واصل بغداد بالدولار الاميركي</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د- السعر يجب ان يذكر بصيغة (رقماً وكتابه) في نسخة الورق والقرص (دسك)  وعند الاختلاف يعول على                                                                                                                       السعر كتابة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rsidR="005D5D75" w:rsidRPr="00B449FE" w:rsidRDefault="005D5D75" w:rsidP="005318DE">
            <w:pPr>
              <w:pStyle w:val="Header"/>
              <w:numPr>
                <w:ilvl w:val="0"/>
                <w:numId w:val="105"/>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 xml:space="preserve">,وكذلك نسخة ورقية  ويجب ان تكون النسخة الورقية (مسحوبة من العرض الآلي ) موقعة توقيع اصلي ومختوم في كل اوراقها وكل المعلومات يجب ان تكون </w:t>
            </w:r>
            <w:r w:rsidRPr="00B449FE">
              <w:rPr>
                <w:rFonts w:ascii="Arial" w:hAnsi="Arial" w:cs="Arial"/>
                <w:sz w:val="24"/>
                <w:szCs w:val="24"/>
                <w:rtl/>
              </w:rPr>
              <w:lastRenderedPageBreak/>
              <w:t>متطابقة ولكيماديا الحق في اهمال العرض اذا لوحظ اي اختلاف بينهما.</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rsidR="005D5D75" w:rsidRPr="00B449FE" w:rsidRDefault="005D5D75" w:rsidP="005318DE">
            <w:pPr>
              <w:pStyle w:val="Header"/>
              <w:numPr>
                <w:ilvl w:val="0"/>
                <w:numId w:val="105"/>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lastRenderedPageBreak/>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fFreeze thermometer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القائمة التجارية وباللغة الإنكليزية.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15%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 xml:space="preserve">على البائع تعويض المشتري عن الكمية التي يظهر عليها التغييرات بعد توزيعها اذا كانت هذه التغييرات بسبب خلل في عملية </w:t>
            </w:r>
            <w:r w:rsidRPr="00B449FE">
              <w:rPr>
                <w:rFonts w:ascii="Arial" w:hAnsi="Arial"/>
                <w:sz w:val="24"/>
                <w:szCs w:val="24"/>
                <w:rtl/>
                <w:lang w:bidi="ar-JO"/>
              </w:rPr>
              <w:lastRenderedPageBreak/>
              <w:t>الانتاج</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rsidR="005D5D75" w:rsidRPr="00B449FE" w:rsidRDefault="005D5D75" w:rsidP="003B7A51">
            <w:pPr>
              <w:tabs>
                <w:tab w:val="left" w:pos="180"/>
                <w:tab w:val="left" w:pos="540"/>
                <w:tab w:val="num" w:pos="1080"/>
                <w:tab w:val="num" w:pos="1960"/>
              </w:tabs>
              <w:bidi/>
              <w:jc w:val="both"/>
              <w:rPr>
                <w:rFonts w:ascii="Arial" w:hAnsi="Arial"/>
                <w:sz w:val="24"/>
                <w:szCs w:val="24"/>
                <w:rtl/>
              </w:rPr>
            </w:pPr>
            <w:r w:rsidRPr="00B449FE">
              <w:rPr>
                <w:rFonts w:ascii="Arial" w:hAnsi="Arial" w:hint="cs"/>
                <w:sz w:val="24"/>
                <w:szCs w:val="24"/>
                <w:rtl/>
              </w:rPr>
              <w:t>42 -.</w:t>
            </w:r>
            <w:r w:rsidRPr="00B449FE">
              <w:rPr>
                <w:rFonts w:ascii="Arial" w:hAnsi="Arial"/>
                <w:sz w:val="24"/>
                <w:szCs w:val="24"/>
                <w:rtl/>
              </w:rPr>
              <w:t>فيما اذا فشلت مادة في التحليل او انتهت المفعول ولم تستجيب الشركة للتعويض خلال 45 يوم بعد ارسال كتاب انذار يتضمن التعويض وسحب المادة الفاشلة او المنتهية المفعول فان كيماديا لها الحق باتلاف المادة الفاشلة او المنتهية المفعول واسقاط حق الشركة باستعادة المادة اوقيمتها وتكون الشركة مسؤولة عن تعويض المادة</w:t>
            </w:r>
            <w:r w:rsidRPr="00B449FE">
              <w:rPr>
                <w:rFonts w:ascii="Arial" w:hAnsi="Arial" w:hint="cs"/>
                <w:sz w:val="24"/>
                <w:szCs w:val="24"/>
                <w:rtl/>
              </w:rPr>
              <w:t>.</w:t>
            </w:r>
          </w:p>
          <w:p w:rsidR="005D5D75" w:rsidRPr="00B449FE" w:rsidRDefault="005D5D75" w:rsidP="003B7A51">
            <w:pPr>
              <w:bidi/>
              <w:ind w:left="691" w:hanging="691"/>
              <w:jc w:val="both"/>
              <w:rPr>
                <w:color w:val="000000"/>
                <w:sz w:val="24"/>
                <w:szCs w:val="24"/>
                <w:rtl/>
                <w:lang w:bidi="ar-IQ"/>
              </w:rPr>
            </w:pPr>
          </w:p>
        </w:tc>
        <w:tc>
          <w:tcPr>
            <w:tcW w:w="1418" w:type="dxa"/>
            <w:shd w:val="clear" w:color="auto" w:fill="auto"/>
          </w:tcPr>
          <w:p w:rsidR="005D5D75" w:rsidRPr="006F42FC" w:rsidRDefault="005D5D75" w:rsidP="00B60B3B">
            <w:pPr>
              <w:bidi/>
              <w:jc w:val="both"/>
              <w:rPr>
                <w:color w:val="000000"/>
                <w:szCs w:val="24"/>
                <w:rtl/>
              </w:rPr>
            </w:pPr>
          </w:p>
        </w:tc>
      </w:tr>
    </w:tbl>
    <w:p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rsidTr="00B449FE">
        <w:tc>
          <w:tcPr>
            <w:tcW w:w="11492" w:type="dxa"/>
            <w:shd w:val="clear" w:color="auto" w:fill="D9D9D9" w:themeFill="background1" w:themeFillShade="D9"/>
          </w:tcPr>
          <w:p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8"/>
          </w:p>
          <w:p w:rsidR="005D5D75" w:rsidRPr="00B449FE" w:rsidRDefault="005D5D75" w:rsidP="005B05F9">
            <w:pPr>
              <w:jc w:val="both"/>
              <w:rPr>
                <w:sz w:val="24"/>
                <w:szCs w:val="24"/>
              </w:rPr>
            </w:pPr>
          </w:p>
        </w:tc>
      </w:tr>
      <w:tr w:rsidR="005D5D75" w:rsidTr="00B449FE">
        <w:tc>
          <w:tcPr>
            <w:tcW w:w="11492" w:type="dxa"/>
          </w:tcPr>
          <w:p w:rsidR="005D5D75" w:rsidRPr="00B449FE" w:rsidRDefault="005D5D75" w:rsidP="00AB6AE5">
            <w:pPr>
              <w:numPr>
                <w:ilvl w:val="0"/>
                <w:numId w:val="8"/>
              </w:numPr>
              <w:bidi/>
              <w:contextualSpacing/>
              <w:jc w:val="both"/>
              <w:rPr>
                <w:b/>
                <w:bCs/>
                <w:sz w:val="24"/>
                <w:szCs w:val="24"/>
              </w:rPr>
            </w:pPr>
            <w:r w:rsidRPr="00B449FE">
              <w:rPr>
                <w:rFonts w:hint="cs"/>
                <w:b/>
                <w:bCs/>
                <w:sz w:val="24"/>
                <w:szCs w:val="24"/>
                <w:rtl/>
              </w:rPr>
              <w:t>معايير التقييم</w:t>
            </w:r>
          </w:p>
          <w:p w:rsidR="005D5D75" w:rsidRPr="00B449FE" w:rsidRDefault="005D5D75" w:rsidP="005B05F9">
            <w:pPr>
              <w:jc w:val="both"/>
              <w:rPr>
                <w:b/>
                <w:bCs/>
                <w:sz w:val="24"/>
                <w:szCs w:val="24"/>
              </w:rPr>
            </w:pPr>
          </w:p>
        </w:tc>
      </w:tr>
      <w:tr w:rsidR="005D5D75" w:rsidTr="00B449FE">
        <w:tc>
          <w:tcPr>
            <w:tcW w:w="11492" w:type="dxa"/>
          </w:tcPr>
          <w:p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rsidR="005D5D75" w:rsidRPr="00B449FE" w:rsidRDefault="005D5D75" w:rsidP="005B05F9">
            <w:pPr>
              <w:jc w:val="both"/>
              <w:rPr>
                <w:sz w:val="24"/>
                <w:szCs w:val="24"/>
              </w:rPr>
            </w:pPr>
          </w:p>
        </w:tc>
      </w:tr>
      <w:tr w:rsidR="005D5D75" w:rsidTr="00B449FE">
        <w:tc>
          <w:tcPr>
            <w:tcW w:w="11492" w:type="dxa"/>
            <w:shd w:val="clear" w:color="auto" w:fill="auto"/>
          </w:tcPr>
          <w:p w:rsidR="005D5D75" w:rsidRPr="00B449FE" w:rsidRDefault="005D5D75" w:rsidP="009E6BD6">
            <w:pPr>
              <w:bidi/>
              <w:spacing w:after="180"/>
              <w:ind w:left="360"/>
              <w:rPr>
                <w:sz w:val="24"/>
                <w:szCs w:val="24"/>
                <w:rtl/>
                <w:lang w:bidi="ar-IQ"/>
              </w:rPr>
            </w:pPr>
            <w:r w:rsidRPr="00B449FE">
              <w:rPr>
                <w:rFonts w:hint="cs"/>
                <w:sz w:val="24"/>
                <w:szCs w:val="24"/>
                <w:rtl/>
              </w:rPr>
              <w:t>2.معايير التأهيل</w:t>
            </w:r>
          </w:p>
        </w:tc>
      </w:tr>
      <w:tr w:rsidR="005D5D75" w:rsidTr="00B449FE">
        <w:tc>
          <w:tcPr>
            <w:tcW w:w="11492" w:type="dxa"/>
            <w:shd w:val="clear" w:color="auto" w:fill="auto"/>
          </w:tcPr>
          <w:p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rsidTr="00B449FE">
        <w:tc>
          <w:tcPr>
            <w:tcW w:w="11492" w:type="dxa"/>
            <w:shd w:val="clear" w:color="auto" w:fill="auto"/>
          </w:tcPr>
          <w:p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0083740F">
              <w:rPr>
                <w:rFonts w:cs="Arial" w:hint="cs"/>
                <w:sz w:val="24"/>
                <w:szCs w:val="24"/>
                <w:rtl/>
              </w:rPr>
              <w:t xml:space="preserve"> </w:t>
            </w:r>
            <w:r w:rsidRPr="00B449FE">
              <w:rPr>
                <w:rFonts w:cs="Arial" w:hint="cs"/>
                <w:sz w:val="24"/>
                <w:szCs w:val="24"/>
                <w:rtl/>
              </w:rPr>
              <w:t>لجهة</w:t>
            </w:r>
            <w:r w:rsidR="0083740F">
              <w:rPr>
                <w:rFonts w:cs="Arial" w:hint="cs"/>
                <w:sz w:val="24"/>
                <w:szCs w:val="24"/>
                <w:rtl/>
              </w:rPr>
              <w:t xml:space="preserve"> </w:t>
            </w:r>
            <w:r w:rsidRPr="00B449FE">
              <w:rPr>
                <w:rFonts w:cs="Arial" w:hint="cs"/>
                <w:sz w:val="24"/>
                <w:szCs w:val="24"/>
                <w:rtl/>
              </w:rPr>
              <w:t>التعاقد</w:t>
            </w:r>
            <w:r w:rsidR="0083740F">
              <w:rPr>
                <w:rFonts w:cs="Arial" w:hint="cs"/>
                <w:sz w:val="24"/>
                <w:szCs w:val="24"/>
                <w:rtl/>
              </w:rPr>
              <w:t xml:space="preserve"> </w:t>
            </w:r>
            <w:r w:rsidRPr="00B449FE">
              <w:rPr>
                <w:rFonts w:cs="Arial" w:hint="cs"/>
                <w:sz w:val="24"/>
                <w:szCs w:val="24"/>
                <w:rtl/>
              </w:rPr>
              <w:t>تحديد</w:t>
            </w:r>
            <w:r w:rsidR="0083740F">
              <w:rPr>
                <w:rFonts w:cs="Arial" w:hint="cs"/>
                <w:sz w:val="24"/>
                <w:szCs w:val="24"/>
                <w:rtl/>
              </w:rPr>
              <w:t xml:space="preserve"> </w:t>
            </w:r>
            <w:r w:rsidRPr="00B449FE">
              <w:rPr>
                <w:rFonts w:cs="Arial" w:hint="cs"/>
                <w:sz w:val="24"/>
                <w:szCs w:val="24"/>
                <w:rtl/>
              </w:rPr>
              <w:t>معاييرالتأهيل</w:t>
            </w:r>
            <w:r w:rsidR="0083740F">
              <w:rPr>
                <w:rFonts w:cs="Arial" w:hint="cs"/>
                <w:sz w:val="24"/>
                <w:szCs w:val="24"/>
                <w:rtl/>
              </w:rPr>
              <w:t xml:space="preserve"> </w:t>
            </w:r>
            <w:r w:rsidRPr="00B449FE">
              <w:rPr>
                <w:rFonts w:cs="Arial" w:hint="cs"/>
                <w:sz w:val="24"/>
                <w:szCs w:val="24"/>
                <w:rtl/>
              </w:rPr>
              <w:t>المناسبة</w:t>
            </w:r>
            <w:r w:rsidR="0083740F">
              <w:rPr>
                <w:rFonts w:cs="Arial" w:hint="cs"/>
                <w:sz w:val="24"/>
                <w:szCs w:val="24"/>
                <w:rtl/>
              </w:rPr>
              <w:t xml:space="preserve"> </w:t>
            </w:r>
            <w:r w:rsidRPr="00B449FE">
              <w:rPr>
                <w:rFonts w:cs="Arial" w:hint="cs"/>
                <w:sz w:val="24"/>
                <w:szCs w:val="24"/>
                <w:rtl/>
              </w:rPr>
              <w:t>والقابلة</w:t>
            </w:r>
            <w:r w:rsidR="0083740F">
              <w:rPr>
                <w:rFonts w:cs="Arial" w:hint="cs"/>
                <w:sz w:val="24"/>
                <w:szCs w:val="24"/>
                <w:rtl/>
              </w:rPr>
              <w:t xml:space="preserve"> </w:t>
            </w:r>
            <w:r w:rsidRPr="00B449FE">
              <w:rPr>
                <w:rFonts w:cs="Arial" w:hint="cs"/>
                <w:sz w:val="24"/>
                <w:szCs w:val="24"/>
                <w:rtl/>
              </w:rPr>
              <w:t>للقياس</w:t>
            </w:r>
            <w:r w:rsidR="0083740F">
              <w:rPr>
                <w:rFonts w:cs="Arial" w:hint="cs"/>
                <w:sz w:val="24"/>
                <w:szCs w:val="24"/>
                <w:rtl/>
              </w:rPr>
              <w:t xml:space="preserve"> </w:t>
            </w:r>
            <w:r w:rsidRPr="00B449FE">
              <w:rPr>
                <w:rFonts w:cs="Arial" w:hint="cs"/>
                <w:sz w:val="24"/>
                <w:szCs w:val="24"/>
                <w:rtl/>
              </w:rPr>
              <w:t>الكمّي</w:t>
            </w:r>
            <w:r w:rsidR="0083740F">
              <w:rPr>
                <w:rFonts w:cs="Arial" w:hint="cs"/>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لمتطلبات</w:t>
            </w:r>
            <w:r w:rsidR="0083740F">
              <w:rPr>
                <w:rFonts w:cs="Arial" w:hint="cs"/>
                <w:sz w:val="24"/>
                <w:szCs w:val="24"/>
                <w:rtl/>
              </w:rPr>
              <w:t xml:space="preserve"> </w:t>
            </w:r>
            <w:r w:rsidRPr="00B449FE">
              <w:rPr>
                <w:rFonts w:cs="Arial" w:hint="cs"/>
                <w:sz w:val="24"/>
                <w:szCs w:val="24"/>
                <w:rtl/>
              </w:rPr>
              <w:t>الخبرة</w:t>
            </w:r>
            <w:r w:rsidR="0083740F">
              <w:rPr>
                <w:rFonts w:cs="Arial" w:hint="cs"/>
                <w:sz w:val="24"/>
                <w:szCs w:val="24"/>
                <w:rtl/>
              </w:rPr>
              <w:t xml:space="preserve"> </w:t>
            </w:r>
            <w:r w:rsidRPr="00B449FE">
              <w:rPr>
                <w:rFonts w:cs="Arial" w:hint="cs"/>
                <w:sz w:val="24"/>
                <w:szCs w:val="24"/>
                <w:rtl/>
              </w:rPr>
              <w:t>و</w:t>
            </w:r>
            <w:r w:rsidRPr="00B449FE">
              <w:rPr>
                <w:rFonts w:cs="Arial"/>
                <w:sz w:val="24"/>
                <w:szCs w:val="24"/>
                <w:rtl/>
              </w:rPr>
              <w:t>/</w:t>
            </w:r>
            <w:r w:rsidR="0083740F">
              <w:rPr>
                <w:rFonts w:cs="Arial" w:hint="cs"/>
                <w:sz w:val="24"/>
                <w:szCs w:val="24"/>
                <w:rtl/>
              </w:rPr>
              <w:t xml:space="preserve"> </w:t>
            </w:r>
            <w:r w:rsidRPr="00B449FE">
              <w:rPr>
                <w:rFonts w:cs="Arial" w:hint="cs"/>
                <w:sz w:val="24"/>
                <w:szCs w:val="24"/>
                <w:rtl/>
              </w:rPr>
              <w:t>أوالقدرة</w:t>
            </w:r>
            <w:r w:rsidR="0083740F">
              <w:rPr>
                <w:rFonts w:cs="Arial" w:hint="cs"/>
                <w:sz w:val="24"/>
                <w:szCs w:val="24"/>
                <w:rtl/>
              </w:rPr>
              <w:t xml:space="preserve"> </w:t>
            </w:r>
            <w:r w:rsidRPr="00B449FE">
              <w:rPr>
                <w:rFonts w:cs="Arial" w:hint="cs"/>
                <w:sz w:val="24"/>
                <w:szCs w:val="24"/>
                <w:rtl/>
              </w:rPr>
              <w:t>المالية</w:t>
            </w:r>
            <w:r w:rsidR="0083740F">
              <w:rPr>
                <w:rFonts w:cs="Arial" w:hint="cs"/>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بحسب</w:t>
            </w:r>
            <w:r w:rsidR="0083740F">
              <w:rPr>
                <w:rFonts w:cs="Arial" w:hint="cs"/>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0083740F">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0083740F">
              <w:rPr>
                <w:rFonts w:cs="Arial" w:hint="cs"/>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rsidTr="00B449FE">
        <w:tc>
          <w:tcPr>
            <w:tcW w:w="11492" w:type="dxa"/>
            <w:shd w:val="clear" w:color="auto" w:fill="auto"/>
          </w:tcPr>
          <w:p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0083740F">
              <w:rPr>
                <w:rFonts w:hint="cs"/>
                <w:b/>
                <w:bCs/>
                <w:sz w:val="24"/>
                <w:szCs w:val="24"/>
                <w:rtl/>
              </w:rPr>
              <w:t xml:space="preserve"> </w:t>
            </w:r>
            <w:r w:rsidRPr="00B449FE">
              <w:rPr>
                <w:rFonts w:hint="eastAsia"/>
                <w:b/>
                <w:bCs/>
                <w:sz w:val="24"/>
                <w:szCs w:val="24"/>
                <w:rtl/>
              </w:rPr>
              <w:t>ان</w:t>
            </w:r>
            <w:r w:rsidR="0083740F">
              <w:rPr>
                <w:rFonts w:hint="cs"/>
                <w:b/>
                <w:bCs/>
                <w:sz w:val="24"/>
                <w:szCs w:val="24"/>
                <w:rtl/>
              </w:rPr>
              <w:t xml:space="preserve"> </w:t>
            </w:r>
            <w:r w:rsidRPr="00B449FE">
              <w:rPr>
                <w:rFonts w:hint="eastAsia"/>
                <w:b/>
                <w:bCs/>
                <w:sz w:val="24"/>
                <w:szCs w:val="24"/>
                <w:rtl/>
              </w:rPr>
              <w:t>يتضمن</w:t>
            </w:r>
            <w:r w:rsidR="0083740F">
              <w:rPr>
                <w:rFonts w:hint="cs"/>
                <w:b/>
                <w:bCs/>
                <w:sz w:val="24"/>
                <w:szCs w:val="24"/>
                <w:rtl/>
              </w:rPr>
              <w:t xml:space="preserve"> </w:t>
            </w:r>
            <w:r w:rsidRPr="00B449FE">
              <w:rPr>
                <w:rFonts w:hint="eastAsia"/>
                <w:b/>
                <w:bCs/>
                <w:sz w:val="24"/>
                <w:szCs w:val="24"/>
                <w:rtl/>
              </w:rPr>
              <w:t>العطاء</w:t>
            </w:r>
            <w:r w:rsidR="0083740F">
              <w:rPr>
                <w:rFonts w:hint="cs"/>
                <w:b/>
                <w:bCs/>
                <w:sz w:val="24"/>
                <w:szCs w:val="24"/>
                <w:rtl/>
              </w:rPr>
              <w:t xml:space="preserve"> </w:t>
            </w:r>
            <w:r w:rsidRPr="00B449FE">
              <w:rPr>
                <w:rFonts w:hint="cs"/>
                <w:b/>
                <w:bCs/>
                <w:sz w:val="24"/>
                <w:szCs w:val="24"/>
                <w:rtl/>
              </w:rPr>
              <w:t>،</w:t>
            </w:r>
            <w:r w:rsidRPr="00B449FE">
              <w:rPr>
                <w:rFonts w:hint="eastAsia"/>
                <w:b/>
                <w:bCs/>
                <w:sz w:val="24"/>
                <w:szCs w:val="24"/>
                <w:rtl/>
              </w:rPr>
              <w:t>الوثائق</w:t>
            </w:r>
            <w:r w:rsidR="0083740F">
              <w:rPr>
                <w:rFonts w:hint="cs"/>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rsidTr="00B449FE">
        <w:tc>
          <w:tcPr>
            <w:tcW w:w="11492" w:type="dxa"/>
            <w:shd w:val="clear" w:color="auto" w:fill="auto"/>
          </w:tcPr>
          <w:p w:rsidR="005D5D75" w:rsidRPr="00B449FE" w:rsidRDefault="005D5D75" w:rsidP="009E6BD6">
            <w:pPr>
              <w:bidi/>
              <w:spacing w:after="180"/>
              <w:rPr>
                <w:sz w:val="24"/>
                <w:szCs w:val="24"/>
              </w:rPr>
            </w:pPr>
            <w:r w:rsidRPr="00B449FE">
              <w:rPr>
                <w:rFonts w:hint="eastAsia"/>
                <w:sz w:val="24"/>
                <w:szCs w:val="24"/>
                <w:rtl/>
              </w:rPr>
              <w:t>الوثائق</w:t>
            </w:r>
            <w:r w:rsidR="0083740F">
              <w:rPr>
                <w:rFonts w:hint="cs"/>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0083740F">
              <w:rPr>
                <w:rFonts w:hint="cs"/>
                <w:sz w:val="24"/>
                <w:szCs w:val="24"/>
                <w:rtl/>
              </w:rPr>
              <w:t xml:space="preserve"> </w:t>
            </w:r>
            <w:r w:rsidRPr="00B449FE">
              <w:rPr>
                <w:rFonts w:hint="eastAsia"/>
                <w:sz w:val="24"/>
                <w:szCs w:val="24"/>
                <w:rtl/>
              </w:rPr>
              <w:t>مقدم</w:t>
            </w:r>
            <w:r w:rsidR="0083740F">
              <w:rPr>
                <w:rFonts w:hint="cs"/>
                <w:sz w:val="24"/>
                <w:szCs w:val="24"/>
                <w:rtl/>
              </w:rPr>
              <w:t xml:space="preserve"> </w:t>
            </w:r>
            <w:r w:rsidRPr="00B449FE">
              <w:rPr>
                <w:rFonts w:hint="eastAsia"/>
                <w:sz w:val="24"/>
                <w:szCs w:val="24"/>
                <w:rtl/>
              </w:rPr>
              <w:t>العطاء</w:t>
            </w:r>
            <w:r w:rsidR="0083740F">
              <w:rPr>
                <w:rFonts w:hint="cs"/>
                <w:sz w:val="24"/>
                <w:szCs w:val="24"/>
                <w:rtl/>
              </w:rPr>
              <w:t xml:space="preserve"> </w:t>
            </w:r>
            <w:r w:rsidRPr="00B449FE">
              <w:rPr>
                <w:rFonts w:hint="eastAsia"/>
                <w:sz w:val="24"/>
                <w:szCs w:val="24"/>
                <w:rtl/>
              </w:rPr>
              <w:t>لتنفيذ</w:t>
            </w:r>
            <w:r w:rsidR="0083740F">
              <w:rPr>
                <w:rFonts w:hint="cs"/>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rFonts w:hint="eastAsia"/>
                <w:sz w:val="24"/>
                <w:szCs w:val="24"/>
                <w:rtl/>
              </w:rPr>
              <w:t>تم</w:t>
            </w:r>
            <w:r w:rsidR="0083740F">
              <w:rPr>
                <w:rFonts w:hint="cs"/>
                <w:sz w:val="24"/>
                <w:szCs w:val="24"/>
                <w:rtl/>
              </w:rPr>
              <w:t xml:space="preserve"> </w:t>
            </w:r>
            <w:r w:rsidRPr="00B449FE">
              <w:rPr>
                <w:rFonts w:hint="eastAsia"/>
                <w:sz w:val="24"/>
                <w:szCs w:val="24"/>
                <w:rtl/>
              </w:rPr>
              <w:t>قبول</w:t>
            </w:r>
            <w:r w:rsidR="0083740F">
              <w:rPr>
                <w:rFonts w:hint="cs"/>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0083740F">
              <w:rPr>
                <w:rFonts w:hint="cs"/>
                <w:sz w:val="24"/>
                <w:szCs w:val="24"/>
                <w:rtl/>
              </w:rPr>
              <w:t xml:space="preserve"> </w:t>
            </w:r>
            <w:r w:rsidRPr="00746D5B">
              <w:rPr>
                <w:rFonts w:hint="eastAsia"/>
                <w:sz w:val="24"/>
                <w:szCs w:val="24"/>
                <w:rtl/>
              </w:rPr>
              <w:t>عرض</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w:t>
            </w:r>
            <w:r w:rsidR="0083740F">
              <w:rPr>
                <w:rFonts w:hint="cs"/>
                <w:sz w:val="24"/>
                <w:szCs w:val="24"/>
                <w:rtl/>
              </w:rPr>
              <w:t xml:space="preserve"> </w:t>
            </w:r>
            <w:r w:rsidRPr="00746D5B">
              <w:rPr>
                <w:rFonts w:hint="cs"/>
                <w:sz w:val="24"/>
                <w:szCs w:val="24"/>
                <w:rtl/>
              </w:rPr>
              <w:t>(الأدوية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0083740F">
              <w:rPr>
                <w:rFonts w:hint="cs"/>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w:t>
            </w:r>
            <w:r w:rsidRPr="00746D5B">
              <w:rPr>
                <w:sz w:val="24"/>
                <w:szCs w:val="24"/>
                <w:rtl/>
              </w:rPr>
              <w:lastRenderedPageBreak/>
              <w:t>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lastRenderedPageBreak/>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السلطة</w:t>
            </w:r>
            <w:r w:rsidR="0083740F">
              <w:rPr>
                <w:rFonts w:hint="cs"/>
                <w:sz w:val="24"/>
                <w:szCs w:val="24"/>
                <w:rtl/>
              </w:rPr>
              <w:t xml:space="preserve"> </w:t>
            </w:r>
            <w:r w:rsidRPr="00746D5B">
              <w:rPr>
                <w:rFonts w:hint="eastAsia"/>
                <w:sz w:val="24"/>
                <w:szCs w:val="24"/>
                <w:rtl/>
              </w:rPr>
              <w:t>ا</w:t>
            </w:r>
            <w:r w:rsidRPr="00746D5B">
              <w:rPr>
                <w:rFonts w:hint="cs"/>
                <w:sz w:val="24"/>
                <w:szCs w:val="24"/>
                <w:rtl/>
              </w:rPr>
              <w:t>لمختصة</w:t>
            </w:r>
            <w:r w:rsidR="0083740F">
              <w:rPr>
                <w:rFonts w:hint="cs"/>
                <w:sz w:val="24"/>
                <w:szCs w:val="24"/>
                <w:rtl/>
              </w:rPr>
              <w:t xml:space="preserve"> </w:t>
            </w:r>
            <w:r w:rsidRPr="00746D5B">
              <w:rPr>
                <w:rFonts w:hint="eastAsia"/>
                <w:sz w:val="24"/>
                <w:szCs w:val="24"/>
                <w:rtl/>
              </w:rPr>
              <w:t>في</w:t>
            </w:r>
            <w:r w:rsidR="0083740F">
              <w:rPr>
                <w:rFonts w:hint="cs"/>
                <w:sz w:val="24"/>
                <w:szCs w:val="24"/>
                <w:rtl/>
              </w:rPr>
              <w:t xml:space="preserve"> </w:t>
            </w:r>
            <w:r w:rsidRPr="00746D5B">
              <w:rPr>
                <w:rFonts w:hint="eastAsia"/>
                <w:sz w:val="24"/>
                <w:szCs w:val="24"/>
                <w:rtl/>
              </w:rPr>
              <w:t>بلد</w:t>
            </w:r>
            <w:r w:rsidR="0083740F">
              <w:rPr>
                <w:rFonts w:hint="cs"/>
                <w:sz w:val="24"/>
                <w:szCs w:val="24"/>
                <w:rtl/>
              </w:rPr>
              <w:t xml:space="preserve"> </w:t>
            </w:r>
            <w:r w:rsidRPr="00746D5B">
              <w:rPr>
                <w:rFonts w:hint="eastAsia"/>
                <w:sz w:val="24"/>
                <w:szCs w:val="24"/>
                <w:rtl/>
              </w:rPr>
              <w:t>التصنيع</w:t>
            </w:r>
            <w:r w:rsidRPr="00746D5B">
              <w:rPr>
                <w:rFonts w:hint="cs"/>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(ج)</w:t>
            </w:r>
            <w:r w:rsidR="0083740F">
              <w:rPr>
                <w:rFonts w:hint="cs"/>
                <w:sz w:val="24"/>
                <w:szCs w:val="24"/>
                <w:rtl/>
              </w:rPr>
              <w:t xml:space="preserve"> </w:t>
            </w:r>
            <w:r w:rsidRPr="00746D5B">
              <w:rPr>
                <w:rFonts w:hint="cs"/>
                <w:sz w:val="24"/>
                <w:szCs w:val="24"/>
                <w:rtl/>
              </w:rPr>
              <w:t xml:space="preserve">يكون </w:t>
            </w:r>
            <w:r w:rsidRPr="00746D5B">
              <w:rPr>
                <w:rFonts w:hint="eastAsia"/>
                <w:sz w:val="24"/>
                <w:szCs w:val="24"/>
                <w:rtl/>
              </w:rPr>
              <w:t>قد</w:t>
            </w:r>
            <w:r w:rsidR="0083740F">
              <w:rPr>
                <w:rFonts w:hint="cs"/>
                <w:sz w:val="24"/>
                <w:szCs w:val="24"/>
                <w:rtl/>
              </w:rPr>
              <w:t xml:space="preserve"> </w:t>
            </w:r>
            <w:r w:rsidRPr="00746D5B">
              <w:rPr>
                <w:rFonts w:hint="eastAsia"/>
                <w:sz w:val="24"/>
                <w:szCs w:val="24"/>
                <w:rtl/>
              </w:rPr>
              <w:t>صنّع</w:t>
            </w:r>
            <w:r w:rsidR="0083740F">
              <w:rPr>
                <w:rFonts w:hint="cs"/>
                <w:sz w:val="24"/>
                <w:szCs w:val="24"/>
                <w:rtl/>
              </w:rPr>
              <w:t xml:space="preserve"> </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0083740F">
              <w:rPr>
                <w:rFonts w:hint="cs"/>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0083740F">
              <w:rPr>
                <w:rFonts w:hint="cs"/>
                <w:sz w:val="24"/>
                <w:szCs w:val="24"/>
                <w:rtl/>
              </w:rPr>
              <w:t xml:space="preserve"> </w:t>
            </w:r>
            <w:r w:rsidRPr="00746D5B">
              <w:rPr>
                <w:rFonts w:hint="eastAsia"/>
                <w:sz w:val="24"/>
                <w:szCs w:val="24"/>
                <w:rtl/>
              </w:rPr>
              <w:t>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0083740F">
              <w:rPr>
                <w:rFonts w:hint="cs"/>
                <w:sz w:val="24"/>
                <w:szCs w:val="24"/>
                <w:rtl/>
                <w:lang w:bidi="ar-LB"/>
              </w:rPr>
              <w:t xml:space="preserve"> </w:t>
            </w:r>
            <w:r w:rsidRPr="00746D5B">
              <w:rPr>
                <w:rFonts w:hint="eastAsia"/>
                <w:sz w:val="24"/>
                <w:szCs w:val="24"/>
                <w:rtl/>
                <w:lang w:bidi="ar-LB"/>
              </w:rPr>
              <w:t>التابعة</w:t>
            </w:r>
            <w:r w:rsidR="0083740F">
              <w:rPr>
                <w:rFonts w:hint="cs"/>
                <w:sz w:val="24"/>
                <w:szCs w:val="24"/>
                <w:rtl/>
                <w:lang w:bidi="ar-LB"/>
              </w:rPr>
              <w:t xml:space="preserve"> </w:t>
            </w:r>
            <w:r w:rsidRPr="00746D5B">
              <w:rPr>
                <w:rFonts w:hint="eastAsia"/>
                <w:sz w:val="24"/>
                <w:szCs w:val="24"/>
                <w:rtl/>
                <w:lang w:bidi="ar-LB"/>
              </w:rPr>
              <w:t>لبلد</w:t>
            </w:r>
            <w:r w:rsidR="0083740F">
              <w:rPr>
                <w:rFonts w:hint="cs"/>
                <w:sz w:val="24"/>
                <w:szCs w:val="24"/>
                <w:rtl/>
                <w:lang w:bidi="ar-LB"/>
              </w:rPr>
              <w:t xml:space="preserve"> </w:t>
            </w:r>
            <w:r w:rsidRPr="00746D5B">
              <w:rPr>
                <w:rFonts w:hint="eastAsia"/>
                <w:sz w:val="24"/>
                <w:szCs w:val="24"/>
                <w:rtl/>
                <w:lang w:bidi="ar-LB"/>
              </w:rPr>
              <w:t>عضوفي</w:t>
            </w:r>
            <w:r w:rsidR="0083740F">
              <w:rPr>
                <w:rFonts w:hint="cs"/>
                <w:sz w:val="24"/>
                <w:szCs w:val="24"/>
                <w:rtl/>
                <w:lang w:bidi="ar-LB"/>
              </w:rPr>
              <w:t xml:space="preserve"> </w:t>
            </w:r>
            <w:r w:rsidRPr="00746D5B">
              <w:rPr>
                <w:rFonts w:hint="eastAsia"/>
                <w:sz w:val="24"/>
                <w:szCs w:val="24"/>
                <w:rtl/>
                <w:lang w:bidi="ar-LB"/>
              </w:rPr>
              <w:t>معاهدة</w:t>
            </w:r>
            <w:r w:rsidR="0083740F">
              <w:rPr>
                <w:rFonts w:hint="cs"/>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w:t>
            </w:r>
            <w:r w:rsidR="0083740F">
              <w:rPr>
                <w:rFonts w:hint="cs"/>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0083740F">
              <w:rPr>
                <w:rFonts w:hint="cs"/>
                <w:sz w:val="24"/>
                <w:szCs w:val="24"/>
                <w:rtl/>
              </w:rPr>
              <w:t xml:space="preserve"> </w:t>
            </w:r>
            <w:r w:rsidRPr="00746D5B">
              <w:rPr>
                <w:rFonts w:hint="eastAsia"/>
                <w:sz w:val="24"/>
                <w:szCs w:val="24"/>
                <w:rtl/>
              </w:rPr>
              <w:t>الاختبارات</w:t>
            </w:r>
            <w:r w:rsidR="0083740F">
              <w:rPr>
                <w:rFonts w:hint="cs"/>
                <w:sz w:val="24"/>
                <w:szCs w:val="24"/>
                <w:rtl/>
              </w:rPr>
              <w:t xml:space="preserve"> </w:t>
            </w:r>
            <w:r w:rsidRPr="00746D5B">
              <w:rPr>
                <w:rFonts w:hint="eastAsia"/>
                <w:sz w:val="24"/>
                <w:szCs w:val="24"/>
                <w:rtl/>
              </w:rPr>
              <w:t>التي</w:t>
            </w:r>
            <w:r w:rsidR="0083740F">
              <w:rPr>
                <w:rFonts w:hint="cs"/>
                <w:sz w:val="24"/>
                <w:szCs w:val="24"/>
                <w:rtl/>
              </w:rPr>
              <w:t xml:space="preserve"> </w:t>
            </w:r>
            <w:r w:rsidRPr="00746D5B">
              <w:rPr>
                <w:rFonts w:hint="eastAsia"/>
                <w:sz w:val="24"/>
                <w:szCs w:val="24"/>
                <w:rtl/>
              </w:rPr>
              <w:t>أُجريت</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0083740F">
              <w:rPr>
                <w:rFonts w:hint="cs"/>
                <w:sz w:val="24"/>
                <w:szCs w:val="24"/>
                <w:rtl/>
                <w:lang w:bidi="ar-LB"/>
              </w:rPr>
              <w:t xml:space="preserve"> </w:t>
            </w:r>
            <w:r w:rsidRPr="00746D5B">
              <w:rPr>
                <w:rFonts w:hint="eastAsia"/>
                <w:sz w:val="24"/>
                <w:szCs w:val="24"/>
                <w:rtl/>
              </w:rPr>
              <w:t>يقوم</w:t>
            </w:r>
            <w:r w:rsidR="0083740F">
              <w:rPr>
                <w:rFonts w:hint="cs"/>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0083740F">
              <w:rPr>
                <w:rFonts w:hint="cs"/>
                <w:sz w:val="24"/>
                <w:szCs w:val="24"/>
                <w:rtl/>
              </w:rPr>
              <w:t xml:space="preserve"> </w:t>
            </w:r>
            <w:r w:rsidRPr="00746D5B">
              <w:rPr>
                <w:rFonts w:hint="cs"/>
                <w:sz w:val="24"/>
                <w:szCs w:val="24"/>
                <w:rtl/>
              </w:rPr>
              <w:t xml:space="preserve">لبيع </w:t>
            </w:r>
            <w:r w:rsidRPr="00746D5B">
              <w:rPr>
                <w:rFonts w:hint="eastAsia"/>
                <w:sz w:val="24"/>
                <w:szCs w:val="24"/>
                <w:rtl/>
              </w:rPr>
              <w:t>(الأدوية واللقاحات)في</w:t>
            </w:r>
            <w:r w:rsidR="0083740F">
              <w:rPr>
                <w:rFonts w:hint="cs"/>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مصنّع</w:t>
            </w:r>
            <w:r w:rsidR="0083740F">
              <w:rPr>
                <w:rFonts w:hint="cs"/>
                <w:sz w:val="24"/>
                <w:szCs w:val="24"/>
                <w:rtl/>
                <w:lang w:bidi="ar-IQ"/>
              </w:rPr>
              <w:t xml:space="preserve"> </w:t>
            </w:r>
            <w:r w:rsidRPr="00746D5B">
              <w:rPr>
                <w:rFonts w:hint="cs"/>
                <w:sz w:val="24"/>
                <w:szCs w:val="24"/>
                <w:rtl/>
                <w:lang w:bidi="ar-IQ"/>
              </w:rPr>
              <w:t>أدوية ولقاحات</w:t>
            </w:r>
            <w:r w:rsidR="0083740F">
              <w:rPr>
                <w:rFonts w:hint="cs"/>
                <w:sz w:val="24"/>
                <w:szCs w:val="24"/>
                <w:rtl/>
                <w:lang w:bidi="ar-IQ"/>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rsidTr="00B449FE">
        <w:tc>
          <w:tcPr>
            <w:tcW w:w="11492" w:type="dxa"/>
            <w:shd w:val="clear" w:color="auto" w:fill="auto"/>
          </w:tcPr>
          <w:p w:rsidR="005D5D75" w:rsidRPr="00746D5B" w:rsidRDefault="005D5D75" w:rsidP="00AB6AE5">
            <w:pPr>
              <w:pStyle w:val="ListParagraph"/>
              <w:numPr>
                <w:ilvl w:val="0"/>
                <w:numId w:val="10"/>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0083740F">
              <w:rPr>
                <w:rFonts w:hint="cs"/>
                <w:color w:val="000000"/>
                <w:szCs w:val="24"/>
                <w:highlight w:val="lightGray"/>
                <w:rtl/>
              </w:rPr>
              <w:t xml:space="preserve"> </w:t>
            </w:r>
            <w:r w:rsidRPr="00746D5B">
              <w:rPr>
                <w:rFonts w:hint="eastAsia"/>
                <w:color w:val="000000"/>
                <w:szCs w:val="24"/>
                <w:highlight w:val="lightGray"/>
                <w:rtl/>
              </w:rPr>
              <w:t>مقدم</w:t>
            </w:r>
            <w:r w:rsidR="0083740F">
              <w:rPr>
                <w:rFonts w:hint="cs"/>
                <w:color w:val="000000"/>
                <w:szCs w:val="24"/>
                <w:highlight w:val="lightGray"/>
                <w:rtl/>
              </w:rPr>
              <w:t xml:space="preserve"> </w:t>
            </w:r>
            <w:r w:rsidRPr="00746D5B">
              <w:rPr>
                <w:rFonts w:hint="eastAsia"/>
                <w:color w:val="000000"/>
                <w:szCs w:val="24"/>
                <w:highlight w:val="lightGray"/>
                <w:rtl/>
              </w:rPr>
              <w:t>العطاءان</w:t>
            </w:r>
            <w:r w:rsidR="0083740F">
              <w:rPr>
                <w:rFonts w:hint="cs"/>
                <w:color w:val="000000"/>
                <w:szCs w:val="24"/>
                <w:highlight w:val="lightGray"/>
                <w:rtl/>
              </w:rPr>
              <w:t xml:space="preserve"> </w:t>
            </w:r>
            <w:r w:rsidRPr="00746D5B">
              <w:rPr>
                <w:rFonts w:hint="eastAsia"/>
                <w:color w:val="000000"/>
                <w:szCs w:val="24"/>
                <w:highlight w:val="lightGray"/>
                <w:rtl/>
              </w:rPr>
              <w:t>يقدم</w:t>
            </w:r>
            <w:r w:rsidR="0083740F">
              <w:rPr>
                <w:rFonts w:hint="cs"/>
                <w:color w:val="000000"/>
                <w:szCs w:val="24"/>
                <w:highlight w:val="lightGray"/>
                <w:rtl/>
              </w:rPr>
              <w:t xml:space="preserve"> </w:t>
            </w:r>
            <w:r w:rsidRPr="00746D5B">
              <w:rPr>
                <w:rFonts w:hint="eastAsia"/>
                <w:color w:val="000000"/>
                <w:szCs w:val="24"/>
                <w:highlight w:val="lightGray"/>
                <w:rtl/>
              </w:rPr>
              <w:t>ايضاً</w:t>
            </w:r>
            <w:r w:rsidR="0083740F">
              <w:rPr>
                <w:rFonts w:hint="cs"/>
                <w:color w:val="000000"/>
                <w:szCs w:val="24"/>
                <w:highlight w:val="lightGray"/>
                <w:rtl/>
              </w:rPr>
              <w:t xml:space="preserve"> </w:t>
            </w:r>
            <w:r w:rsidRPr="00746D5B">
              <w:rPr>
                <w:rFonts w:hint="eastAsia"/>
                <w:color w:val="000000"/>
                <w:szCs w:val="24"/>
                <w:highlight w:val="lightGray"/>
                <w:rtl/>
              </w:rPr>
              <w:t>المعلومات</w:t>
            </w:r>
            <w:r w:rsidR="0083740F">
              <w:rPr>
                <w:rFonts w:hint="cs"/>
                <w:color w:val="000000"/>
                <w:szCs w:val="24"/>
                <w:highlight w:val="lightGray"/>
                <w:rtl/>
              </w:rPr>
              <w:t xml:space="preserve"> </w:t>
            </w:r>
            <w:r w:rsidRPr="00746D5B">
              <w:rPr>
                <w:rFonts w:hint="eastAsia"/>
                <w:color w:val="000000"/>
                <w:szCs w:val="24"/>
                <w:highlight w:val="lightGray"/>
                <w:rtl/>
              </w:rPr>
              <w:t>الاضافية</w:t>
            </w:r>
            <w:r w:rsidR="0083740F">
              <w:rPr>
                <w:rFonts w:hint="cs"/>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0083740F">
              <w:rPr>
                <w:rFonts w:hint="cs"/>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المدققة</w:t>
            </w:r>
            <w:r w:rsidR="0083740F">
              <w:rPr>
                <w:rFonts w:hint="cs"/>
                <w:color w:val="000000"/>
                <w:szCs w:val="24"/>
                <w:highlight w:val="lightGray"/>
                <w:rtl/>
              </w:rPr>
              <w:t xml:space="preserve"> </w:t>
            </w:r>
            <w:r w:rsidRPr="00746D5B">
              <w:rPr>
                <w:rFonts w:hint="eastAsia"/>
                <w:color w:val="000000"/>
                <w:szCs w:val="24"/>
                <w:highlight w:val="lightGray"/>
                <w:rtl/>
              </w:rPr>
              <w:t>للسنوات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الثلاث</w:t>
            </w:r>
            <w:r w:rsidR="0083740F">
              <w:rPr>
                <w:rFonts w:hint="cs"/>
                <w:color w:val="000000"/>
                <w:szCs w:val="24"/>
                <w:highlight w:val="lightGray"/>
                <w:rtl/>
              </w:rPr>
              <w:t xml:space="preserve"> </w:t>
            </w:r>
            <w:r w:rsidRPr="00746D5B">
              <w:rPr>
                <w:rFonts w:hint="eastAsia"/>
                <w:color w:val="000000"/>
                <w:szCs w:val="24"/>
                <w:highlight w:val="lightGray"/>
                <w:rtl/>
              </w:rPr>
              <w:t>السابقة؛</w:t>
            </w:r>
          </w:p>
          <w:p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0083740F">
              <w:rPr>
                <w:rFonts w:hint="cs"/>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0083740F">
              <w:rPr>
                <w:rFonts w:hint="cs"/>
                <w:color w:val="000000"/>
                <w:sz w:val="24"/>
                <w:szCs w:val="24"/>
                <w:highlight w:val="lightGray"/>
                <w:rtl/>
              </w:rPr>
              <w:t xml:space="preserve"> </w:t>
            </w:r>
            <w:r w:rsidRPr="00746D5B">
              <w:rPr>
                <w:rFonts w:hint="eastAsia"/>
                <w:color w:val="000000"/>
                <w:sz w:val="24"/>
                <w:szCs w:val="24"/>
                <w:highlight w:val="lightGray"/>
                <w:rtl/>
              </w:rPr>
              <w:t>الاختبارات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التي</w:t>
            </w:r>
            <w:r w:rsidR="0083740F">
              <w:rPr>
                <w:rFonts w:hint="cs"/>
                <w:color w:val="000000"/>
                <w:sz w:val="24"/>
                <w:szCs w:val="24"/>
                <w:highlight w:val="lightGray"/>
                <w:rtl/>
              </w:rPr>
              <w:t xml:space="preserve"> </w:t>
            </w:r>
            <w:r w:rsidRPr="00746D5B">
              <w:rPr>
                <w:rFonts w:hint="eastAsia"/>
                <w:color w:val="000000"/>
                <w:sz w:val="24"/>
                <w:szCs w:val="24"/>
                <w:highlight w:val="lightGray"/>
                <w:rtl/>
              </w:rPr>
              <w:t>أُجريت؛</w:t>
            </w:r>
          </w:p>
          <w:p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w:t>
            </w:r>
            <w:r w:rsidR="0083740F">
              <w:rPr>
                <w:rFonts w:hint="cs"/>
                <w:color w:val="000000"/>
                <w:sz w:val="24"/>
                <w:szCs w:val="24"/>
                <w:highlight w:val="lightGray"/>
                <w:rtl/>
              </w:rPr>
              <w:t xml:space="preserve"> </w:t>
            </w:r>
            <w:r w:rsidRPr="00746D5B">
              <w:rPr>
                <w:rFonts w:hint="eastAsia"/>
                <w:color w:val="000000"/>
                <w:sz w:val="24"/>
                <w:szCs w:val="24"/>
                <w:highlight w:val="lightGray"/>
                <w:rtl/>
              </w:rPr>
              <w:t>بأبرزعقود</w:t>
            </w:r>
            <w:r w:rsidRPr="00746D5B">
              <w:rPr>
                <w:rFonts w:hint="cs"/>
                <w:color w:val="000000"/>
                <w:sz w:val="24"/>
                <w:szCs w:val="24"/>
                <w:highlight w:val="lightGray"/>
                <w:rtl/>
              </w:rPr>
              <w:t xml:space="preserve"> تقديم السلع</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المنفذة</w:t>
            </w:r>
            <w:r w:rsidR="0083740F">
              <w:rPr>
                <w:rFonts w:hint="cs"/>
                <w:color w:val="000000"/>
                <w:sz w:val="24"/>
                <w:szCs w:val="24"/>
                <w:highlight w:val="lightGray"/>
                <w:rtl/>
              </w:rPr>
              <w:t xml:space="preserve"> </w:t>
            </w:r>
            <w:r w:rsidRPr="00746D5B">
              <w:rPr>
                <w:rFonts w:hint="eastAsia"/>
                <w:color w:val="000000"/>
                <w:sz w:val="24"/>
                <w:szCs w:val="24"/>
                <w:highlight w:val="lightGray"/>
                <w:rtl/>
              </w:rPr>
              <w:t>خلال</w:t>
            </w:r>
            <w:r w:rsidR="0083740F">
              <w:rPr>
                <w:rFonts w:hint="cs"/>
                <w:color w:val="000000"/>
                <w:sz w:val="24"/>
                <w:szCs w:val="24"/>
                <w:highlight w:val="lightGray"/>
                <w:rtl/>
              </w:rPr>
              <w:t xml:space="preserve"> </w:t>
            </w:r>
            <w:r w:rsidRPr="00746D5B">
              <w:rPr>
                <w:rFonts w:hint="eastAsia"/>
                <w:color w:val="000000"/>
                <w:sz w:val="24"/>
                <w:szCs w:val="24"/>
                <w:highlight w:val="lightGray"/>
                <w:rtl/>
              </w:rPr>
              <w:t>السنوات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الخمس</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0083740F">
              <w:rPr>
                <w:rFonts w:hint="cs"/>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rsidR="005D5D75" w:rsidRPr="00746D5B" w:rsidRDefault="005D5D75" w:rsidP="009E6BD6">
            <w:pPr>
              <w:bidi/>
              <w:ind w:left="394"/>
              <w:contextualSpacing/>
              <w:jc w:val="both"/>
              <w:rPr>
                <w:sz w:val="24"/>
                <w:szCs w:val="24"/>
                <w:rtl/>
              </w:rPr>
            </w:pP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sz w:val="24"/>
                <w:szCs w:val="24"/>
                <w:rtl/>
              </w:rPr>
              <w:t>{</w:t>
            </w:r>
            <w:r w:rsidRPr="00746D5B">
              <w:rPr>
                <w:rFonts w:hint="eastAsia"/>
                <w:b/>
                <w:bCs/>
                <w:sz w:val="24"/>
                <w:szCs w:val="24"/>
                <w:u w:val="single"/>
                <w:rtl/>
              </w:rPr>
              <w:t>فيما</w:t>
            </w:r>
            <w:r w:rsidR="0083740F">
              <w:rPr>
                <w:rFonts w:hint="cs"/>
                <w:b/>
                <w:bCs/>
                <w:sz w:val="24"/>
                <w:szCs w:val="24"/>
                <w:u w:val="single"/>
                <w:rtl/>
              </w:rPr>
              <w:t xml:space="preserve"> </w:t>
            </w:r>
            <w:r w:rsidRPr="00746D5B">
              <w:rPr>
                <w:rFonts w:hint="eastAsia"/>
                <w:b/>
                <w:bCs/>
                <w:sz w:val="24"/>
                <w:szCs w:val="24"/>
                <w:u w:val="single"/>
                <w:rtl/>
              </w:rPr>
              <w:t>يتعلق</w:t>
            </w:r>
            <w:r w:rsidR="0083740F">
              <w:rPr>
                <w:rFonts w:hint="cs"/>
                <w:b/>
                <w:b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0083740F">
              <w:rPr>
                <w:rFonts w:hint="cs"/>
                <w:sz w:val="24"/>
                <w:szCs w:val="24"/>
                <w:u w:val="single"/>
                <w:rtl/>
              </w:rPr>
              <w:t xml:space="preserve"> </w:t>
            </w:r>
            <w:r w:rsidRPr="00746D5B">
              <w:rPr>
                <w:rFonts w:hint="eastAsia"/>
                <w:sz w:val="24"/>
                <w:szCs w:val="24"/>
                <w:u w:val="single"/>
                <w:rtl/>
              </w:rPr>
              <w:t>الاضافية</w:t>
            </w:r>
            <w:r w:rsidR="0083740F">
              <w:rPr>
                <w:rFonts w:hint="cs"/>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0083740F">
              <w:rPr>
                <w:rFonts w:hint="cs"/>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eastAsia"/>
                <w:sz w:val="24"/>
                <w:szCs w:val="24"/>
                <w:rtl/>
              </w:rPr>
              <w:t>لتنفيذالعقد</w:t>
            </w:r>
            <w:r w:rsidRPr="00746D5B">
              <w:rPr>
                <w:rFonts w:hint="cs"/>
                <w:sz w:val="24"/>
                <w:szCs w:val="24"/>
                <w:rtl/>
              </w:rPr>
              <w:t xml:space="preserve"> في حال تم</w:t>
            </w:r>
            <w:r w:rsidR="0083740F">
              <w:rPr>
                <w:rFonts w:hint="cs"/>
                <w:sz w:val="24"/>
                <w:szCs w:val="24"/>
                <w:rtl/>
              </w:rPr>
              <w:t xml:space="preserve"> </w:t>
            </w:r>
            <w:r w:rsidRPr="00746D5B">
              <w:rPr>
                <w:rFonts w:hint="eastAsia"/>
                <w:sz w:val="24"/>
                <w:szCs w:val="24"/>
                <w:rtl/>
              </w:rPr>
              <w:t>قبول</w:t>
            </w:r>
            <w:r w:rsidR="0083740F">
              <w:rPr>
                <w:rFonts w:hint="cs"/>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rsidTr="00B449FE">
        <w:tc>
          <w:tcPr>
            <w:tcW w:w="11492" w:type="dxa"/>
            <w:shd w:val="clear" w:color="auto" w:fill="auto"/>
          </w:tcPr>
          <w:p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rsidR="005D5D75" w:rsidRPr="00F179A7" w:rsidRDefault="005D5D75">
            <w:pPr>
              <w:rPr>
                <w:sz w:val="24"/>
                <w:szCs w:val="24"/>
              </w:rPr>
            </w:pPr>
          </w:p>
        </w:tc>
      </w:tr>
      <w:tr w:rsidR="005D5D75" w:rsidTr="00B449FE">
        <w:tc>
          <w:tcPr>
            <w:tcW w:w="11492" w:type="dxa"/>
            <w:shd w:val="clear" w:color="auto" w:fill="auto"/>
          </w:tcPr>
          <w:p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مقدم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العطاءان</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يقدم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المعلومات</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الاضافية</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0083740F">
              <w:rPr>
                <w:rFonts w:ascii="Calibri" w:hAnsi="Calibri" w:cs="Arial" w:hint="cs"/>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0083740F">
              <w:rPr>
                <w:rFonts w:ascii="Calibri" w:hAnsi="Calibri" w:cs="Arial" w:hint="cs"/>
                <w:sz w:val="24"/>
                <w:szCs w:val="24"/>
                <w:rtl/>
              </w:rPr>
              <w:t xml:space="preserve"> </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0083740F">
              <w:rPr>
                <w:rFonts w:ascii="Calibri" w:hAnsi="Calibri" w:cs="Arial" w:hint="cs"/>
                <w:sz w:val="24"/>
                <w:szCs w:val="24"/>
                <w:rtl/>
              </w:rPr>
              <w:t xml:space="preserve"> </w:t>
            </w:r>
            <w:r w:rsidRPr="00746D5B">
              <w:rPr>
                <w:rFonts w:ascii="Calibri" w:hAnsi="Calibri" w:cs="Arial" w:hint="eastAsia"/>
                <w:sz w:val="24"/>
                <w:szCs w:val="24"/>
                <w:rtl/>
              </w:rPr>
              <w:t>وفق</w:t>
            </w:r>
            <w:r w:rsidR="0083740F">
              <w:rPr>
                <w:rFonts w:ascii="Calibri" w:hAnsi="Calibri" w:cs="Arial" w:hint="cs"/>
                <w:sz w:val="24"/>
                <w:szCs w:val="24"/>
                <w:rtl/>
              </w:rPr>
              <w:t xml:space="preserve"> </w:t>
            </w:r>
            <w:r w:rsidRPr="00746D5B">
              <w:rPr>
                <w:rFonts w:ascii="Calibri" w:hAnsi="Calibri" w:cs="Arial" w:hint="eastAsia"/>
                <w:sz w:val="24"/>
                <w:szCs w:val="24"/>
                <w:rtl/>
              </w:rPr>
              <w:t>اًلتوصيات</w:t>
            </w:r>
            <w:r w:rsidR="0083740F">
              <w:rPr>
                <w:rFonts w:ascii="Calibri" w:hAnsi="Calibri" w:cs="Arial" w:hint="cs"/>
                <w:sz w:val="24"/>
                <w:szCs w:val="24"/>
                <w:rtl/>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lastRenderedPageBreak/>
              <w:t>1-</w:t>
            </w:r>
            <w:r w:rsidRPr="00746D5B">
              <w:rPr>
                <w:rFonts w:ascii="Calibri" w:hAnsi="Calibri" w:cs="Arial" w:hint="eastAsia"/>
                <w:sz w:val="24"/>
                <w:szCs w:val="24"/>
                <w:rtl/>
              </w:rPr>
              <w:t>الوثائق</w:t>
            </w:r>
            <w:r w:rsidR="0083740F">
              <w:rPr>
                <w:rFonts w:ascii="Calibri" w:hAnsi="Calibri" w:cs="Arial" w:hint="cs"/>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0083740F">
              <w:rPr>
                <w:rFonts w:ascii="Calibri" w:hAnsi="Calibri" w:cs="Arial" w:hint="cs"/>
                <w:sz w:val="24"/>
                <w:szCs w:val="24"/>
                <w:rtl/>
              </w:rPr>
              <w:t xml:space="preserve"> </w:t>
            </w:r>
            <w:r w:rsidRPr="00746D5B">
              <w:rPr>
                <w:rFonts w:ascii="Calibri" w:hAnsi="Calibri" w:cs="Arial" w:hint="eastAsia"/>
                <w:sz w:val="24"/>
                <w:szCs w:val="24"/>
                <w:rtl/>
              </w:rPr>
              <w:t>مقدم</w:t>
            </w:r>
            <w:r w:rsidR="0083740F">
              <w:rPr>
                <w:rFonts w:ascii="Calibri" w:hAnsi="Calibri" w:cs="Arial" w:hint="cs"/>
                <w:sz w:val="24"/>
                <w:szCs w:val="24"/>
                <w:rtl/>
              </w:rPr>
              <w:t xml:space="preserve"> </w:t>
            </w:r>
            <w:r w:rsidRPr="00746D5B">
              <w:rPr>
                <w:rFonts w:ascii="Calibri" w:hAnsi="Calibri" w:cs="Arial" w:hint="eastAsia"/>
                <w:sz w:val="24"/>
                <w:szCs w:val="24"/>
                <w:rtl/>
              </w:rPr>
              <w:t>العطاء</w:t>
            </w:r>
            <w:r w:rsidR="0083740F">
              <w:rPr>
                <w:rFonts w:ascii="Calibri" w:hAnsi="Calibri" w:cs="Arial" w:hint="cs"/>
                <w:sz w:val="24"/>
                <w:szCs w:val="24"/>
                <w:rtl/>
              </w:rPr>
              <w:t xml:space="preserve"> </w:t>
            </w:r>
            <w:r w:rsidRPr="00746D5B">
              <w:rPr>
                <w:rFonts w:ascii="Calibri" w:hAnsi="Calibri" w:cs="Arial" w:hint="eastAsia"/>
                <w:sz w:val="24"/>
                <w:szCs w:val="24"/>
                <w:rtl/>
              </w:rPr>
              <w:t>لتنفيذ</w:t>
            </w:r>
            <w:r w:rsidR="0083740F">
              <w:rPr>
                <w:rFonts w:ascii="Calibri" w:hAnsi="Calibri" w:cs="Arial" w:hint="cs"/>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w:t>
            </w:r>
            <w:r w:rsidR="0083740F">
              <w:rPr>
                <w:rFonts w:ascii="Calibri" w:hAnsi="Calibri" w:cs="Arial" w:hint="cs"/>
                <w:sz w:val="24"/>
                <w:szCs w:val="24"/>
                <w:rtl/>
              </w:rPr>
              <w:t xml:space="preserve"> </w:t>
            </w:r>
            <w:r w:rsidRPr="00746D5B">
              <w:rPr>
                <w:rFonts w:ascii="Calibri" w:hAnsi="Calibri" w:cs="Arial" w:hint="eastAsia"/>
                <w:sz w:val="24"/>
                <w:szCs w:val="24"/>
                <w:rtl/>
              </w:rPr>
              <w:t>قبول</w:t>
            </w:r>
            <w:r w:rsidR="0083740F">
              <w:rPr>
                <w:rFonts w:ascii="Calibri" w:hAnsi="Calibri" w:cs="Arial" w:hint="cs"/>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0083740F">
              <w:rPr>
                <w:rFonts w:ascii="Calibri" w:hAnsi="Calibri" w:cs="Arial" w:hint="cs"/>
                <w:sz w:val="24"/>
                <w:szCs w:val="24"/>
                <w:rtl/>
              </w:rPr>
              <w:t xml:space="preserve"> </w:t>
            </w:r>
            <w:r w:rsidRPr="00746D5B">
              <w:rPr>
                <w:rFonts w:ascii="Calibri" w:hAnsi="Calibri" w:cs="Arial" w:hint="eastAsia"/>
                <w:sz w:val="24"/>
                <w:szCs w:val="24"/>
                <w:rtl/>
              </w:rPr>
              <w:t>قبل</w:t>
            </w:r>
            <w:r w:rsidR="0083740F">
              <w:rPr>
                <w:rFonts w:ascii="Calibri" w:hAnsi="Calibri" w:cs="Arial" w:hint="cs"/>
                <w:sz w:val="24"/>
                <w:szCs w:val="24"/>
                <w:rtl/>
              </w:rPr>
              <w:t xml:space="preserve"> </w:t>
            </w:r>
            <w:r w:rsidRPr="00746D5B">
              <w:rPr>
                <w:rFonts w:ascii="Calibri" w:hAnsi="Calibri" w:cs="Arial" w:hint="eastAsia"/>
                <w:sz w:val="24"/>
                <w:szCs w:val="24"/>
                <w:rtl/>
              </w:rPr>
              <w:t>السلطة</w:t>
            </w:r>
            <w:r w:rsidR="0083740F">
              <w:rPr>
                <w:rFonts w:ascii="Calibri" w:hAnsi="Calibri" w:cs="Arial" w:hint="cs"/>
                <w:sz w:val="24"/>
                <w:szCs w:val="24"/>
                <w:rtl/>
              </w:rPr>
              <w:t xml:space="preserve"> </w:t>
            </w:r>
            <w:r w:rsidRPr="00746D5B">
              <w:rPr>
                <w:rFonts w:ascii="Calibri" w:hAnsi="Calibri" w:cs="Arial" w:hint="eastAsia"/>
                <w:sz w:val="24"/>
                <w:szCs w:val="24"/>
                <w:rtl/>
              </w:rPr>
              <w:t>المختصة</w:t>
            </w:r>
            <w:r w:rsidR="0083740F">
              <w:rPr>
                <w:rFonts w:ascii="Calibri" w:hAnsi="Calibri" w:cs="Arial" w:hint="cs"/>
                <w:sz w:val="24"/>
                <w:szCs w:val="24"/>
                <w:rtl/>
              </w:rPr>
              <w:t xml:space="preserve"> </w:t>
            </w:r>
            <w:r w:rsidRPr="00746D5B">
              <w:rPr>
                <w:rFonts w:ascii="Calibri" w:hAnsi="Calibri" w:cs="Arial" w:hint="eastAsia"/>
                <w:sz w:val="24"/>
                <w:szCs w:val="24"/>
                <w:rtl/>
              </w:rPr>
              <w:t>في</w:t>
            </w:r>
            <w:r w:rsidR="0083740F">
              <w:rPr>
                <w:rFonts w:ascii="Calibri" w:hAnsi="Calibri" w:cs="Arial" w:hint="cs"/>
                <w:sz w:val="24"/>
                <w:szCs w:val="24"/>
                <w:rtl/>
              </w:rPr>
              <w:t xml:space="preserve"> </w:t>
            </w:r>
            <w:r w:rsidRPr="00746D5B">
              <w:rPr>
                <w:rFonts w:ascii="Calibri" w:hAnsi="Calibri" w:cs="Arial" w:hint="eastAsia"/>
                <w:sz w:val="24"/>
                <w:szCs w:val="24"/>
                <w:rtl/>
              </w:rPr>
              <w:t>بلد</w:t>
            </w:r>
            <w:r w:rsidR="0083740F">
              <w:rPr>
                <w:rFonts w:ascii="Calibri" w:hAnsi="Calibri" w:cs="Arial" w:hint="cs"/>
                <w:sz w:val="24"/>
                <w:szCs w:val="24"/>
                <w:rtl/>
              </w:rPr>
              <w:t xml:space="preserve"> </w:t>
            </w:r>
            <w:r w:rsidRPr="00746D5B">
              <w:rPr>
                <w:rFonts w:ascii="Calibri" w:hAnsi="Calibri" w:cs="Arial" w:hint="eastAsia"/>
                <w:sz w:val="24"/>
                <w:szCs w:val="24"/>
                <w:rtl/>
              </w:rPr>
              <w:t>التصنيع</w:t>
            </w:r>
            <w:r w:rsidR="0083740F">
              <w:rPr>
                <w:rFonts w:ascii="Calibri" w:hAnsi="Calibri" w:cs="Arial" w:hint="cs"/>
                <w:sz w:val="24"/>
                <w:szCs w:val="24"/>
                <w:rtl/>
              </w:rPr>
              <w:t xml:space="preserve"> </w:t>
            </w:r>
            <w:r w:rsidRPr="00746D5B">
              <w:rPr>
                <w:rFonts w:ascii="Calibri" w:hAnsi="Calibri" w:cs="Arial" w:hint="eastAsia"/>
                <w:sz w:val="24"/>
                <w:szCs w:val="24"/>
                <w:rtl/>
              </w:rPr>
              <w:t>وفقاً</w:t>
            </w:r>
            <w:r w:rsidR="0083740F">
              <w:rPr>
                <w:rFonts w:ascii="Calibri" w:hAnsi="Calibri" w:cs="Arial" w:hint="cs"/>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شهادات</w:t>
            </w:r>
            <w:r w:rsidR="0083740F">
              <w:rPr>
                <w:rFonts w:ascii="Calibri" w:hAnsi="Calibri" w:cs="Arial" w:hint="cs"/>
                <w:sz w:val="24"/>
                <w:szCs w:val="24"/>
                <w:rtl/>
                <w:lang w:bidi="ar-LB"/>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0083740F">
              <w:rPr>
                <w:rFonts w:ascii="Calibri" w:hAnsi="Calibri" w:cs="Arial" w:hint="cs"/>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باللقاحات</w:t>
            </w:r>
            <w:r w:rsidR="0083740F">
              <w:rPr>
                <w:rFonts w:ascii="Calibri" w:hAnsi="Calibri" w:cs="Arial" w:hint="cs"/>
                <w:sz w:val="24"/>
                <w:szCs w:val="24"/>
                <w:rtl/>
                <w:lang w:bidi="ar-LB"/>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rsidTr="00B449FE">
        <w:tc>
          <w:tcPr>
            <w:tcW w:w="11492" w:type="dxa"/>
          </w:tcPr>
          <w:p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5D5D75" w:rsidRPr="00746D5B" w:rsidRDefault="005D5D75" w:rsidP="00831CEB">
            <w:pPr>
              <w:bidi/>
              <w:jc w:val="both"/>
              <w:rPr>
                <w:sz w:val="24"/>
                <w:szCs w:val="24"/>
                <w:rtl/>
              </w:rPr>
            </w:pPr>
          </w:p>
          <w:p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rsidR="005D5D75" w:rsidRPr="00746D5B" w:rsidRDefault="005D5D75" w:rsidP="00831CEB">
            <w:pPr>
              <w:bidi/>
              <w:jc w:val="both"/>
              <w:rPr>
                <w:sz w:val="24"/>
                <w:szCs w:val="24"/>
                <w:lang w:bidi="ar-IQ"/>
              </w:rPr>
            </w:pPr>
          </w:p>
        </w:tc>
      </w:tr>
      <w:tr w:rsidR="005D5D75" w:rsidTr="00B449FE">
        <w:tc>
          <w:tcPr>
            <w:tcW w:w="11492" w:type="dxa"/>
          </w:tcPr>
          <w:p w:rsidR="005D5D75" w:rsidRPr="00746D5B" w:rsidRDefault="005D5D75" w:rsidP="005318DE">
            <w:pPr>
              <w:pStyle w:val="ListParagraph"/>
              <w:numPr>
                <w:ilvl w:val="0"/>
                <w:numId w:val="58"/>
              </w:numPr>
              <w:bidi/>
              <w:spacing w:line="340" w:lineRule="exact"/>
              <w:rPr>
                <w:color w:val="000000"/>
                <w:szCs w:val="24"/>
                <w:lang w:bidi="ar-IQ"/>
              </w:rPr>
            </w:pPr>
            <w:r w:rsidRPr="00746D5B">
              <w:rPr>
                <w:rFonts w:hint="cs"/>
                <w:color w:val="000000"/>
                <w:szCs w:val="24"/>
                <w:rtl/>
                <w:lang w:bidi="ar-IQ"/>
              </w:rPr>
              <w:t>القدرة والكفاءة المالية</w:t>
            </w:r>
          </w:p>
          <w:p w:rsidR="005D5D75" w:rsidRPr="00746D5B" w:rsidRDefault="005D5D75" w:rsidP="00B457C5">
            <w:pPr>
              <w:pStyle w:val="ListParagraph"/>
              <w:numPr>
                <w:ilvl w:val="0"/>
                <w:numId w:val="108"/>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rsidR="005D5D75" w:rsidRPr="00746D5B" w:rsidRDefault="005D5D75" w:rsidP="005318DE">
            <w:pPr>
              <w:pStyle w:val="ListParagraph"/>
              <w:numPr>
                <w:ilvl w:val="0"/>
                <w:numId w:val="108"/>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rsidR="005D5D75" w:rsidRPr="00746D5B" w:rsidRDefault="005D5D75" w:rsidP="00D54723">
            <w:pPr>
              <w:pStyle w:val="ListParagraph"/>
              <w:bidi/>
              <w:spacing w:line="340" w:lineRule="exact"/>
              <w:ind w:left="536"/>
              <w:rPr>
                <w:color w:val="000000"/>
                <w:szCs w:val="24"/>
                <w:lang w:bidi="ar-IQ"/>
              </w:rPr>
            </w:pPr>
          </w:p>
          <w:p w:rsidR="005D5D75" w:rsidRPr="00746D5B" w:rsidRDefault="005D5D75" w:rsidP="005B05F9">
            <w:pPr>
              <w:bidi/>
              <w:jc w:val="both"/>
              <w:rPr>
                <w:sz w:val="24"/>
                <w:szCs w:val="24"/>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t xml:space="preserve">3- السيولة النقدية </w:t>
            </w:r>
          </w:p>
        </w:tc>
      </w:tr>
      <w:tr w:rsidR="005D5D75" w:rsidTr="00B449FE">
        <w:tc>
          <w:tcPr>
            <w:tcW w:w="11492" w:type="dxa"/>
          </w:tcPr>
          <w:p w:rsidR="005D5D75" w:rsidRPr="00746D5B" w:rsidRDefault="005D5D75" w:rsidP="005B05F9">
            <w:pPr>
              <w:bidi/>
              <w:jc w:val="both"/>
              <w:rPr>
                <w:sz w:val="20"/>
                <w:szCs w:val="20"/>
                <w:rtl/>
                <w:lang w:bidi="ar-IQ"/>
              </w:rPr>
            </w:pPr>
            <w:r w:rsidRPr="0083740F">
              <w:rPr>
                <w:rFonts w:hint="cs"/>
                <w:sz w:val="24"/>
                <w:szCs w:val="24"/>
                <w:rtl/>
              </w:rPr>
              <w:t>على مقدم العطاء توفير الموارد المالية بقيمة عطاءه المقدم (   ) حسب عملة العطاء المطلوب</w:t>
            </w:r>
            <w:r w:rsidRPr="00746D5B">
              <w:rPr>
                <w:rFonts w:hint="cs"/>
                <w:sz w:val="20"/>
                <w:szCs w:val="20"/>
                <w:rtl/>
              </w:rPr>
              <w:t xml:space="preserve">.   </w:t>
            </w:r>
          </w:p>
          <w:p w:rsidR="005D5D75" w:rsidRPr="00746D5B" w:rsidRDefault="005D5D75" w:rsidP="00831CEB">
            <w:pPr>
              <w:bidi/>
              <w:jc w:val="both"/>
              <w:rPr>
                <w:sz w:val="20"/>
                <w:szCs w:val="20"/>
                <w:rtl/>
                <w:lang w:bidi="ar-IQ"/>
              </w:rPr>
            </w:pPr>
          </w:p>
          <w:p w:rsidR="005D5D75" w:rsidRPr="00746D5B" w:rsidRDefault="005D5D75" w:rsidP="005318DE">
            <w:pPr>
              <w:pStyle w:val="ListParagraph"/>
              <w:numPr>
                <w:ilvl w:val="0"/>
                <w:numId w:val="87"/>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rsidR="005D5D75" w:rsidRPr="00746D5B" w:rsidRDefault="005D5D75" w:rsidP="005318DE">
            <w:pPr>
              <w:pStyle w:val="ListParagraph"/>
              <w:numPr>
                <w:ilvl w:val="0"/>
                <w:numId w:val="87"/>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rsidR="005D5D75" w:rsidRPr="00746D5B" w:rsidRDefault="005D5D75" w:rsidP="005318DE">
            <w:pPr>
              <w:pStyle w:val="ListParagraph"/>
              <w:numPr>
                <w:ilvl w:val="0"/>
                <w:numId w:val="87"/>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rsidR="005D5D75" w:rsidRPr="00746D5B" w:rsidRDefault="005D5D75" w:rsidP="00831CEB">
            <w:pPr>
              <w:bidi/>
              <w:jc w:val="both"/>
              <w:rPr>
                <w:sz w:val="24"/>
                <w:szCs w:val="24"/>
                <w:rtl/>
                <w:lang w:bidi="ar-IQ"/>
              </w:rPr>
            </w:pPr>
          </w:p>
        </w:tc>
      </w:tr>
      <w:tr w:rsidR="005D5D75" w:rsidTr="00B449FE">
        <w:tc>
          <w:tcPr>
            <w:tcW w:w="11492" w:type="dxa"/>
          </w:tcPr>
          <w:p w:rsidR="005D5D75" w:rsidRPr="00746D5B" w:rsidRDefault="005D5D75" w:rsidP="005318DE">
            <w:pPr>
              <w:pStyle w:val="ListParagraph"/>
              <w:numPr>
                <w:ilvl w:val="0"/>
                <w:numId w:val="82"/>
              </w:numPr>
              <w:bidi/>
              <w:spacing w:line="340" w:lineRule="exact"/>
              <w:ind w:right="-567"/>
              <w:jc w:val="left"/>
              <w:rPr>
                <w:b/>
                <w:bCs/>
                <w:color w:val="000000"/>
                <w:sz w:val="28"/>
                <w:szCs w:val="22"/>
                <w:lang w:bidi="ar-IQ"/>
              </w:rPr>
            </w:pPr>
            <w:r w:rsidRPr="00746D5B">
              <w:rPr>
                <w:rFonts w:hint="cs"/>
                <w:b/>
                <w:bCs/>
                <w:color w:val="000000"/>
                <w:sz w:val="28"/>
                <w:szCs w:val="22"/>
                <w:rtl/>
                <w:lang w:bidi="ar-IQ"/>
              </w:rPr>
              <w:lastRenderedPageBreak/>
              <w:t xml:space="preserve">4- الاعمال المماثلة (الخبرة التخصصية ) </w:t>
            </w:r>
          </w:p>
          <w:p w:rsidR="005D5D75" w:rsidRPr="00746D5B" w:rsidRDefault="005D5D75" w:rsidP="005318DE">
            <w:pPr>
              <w:pStyle w:val="ListParagraph"/>
              <w:numPr>
                <w:ilvl w:val="0"/>
                <w:numId w:val="87"/>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rsidR="00C70459" w:rsidRPr="00746D5B" w:rsidRDefault="00C70459" w:rsidP="00C70459">
            <w:pPr>
              <w:pStyle w:val="ListParagraph"/>
              <w:numPr>
                <w:ilvl w:val="0"/>
                <w:numId w:val="87"/>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rsidTr="00B449FE">
              <w:tc>
                <w:tcPr>
                  <w:tcW w:w="359"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w:t>
                  </w:r>
                  <w:r w:rsidR="004639F9">
                    <w:rPr>
                      <w:rFonts w:ascii="Times New Roman" w:hAnsi="Times New Roman" w:cs="Times New Roman" w:hint="cs"/>
                      <w:b/>
                      <w:bCs/>
                      <w:rtl/>
                    </w:rPr>
                    <w:t xml:space="preserve"> </w:t>
                  </w:r>
                  <w:r w:rsidR="004639F9" w:rsidRPr="004639F9">
                    <w:rPr>
                      <w:rFonts w:ascii="Times New Roman" w:hAnsi="Times New Roman" w:cs="Times New Roman" w:hint="cs"/>
                      <w:b/>
                      <w:bCs/>
                      <w:highlight w:val="yellow"/>
                      <w:rtl/>
                    </w:rPr>
                    <w:t xml:space="preserve">لا </w:t>
                  </w:r>
                  <w:r w:rsidRPr="004639F9">
                    <w:rPr>
                      <w:rFonts w:ascii="Times New Roman" w:hAnsi="Times New Roman" w:cs="Times New Roman" w:hint="cs"/>
                      <w:b/>
                      <w:bCs/>
                      <w:highlight w:val="yellow"/>
                      <w:rtl/>
                    </w:rPr>
                    <w:t xml:space="preserve"> تزيد</w:t>
                  </w:r>
                  <w:r w:rsidRPr="00746D5B">
                    <w:rPr>
                      <w:rFonts w:ascii="Times New Roman" w:hAnsi="Times New Roman" w:cs="Times New Roman" w:hint="cs"/>
                      <w:b/>
                      <w:bCs/>
                      <w:rtl/>
                    </w:rPr>
                    <w:t xml:space="preserve"> كلفتها التخمينية عن 5 مليار دينار</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rsidR="00C70459" w:rsidRPr="00746D5B" w:rsidRDefault="00C70459" w:rsidP="00C70459">
                  <w:pPr>
                    <w:pStyle w:val="ListParagraph"/>
                    <w:numPr>
                      <w:ilvl w:val="0"/>
                      <w:numId w:val="89"/>
                    </w:numPr>
                    <w:bidi/>
                    <w:jc w:val="left"/>
                  </w:pPr>
                  <w:r w:rsidRPr="00746D5B">
                    <w:rPr>
                      <w:rFonts w:hint="cs"/>
                      <w:rtl/>
                    </w:rPr>
                    <w:t xml:space="preserve">جنسيته </w:t>
                  </w:r>
                </w:p>
                <w:p w:rsidR="00C70459" w:rsidRPr="00746D5B" w:rsidRDefault="00C70459" w:rsidP="00C70459">
                  <w:pPr>
                    <w:pStyle w:val="ListParagraph"/>
                    <w:numPr>
                      <w:ilvl w:val="0"/>
                      <w:numId w:val="89"/>
                    </w:numPr>
                    <w:bidi/>
                    <w:jc w:val="left"/>
                  </w:pPr>
                  <w:r w:rsidRPr="00746D5B">
                    <w:rPr>
                      <w:rFonts w:hint="cs"/>
                      <w:rtl/>
                    </w:rPr>
                    <w:t xml:space="preserve">تضارب المصالح </w:t>
                  </w:r>
                </w:p>
                <w:p w:rsidR="00C70459" w:rsidRPr="00746D5B" w:rsidRDefault="00C70459" w:rsidP="00C70459">
                  <w:pPr>
                    <w:pStyle w:val="ListParagraph"/>
                    <w:numPr>
                      <w:ilvl w:val="0"/>
                      <w:numId w:val="89"/>
                    </w:numPr>
                    <w:bidi/>
                    <w:jc w:val="left"/>
                  </w:pPr>
                  <w:r w:rsidRPr="00746D5B">
                    <w:rPr>
                      <w:rFonts w:hint="cs"/>
                      <w:rtl/>
                    </w:rPr>
                    <w:t xml:space="preserve">قائمة الشركات المتلكئة والقائمة السوداء </w:t>
                  </w:r>
                </w:p>
                <w:p w:rsidR="00C70459" w:rsidRPr="00746D5B" w:rsidRDefault="00C70459" w:rsidP="00C70459">
                  <w:pPr>
                    <w:pStyle w:val="ListParagraph"/>
                    <w:numPr>
                      <w:ilvl w:val="0"/>
                      <w:numId w:val="89"/>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rsidR="00C70459" w:rsidRPr="00746D5B" w:rsidRDefault="00C70459" w:rsidP="00C70459">
                  <w:pPr>
                    <w:pStyle w:val="ListParagraph"/>
                    <w:numPr>
                      <w:ilvl w:val="0"/>
                      <w:numId w:val="90"/>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0"/>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C70459" w:rsidRPr="00746D5B" w:rsidRDefault="00C70459" w:rsidP="00C70459">
                  <w:pPr>
                    <w:pStyle w:val="ListParagraph"/>
                    <w:numPr>
                      <w:ilvl w:val="0"/>
                      <w:numId w:val="91"/>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1"/>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C70459" w:rsidRPr="00746D5B" w:rsidRDefault="00C70459" w:rsidP="00746D5B">
                  <w:pPr>
                    <w:pStyle w:val="ListParagraph"/>
                    <w:numPr>
                      <w:ilvl w:val="0"/>
                      <w:numId w:val="92"/>
                    </w:numPr>
                    <w:bidi/>
                    <w:ind w:left="88" w:right="655" w:firstLine="5"/>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746D5B">
                  <w:pPr>
                    <w:pStyle w:val="ListParagraph"/>
                    <w:numPr>
                      <w:ilvl w:val="0"/>
                      <w:numId w:val="92"/>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746D5B">
                  <w:pPr>
                    <w:pStyle w:val="ListParagraph"/>
                    <w:numPr>
                      <w:ilvl w:val="0"/>
                      <w:numId w:val="92"/>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B67058">
                  <w:pPr>
                    <w:pStyle w:val="ListParagraph"/>
                    <w:numPr>
                      <w:ilvl w:val="0"/>
                      <w:numId w:val="92"/>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2</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C70459" w:rsidRPr="00746D5B" w:rsidRDefault="00C70459" w:rsidP="00B67058">
                  <w:pPr>
                    <w:pStyle w:val="ListParagraph"/>
                    <w:numPr>
                      <w:ilvl w:val="0"/>
                      <w:numId w:val="95"/>
                    </w:numPr>
                    <w:bidi/>
                    <w:ind w:left="373" w:right="156" w:firstLine="0"/>
                    <w:jc w:val="left"/>
                  </w:pPr>
                  <w:r w:rsidRPr="00746D5B">
                    <w:rPr>
                      <w:rFonts w:hint="cs"/>
                      <w:rtl/>
                    </w:rPr>
                    <w:t xml:space="preserve">السيولة النقدية = مبلغ الكلفة التخمينية </w:t>
                  </w:r>
                </w:p>
                <w:p w:rsidR="00C70459" w:rsidRPr="00746D5B" w:rsidRDefault="00C70459" w:rsidP="00B67058">
                  <w:pPr>
                    <w:pStyle w:val="ListParagraph"/>
                    <w:numPr>
                      <w:ilvl w:val="0"/>
                      <w:numId w:val="95"/>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rsidR="00C70459" w:rsidRPr="00746D5B" w:rsidRDefault="00C70459" w:rsidP="00C70459">
                  <w:pPr>
                    <w:pStyle w:val="ListParagraph"/>
                    <w:numPr>
                      <w:ilvl w:val="0"/>
                      <w:numId w:val="95"/>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rsidR="00C70459" w:rsidRPr="00746D5B" w:rsidRDefault="00C70459" w:rsidP="00C70459">
                  <w:pPr>
                    <w:pStyle w:val="ListParagraph"/>
                    <w:numPr>
                      <w:ilvl w:val="0"/>
                      <w:numId w:val="95"/>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rsidR="00C70459" w:rsidRPr="00746D5B" w:rsidRDefault="00C70459" w:rsidP="00B67058">
                  <w:pPr>
                    <w:pStyle w:val="ListParagraph"/>
                    <w:numPr>
                      <w:ilvl w:val="0"/>
                      <w:numId w:val="95"/>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rsidR="00C70459" w:rsidRPr="00746D5B" w:rsidRDefault="00C70459" w:rsidP="00B67058">
                  <w:pPr>
                    <w:pStyle w:val="ListParagraph"/>
                    <w:numPr>
                      <w:ilvl w:val="0"/>
                      <w:numId w:val="95"/>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rsidTr="00B449FE">
              <w:trPr>
                <w:trHeight w:val="2203"/>
              </w:trPr>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C70459" w:rsidRPr="00746D5B" w:rsidRDefault="00C70459" w:rsidP="00C70459">
                  <w:pPr>
                    <w:pStyle w:val="ListParagraph"/>
                    <w:numPr>
                      <w:ilvl w:val="0"/>
                      <w:numId w:val="94"/>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4"/>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rsidR="00C70459" w:rsidRPr="00746D5B" w:rsidRDefault="00C70459" w:rsidP="00C70459">
                  <w:pPr>
                    <w:pStyle w:val="ListParagraph"/>
                    <w:numPr>
                      <w:ilvl w:val="0"/>
                      <w:numId w:val="93"/>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3"/>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C70459" w:rsidRPr="00746D5B" w:rsidRDefault="00C70459" w:rsidP="00C70459">
                  <w:pPr>
                    <w:pStyle w:val="ListParagraph"/>
                    <w:numPr>
                      <w:ilvl w:val="0"/>
                      <w:numId w:val="96"/>
                    </w:numPr>
                    <w:bidi/>
                    <w:jc w:val="left"/>
                  </w:pPr>
                  <w:r w:rsidRPr="00746D5B">
                    <w:rPr>
                      <w:rFonts w:hint="cs"/>
                      <w:rtl/>
                    </w:rPr>
                    <w:t xml:space="preserve">معدل الايرادات السنوية لمقدم العطاء يجب ان تكون بقدر الكلفة التخمينية للعقد . </w:t>
                  </w:r>
                </w:p>
                <w:p w:rsidR="00C70459" w:rsidRPr="00746D5B" w:rsidRDefault="00C70459" w:rsidP="00C70459">
                  <w:pPr>
                    <w:pStyle w:val="ListParagraph"/>
                    <w:numPr>
                      <w:ilvl w:val="0"/>
                      <w:numId w:val="96"/>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C70459">
                  <w:pPr>
                    <w:pStyle w:val="ListParagraph"/>
                    <w:numPr>
                      <w:ilvl w:val="0"/>
                      <w:numId w:val="96"/>
                    </w:numPr>
                    <w:bidi/>
                    <w:jc w:val="left"/>
                    <w:rPr>
                      <w:rtl/>
                    </w:rPr>
                  </w:pPr>
                  <w:r w:rsidRPr="00746D5B">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w:t>
                  </w:r>
                  <w:r w:rsidRPr="00746D5B">
                    <w:rPr>
                      <w:rFonts w:hint="cs"/>
                      <w:rtl/>
                    </w:rPr>
                    <w:lastRenderedPageBreak/>
                    <w:t>تكون من قبله مع مراعاة عدم ضرورة ان تكون سنوات العمل متسلسلة .</w:t>
                  </w:r>
                </w:p>
              </w:tc>
              <w:tc>
                <w:tcPr>
                  <w:tcW w:w="3297" w:type="dxa"/>
                  <w:shd w:val="clear" w:color="auto" w:fill="auto"/>
                </w:tcPr>
                <w:p w:rsidR="00C70459" w:rsidRPr="00746D5B" w:rsidRDefault="00C70459" w:rsidP="00C70459">
                  <w:pPr>
                    <w:pStyle w:val="ListParagraph"/>
                    <w:numPr>
                      <w:ilvl w:val="0"/>
                      <w:numId w:val="97"/>
                    </w:numPr>
                    <w:bidi/>
                    <w:jc w:val="left"/>
                  </w:pPr>
                  <w:r w:rsidRPr="00746D5B">
                    <w:rPr>
                      <w:rFonts w:hint="cs"/>
                      <w:rtl/>
                    </w:rPr>
                    <w:lastRenderedPageBreak/>
                    <w:t xml:space="preserve">معدل الايرادات السنوية لمقدم العطاء يجب ان تكون بنسبة (70-100%) من الكلفة التخمينية للعقد . </w:t>
                  </w:r>
                </w:p>
                <w:p w:rsidR="00C70459" w:rsidRPr="00746D5B" w:rsidRDefault="00C70459" w:rsidP="00C70459">
                  <w:pPr>
                    <w:pStyle w:val="ListParagraph"/>
                    <w:numPr>
                      <w:ilvl w:val="0"/>
                      <w:numId w:val="97"/>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C70459">
                  <w:pPr>
                    <w:pStyle w:val="ListParagraph"/>
                    <w:numPr>
                      <w:ilvl w:val="0"/>
                      <w:numId w:val="97"/>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5</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5D5D75" w:rsidRPr="00746D5B" w:rsidRDefault="005D5D75" w:rsidP="00831CEB">
            <w:pPr>
              <w:pStyle w:val="ListParagraph"/>
              <w:bidi/>
              <w:spacing w:line="340" w:lineRule="exact"/>
              <w:ind w:left="142" w:right="-567"/>
              <w:rPr>
                <w:color w:val="000000"/>
                <w:sz w:val="16"/>
                <w:szCs w:val="16"/>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Domestic Perference</w:t>
            </w:r>
            <w:r w:rsidRPr="00746D5B">
              <w:rPr>
                <w:rFonts w:hint="cs"/>
                <w:sz w:val="28"/>
                <w:szCs w:val="28"/>
                <w:rtl/>
                <w:lang w:bidi="ar-IQ"/>
              </w:rPr>
              <w:t>)</w:t>
            </w:r>
          </w:p>
          <w:p w:rsidR="005D5D75" w:rsidRPr="00746D5B" w:rsidRDefault="005D5D75" w:rsidP="005B05F9">
            <w:pPr>
              <w:bidi/>
              <w:spacing w:line="340" w:lineRule="exact"/>
              <w:ind w:right="-567"/>
              <w:jc w:val="both"/>
              <w:rPr>
                <w:b/>
                <w:bCs/>
                <w:color w:val="000000"/>
                <w:sz w:val="20"/>
                <w:szCs w:val="20"/>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rsidR="005D5D75" w:rsidRPr="00746D5B" w:rsidRDefault="005D5D75" w:rsidP="00E8748C">
            <w:pPr>
              <w:bidi/>
              <w:spacing w:line="340" w:lineRule="exact"/>
              <w:ind w:left="240"/>
              <w:rPr>
                <w:sz w:val="28"/>
                <w:szCs w:val="28"/>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5D5D75" w:rsidRPr="00746D5B" w:rsidRDefault="005D5D75" w:rsidP="004F469D">
            <w:pPr>
              <w:pStyle w:val="ListParagraph"/>
              <w:bidi/>
              <w:spacing w:line="340" w:lineRule="exact"/>
              <w:ind w:left="600"/>
              <w:rPr>
                <w:sz w:val="28"/>
                <w:szCs w:val="28"/>
                <w:rtl/>
                <w:lang w:bidi="ar-IQ"/>
              </w:rPr>
            </w:pP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مدة تنفيذ العقد</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الشركة من التسجيل</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 xml:space="preserve">موقف المستحضر من التسجيل:علما انه في التعليمات لمقدمي العطاءات  بان يبدأ مقدم العطاء بالشروع بالتسجيل في </w:t>
            </w:r>
            <w:r w:rsidRPr="00746D5B">
              <w:rPr>
                <w:rFonts w:hint="cs"/>
                <w:sz w:val="28"/>
                <w:szCs w:val="28"/>
                <w:rtl/>
                <w:lang w:bidi="ar-IQ"/>
              </w:rPr>
              <w:lastRenderedPageBreak/>
              <w:t>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rsidR="005D5D75" w:rsidRPr="00746D5B" w:rsidRDefault="005D5D75" w:rsidP="00631C62">
            <w:pPr>
              <w:pStyle w:val="ListParagraph"/>
              <w:bidi/>
              <w:spacing w:line="340" w:lineRule="exact"/>
              <w:ind w:left="600"/>
              <w:rPr>
                <w:sz w:val="28"/>
                <w:szCs w:val="28"/>
                <w:rtl/>
                <w:lang w:bidi="ar-IQ"/>
              </w:rPr>
            </w:pPr>
          </w:p>
        </w:tc>
      </w:tr>
      <w:tr w:rsidR="005D5D75" w:rsidTr="00B449FE">
        <w:tc>
          <w:tcPr>
            <w:tcW w:w="11492" w:type="dxa"/>
          </w:tcPr>
          <w:p w:rsidR="005D5D75" w:rsidRPr="00B67058" w:rsidRDefault="005D5D75" w:rsidP="005B05F9">
            <w:pPr>
              <w:bidi/>
              <w:jc w:val="both"/>
              <w:rPr>
                <w:sz w:val="24"/>
                <w:szCs w:val="24"/>
                <w:rtl/>
              </w:rPr>
            </w:pPr>
            <w:r w:rsidRPr="00B67058">
              <w:rPr>
                <w:rFonts w:hint="cs"/>
                <w:sz w:val="24"/>
                <w:szCs w:val="24"/>
                <w:highlight w:val="yellow"/>
                <w:rtl/>
              </w:rPr>
              <w:lastRenderedPageBreak/>
              <w:t>ملاحظات :</w:t>
            </w:r>
          </w:p>
          <w:p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rsidTr="00B449FE">
        <w:tc>
          <w:tcPr>
            <w:tcW w:w="11492" w:type="dxa"/>
          </w:tcPr>
          <w:p w:rsidR="005D5D75" w:rsidRPr="00017CE2" w:rsidRDefault="005D5D75" w:rsidP="00C36467">
            <w:pPr>
              <w:bidi/>
              <w:jc w:val="both"/>
              <w:rPr>
                <w:sz w:val="20"/>
                <w:szCs w:val="20"/>
                <w:rtl/>
              </w:rPr>
            </w:pPr>
          </w:p>
        </w:tc>
      </w:tr>
    </w:tbl>
    <w:p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rsidTr="00B67058">
        <w:tc>
          <w:tcPr>
            <w:tcW w:w="11492" w:type="dxa"/>
            <w:shd w:val="clear" w:color="auto" w:fill="D9D9D9" w:themeFill="background1" w:themeFillShade="D9"/>
          </w:tcPr>
          <w:p w:rsidR="005D5D75" w:rsidRPr="00B67058" w:rsidRDefault="005D5D75" w:rsidP="00C36467">
            <w:pPr>
              <w:keepNext/>
              <w:keepLines/>
              <w:bidi/>
              <w:spacing w:before="480"/>
              <w:jc w:val="both"/>
              <w:outlineLvl w:val="0"/>
              <w:rPr>
                <w:rFonts w:ascii="Cambria" w:hAnsi="Cambria"/>
                <w:b/>
                <w:bCs/>
                <w:sz w:val="24"/>
                <w:szCs w:val="24"/>
                <w:rtl/>
                <w:lang w:bidi="ar-IQ"/>
              </w:rPr>
            </w:pPr>
            <w:r w:rsidRPr="00B67058">
              <w:rPr>
                <w:rFonts w:ascii="Cambria" w:hAnsi="Cambria"/>
                <w:b/>
                <w:bCs/>
                <w:sz w:val="24"/>
                <w:szCs w:val="24"/>
              </w:rPr>
              <w:br w:type="page"/>
            </w:r>
            <w:bookmarkStart w:id="29" w:name="_Toc334907019"/>
            <w:r w:rsidRPr="00B67058">
              <w:rPr>
                <w:rFonts w:ascii="Cambria" w:hAnsi="Cambria" w:hint="cs"/>
                <w:b/>
                <w:bCs/>
                <w:sz w:val="24"/>
                <w:szCs w:val="24"/>
                <w:rtl/>
              </w:rPr>
              <w:t>القسم الرابع: مستندات العطاء</w:t>
            </w:r>
            <w:bookmarkEnd w:id="29"/>
          </w:p>
        </w:tc>
      </w:tr>
      <w:tr w:rsidR="005D5D75" w:rsidTr="00B67058">
        <w:tc>
          <w:tcPr>
            <w:tcW w:w="11492" w:type="dxa"/>
          </w:tcPr>
          <w:p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rsidTr="00B67058">
        <w:tc>
          <w:tcPr>
            <w:tcW w:w="11492" w:type="dxa"/>
          </w:tcPr>
          <w:p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0083740F">
              <w:rPr>
                <w:rFonts w:hint="cs"/>
                <w:sz w:val="24"/>
                <w:szCs w:val="24"/>
                <w:rtl/>
              </w:rPr>
              <w:t xml:space="preserve"> </w:t>
            </w:r>
            <w:r w:rsidRPr="00B67058">
              <w:rPr>
                <w:rFonts w:hint="eastAsia"/>
                <w:sz w:val="24"/>
                <w:szCs w:val="24"/>
                <w:rtl/>
              </w:rPr>
              <w:t>ال</w:t>
            </w:r>
            <w:r w:rsidRPr="00B67058">
              <w:rPr>
                <w:rFonts w:hint="cs"/>
                <w:sz w:val="24"/>
                <w:szCs w:val="24"/>
                <w:rtl/>
              </w:rPr>
              <w:t>مناقصة</w:t>
            </w:r>
            <w:r w:rsidR="0083740F">
              <w:rPr>
                <w:rFonts w:hint="cs"/>
                <w:sz w:val="24"/>
                <w:szCs w:val="24"/>
                <w:rtl/>
              </w:rPr>
              <w:t xml:space="preserve"> </w:t>
            </w:r>
            <w:r w:rsidRPr="00B67058">
              <w:rPr>
                <w:rFonts w:hint="eastAsia"/>
                <w:sz w:val="24"/>
                <w:szCs w:val="24"/>
                <w:rtl/>
              </w:rPr>
              <w:t>النموذجية</w:t>
            </w:r>
            <w:r w:rsidR="0083740F">
              <w:rPr>
                <w:rFonts w:hint="cs"/>
                <w:sz w:val="24"/>
                <w:szCs w:val="24"/>
                <w:rtl/>
              </w:rPr>
              <w:t xml:space="preserve"> </w:t>
            </w:r>
            <w:r w:rsidRPr="00B67058">
              <w:rPr>
                <w:rFonts w:hint="eastAsia"/>
                <w:sz w:val="24"/>
                <w:szCs w:val="24"/>
                <w:rtl/>
              </w:rPr>
              <w:t>للقطاعات</w:t>
            </w:r>
            <w:r w:rsidR="0083740F">
              <w:rPr>
                <w:rFonts w:hint="cs"/>
                <w:sz w:val="24"/>
                <w:szCs w:val="24"/>
                <w:rtl/>
              </w:rPr>
              <w:t xml:space="preserve"> </w:t>
            </w:r>
            <w:r w:rsidRPr="00B67058">
              <w:rPr>
                <w:rFonts w:hint="eastAsia"/>
                <w:sz w:val="24"/>
                <w:szCs w:val="24"/>
                <w:rtl/>
              </w:rPr>
              <w:t>التخصصية</w:t>
            </w:r>
            <w:r w:rsidR="0083740F">
              <w:rPr>
                <w:rFonts w:hint="cs"/>
                <w:sz w:val="24"/>
                <w:szCs w:val="24"/>
                <w:rtl/>
              </w:rPr>
              <w:t xml:space="preserve"> </w:t>
            </w:r>
            <w:r w:rsidRPr="00B67058">
              <w:rPr>
                <w:rFonts w:hint="eastAsia"/>
                <w:sz w:val="24"/>
                <w:szCs w:val="24"/>
                <w:rtl/>
              </w:rPr>
              <w:t>هذه</w:t>
            </w:r>
            <w:r w:rsidR="0083740F">
              <w:rPr>
                <w:rFonts w:hint="cs"/>
                <w:sz w:val="24"/>
                <w:szCs w:val="24"/>
                <w:rtl/>
              </w:rPr>
              <w:t xml:space="preserve"> </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rsidTr="00B67058">
        <w:tc>
          <w:tcPr>
            <w:tcW w:w="11492" w:type="dxa"/>
          </w:tcPr>
          <w:p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w:t>
            </w:r>
            <w:r w:rsidR="0083740F">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إدراج</w:t>
            </w:r>
            <w:r w:rsidR="00037092">
              <w:rPr>
                <w:rFonts w:cs="Arial" w:hint="cs"/>
                <w:sz w:val="24"/>
                <w:szCs w:val="24"/>
                <w:rtl/>
              </w:rPr>
              <w:t xml:space="preserve"> </w:t>
            </w:r>
            <w:r w:rsidRPr="00B67058">
              <w:rPr>
                <w:rFonts w:cs="Arial" w:hint="cs"/>
                <w:sz w:val="24"/>
                <w:szCs w:val="24"/>
                <w:rtl/>
              </w:rPr>
              <w:t>المعلومات</w:t>
            </w:r>
            <w:r w:rsidR="00037092">
              <w:rPr>
                <w:rFonts w:cs="Arial" w:hint="cs"/>
                <w:sz w:val="24"/>
                <w:szCs w:val="24"/>
                <w:rtl/>
              </w:rPr>
              <w:t xml:space="preserve"> </w:t>
            </w:r>
            <w:r w:rsidRPr="00B67058">
              <w:rPr>
                <w:rFonts w:cs="Arial" w:hint="cs"/>
                <w:sz w:val="24"/>
                <w:szCs w:val="24"/>
                <w:rtl/>
              </w:rPr>
              <w:t>المطلوبة</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المستندات</w:t>
            </w:r>
            <w:r w:rsidR="00037092">
              <w:rPr>
                <w:rFonts w:cs="Arial" w:hint="cs"/>
                <w:sz w:val="24"/>
                <w:szCs w:val="24"/>
                <w:rtl/>
              </w:rPr>
              <w:t xml:space="preserve"> </w:t>
            </w:r>
            <w:r w:rsidRPr="00B67058">
              <w:rPr>
                <w:rFonts w:cs="Arial" w:hint="cs"/>
                <w:sz w:val="24"/>
                <w:szCs w:val="24"/>
                <w:rtl/>
              </w:rPr>
              <w:t>النموذجية</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بشكل</w:t>
            </w:r>
            <w:r w:rsidR="00037092">
              <w:rPr>
                <w:rFonts w:cs="Arial" w:hint="cs"/>
                <w:sz w:val="24"/>
                <w:szCs w:val="24"/>
                <w:rtl/>
              </w:rPr>
              <w:t xml:space="preserve"> </w:t>
            </w:r>
            <w:r w:rsidRPr="00B67058">
              <w:rPr>
                <w:rFonts w:cs="Arial" w:hint="cs"/>
                <w:sz w:val="24"/>
                <w:szCs w:val="24"/>
                <w:rtl/>
              </w:rPr>
              <w:t>يتناسب</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متطلبات</w:t>
            </w:r>
            <w:r w:rsidR="00037092">
              <w:rPr>
                <w:rFonts w:cs="Arial" w:hint="cs"/>
                <w:sz w:val="24"/>
                <w:szCs w:val="24"/>
                <w:rtl/>
              </w:rPr>
              <w:t xml:space="preserve"> </w:t>
            </w:r>
            <w:r w:rsidRPr="00B67058">
              <w:rPr>
                <w:rFonts w:cs="Arial" w:hint="cs"/>
                <w:sz w:val="24"/>
                <w:szCs w:val="24"/>
                <w:rtl/>
              </w:rPr>
              <w:t>كل</w:t>
            </w:r>
            <w:r w:rsidR="00037092">
              <w:rPr>
                <w:rFonts w:cs="Arial" w:hint="cs"/>
                <w:sz w:val="24"/>
                <w:szCs w:val="24"/>
                <w:rtl/>
              </w:rPr>
              <w:t xml:space="preserve"> </w:t>
            </w:r>
            <w:r w:rsidRPr="00B67058">
              <w:rPr>
                <w:rFonts w:cs="Arial" w:hint="cs"/>
                <w:sz w:val="24"/>
                <w:szCs w:val="24"/>
                <w:rtl/>
              </w:rPr>
              <w:t>مناقصة،وذلك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إطلاق</w:t>
            </w:r>
            <w:r w:rsidR="00037092">
              <w:rPr>
                <w:rFonts w:cs="Arial" w:hint="cs"/>
                <w:sz w:val="24"/>
                <w:szCs w:val="24"/>
                <w:rtl/>
              </w:rPr>
              <w:t xml:space="preserve"> </w:t>
            </w:r>
            <w:r w:rsidRPr="00B67058">
              <w:rPr>
                <w:rFonts w:cs="Arial" w:hint="cs"/>
                <w:sz w:val="24"/>
                <w:szCs w:val="24"/>
                <w:rtl/>
              </w:rPr>
              <w:t>عملية</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00037092">
              <w:rPr>
                <w:rFonts w:cs="Arial" w:hint="cs"/>
                <w:sz w:val="24"/>
                <w:szCs w:val="24"/>
                <w:rtl/>
              </w:rPr>
              <w:t xml:space="preserve"> </w:t>
            </w:r>
            <w:r w:rsidRPr="00B67058">
              <w:rPr>
                <w:rFonts w:cs="Arial" w:hint="cs"/>
                <w:sz w:val="24"/>
                <w:szCs w:val="24"/>
                <w:rtl/>
              </w:rPr>
              <w:t>المكان</w:t>
            </w:r>
            <w:r w:rsidR="00037092">
              <w:rPr>
                <w:rFonts w:cs="Arial" w:hint="cs"/>
                <w:sz w:val="24"/>
                <w:szCs w:val="24"/>
                <w:rtl/>
              </w:rPr>
              <w:t xml:space="preserve"> </w:t>
            </w:r>
            <w:r w:rsidRPr="00B67058">
              <w:rPr>
                <w:rFonts w:cs="Arial" w:hint="cs"/>
                <w:sz w:val="24"/>
                <w:szCs w:val="24"/>
                <w:rtl/>
              </w:rPr>
              <w:t>المطلوب</w:t>
            </w:r>
            <w:r w:rsidR="00037092">
              <w:rPr>
                <w:rFonts w:cs="Arial" w:hint="cs"/>
                <w:sz w:val="24"/>
                <w:szCs w:val="24"/>
                <w:rtl/>
              </w:rPr>
              <w:t xml:space="preserve"> </w:t>
            </w:r>
            <w:r w:rsidRPr="00B67058">
              <w:rPr>
                <w:rFonts w:cs="Arial" w:hint="cs"/>
                <w:sz w:val="24"/>
                <w:szCs w:val="24"/>
                <w:rtl/>
              </w:rPr>
              <w:t>لإدراج</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الملاحظات</w:t>
            </w:r>
            <w:r w:rsidR="00037092">
              <w:rPr>
                <w:rFonts w:cs="Arial" w:hint="cs"/>
                <w:sz w:val="24"/>
                <w:szCs w:val="24"/>
                <w:rtl/>
              </w:rPr>
              <w:t xml:space="preserve"> </w:t>
            </w:r>
            <w:r w:rsidRPr="00B67058">
              <w:rPr>
                <w:rFonts w:cs="Arial" w:hint="cs"/>
                <w:sz w:val="24"/>
                <w:szCs w:val="24"/>
                <w:rtl/>
              </w:rPr>
              <w:t>موجود</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المساحات</w:t>
            </w:r>
            <w:r w:rsidR="00037092">
              <w:rPr>
                <w:rFonts w:cs="Arial" w:hint="cs"/>
                <w:sz w:val="24"/>
                <w:szCs w:val="24"/>
                <w:rtl/>
              </w:rPr>
              <w:t xml:space="preserve"> </w:t>
            </w:r>
            <w:r w:rsidRPr="00B67058">
              <w:rPr>
                <w:rFonts w:cs="Arial" w:hint="cs"/>
                <w:sz w:val="24"/>
                <w:szCs w:val="24"/>
                <w:rtl/>
              </w:rPr>
              <w:t>المكتوبة</w:t>
            </w:r>
            <w:r w:rsidR="00037092">
              <w:rPr>
                <w:rFonts w:cs="Arial" w:hint="cs"/>
                <w:sz w:val="24"/>
                <w:szCs w:val="24"/>
                <w:rtl/>
              </w:rPr>
              <w:t xml:space="preserve"> </w:t>
            </w:r>
            <w:r w:rsidRPr="00B67058">
              <w:rPr>
                <w:rFonts w:cs="Arial" w:hint="cs"/>
                <w:sz w:val="24"/>
                <w:szCs w:val="24"/>
                <w:rtl/>
              </w:rPr>
              <w:t>بالاحرف</w:t>
            </w:r>
            <w:r w:rsidR="00037092">
              <w:rPr>
                <w:rFonts w:cs="Arial" w:hint="cs"/>
                <w:sz w:val="24"/>
                <w:szCs w:val="24"/>
                <w:rtl/>
              </w:rPr>
              <w:t xml:space="preserve"> </w:t>
            </w:r>
            <w:r w:rsidRPr="00B67058">
              <w:rPr>
                <w:rFonts w:cs="Arial" w:hint="cs"/>
                <w:sz w:val="24"/>
                <w:szCs w:val="24"/>
                <w:rtl/>
              </w:rPr>
              <w:t>المائلة</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خلفية</w:t>
            </w:r>
            <w:r w:rsidR="00037092">
              <w:rPr>
                <w:rFonts w:cs="Arial" w:hint="cs"/>
                <w:sz w:val="24"/>
                <w:szCs w:val="24"/>
                <w:rtl/>
              </w:rPr>
              <w:t xml:space="preserve"> </w:t>
            </w:r>
            <w:r w:rsidRPr="00B67058">
              <w:rPr>
                <w:rFonts w:cs="Arial" w:hint="cs"/>
                <w:sz w:val="24"/>
                <w:szCs w:val="24"/>
                <w:rtl/>
              </w:rPr>
              <w:t>رمادية</w:t>
            </w:r>
            <w:r w:rsidR="00037092">
              <w:rPr>
                <w:rFonts w:cs="Arial" w:hint="cs"/>
                <w:sz w:val="24"/>
                <w:szCs w:val="24"/>
                <w:rtl/>
              </w:rPr>
              <w:t xml:space="preserve"> </w:t>
            </w:r>
            <w:r w:rsidRPr="00B67058">
              <w:rPr>
                <w:rFonts w:cs="Arial" w:hint="cs"/>
                <w:sz w:val="24"/>
                <w:szCs w:val="24"/>
                <w:rtl/>
              </w:rPr>
              <w:t>اللون</w:t>
            </w:r>
            <w:r w:rsidR="00037092">
              <w:rPr>
                <w:rFonts w:cs="Arial" w:hint="cs"/>
                <w:sz w:val="24"/>
                <w:szCs w:val="24"/>
                <w:rtl/>
              </w:rPr>
              <w:t xml:space="preserve"> </w:t>
            </w:r>
            <w:r w:rsidRPr="00B67058">
              <w:rPr>
                <w:rFonts w:cs="Arial" w:hint="cs"/>
                <w:sz w:val="24"/>
                <w:szCs w:val="24"/>
                <w:rtl/>
              </w:rPr>
              <w:t>والموجودة</w:t>
            </w:r>
            <w:r w:rsidR="00037092">
              <w:rPr>
                <w:rFonts w:cs="Arial" w:hint="cs"/>
                <w:sz w:val="24"/>
                <w:szCs w:val="24"/>
                <w:rtl/>
              </w:rPr>
              <w:t xml:space="preserve"> </w:t>
            </w:r>
            <w:r w:rsidRPr="00B67058">
              <w:rPr>
                <w:rFonts w:cs="Arial" w:hint="cs"/>
                <w:sz w:val="24"/>
                <w:szCs w:val="24"/>
                <w:rtl/>
              </w:rPr>
              <w:t>بين</w:t>
            </w:r>
            <w:r w:rsidR="00037092">
              <w:rPr>
                <w:rFonts w:cs="Arial" w:hint="cs"/>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إنأ</w:t>
            </w:r>
            <w:r w:rsidR="00037092">
              <w:rPr>
                <w:rFonts w:cs="Arial" w:hint="cs"/>
                <w:sz w:val="24"/>
                <w:szCs w:val="24"/>
                <w:rtl/>
              </w:rPr>
              <w:t xml:space="preserve"> </w:t>
            </w:r>
            <w:r w:rsidRPr="00B67058">
              <w:rPr>
                <w:rFonts w:cs="Arial" w:hint="cs"/>
                <w:sz w:val="24"/>
                <w:szCs w:val="24"/>
                <w:rtl/>
              </w:rPr>
              <w:t>ية</w:t>
            </w:r>
            <w:r w:rsidR="00037092">
              <w:rPr>
                <w:rFonts w:cs="Arial" w:hint="cs"/>
                <w:sz w:val="24"/>
                <w:szCs w:val="24"/>
                <w:rtl/>
              </w:rPr>
              <w:t xml:space="preserve"> </w:t>
            </w:r>
            <w:r w:rsidRPr="00B67058">
              <w:rPr>
                <w:rFonts w:cs="Arial" w:hint="cs"/>
                <w:sz w:val="24"/>
                <w:szCs w:val="24"/>
                <w:rtl/>
              </w:rPr>
              <w:t>ملاحظات</w:t>
            </w:r>
            <w:r w:rsidR="00037092">
              <w:rPr>
                <w:rFonts w:cs="Arial" w:hint="cs"/>
                <w:sz w:val="24"/>
                <w:szCs w:val="24"/>
                <w:rtl/>
              </w:rPr>
              <w:t xml:space="preserve"> </w:t>
            </w:r>
            <w:r w:rsidRPr="00B67058">
              <w:rPr>
                <w:rFonts w:cs="Arial" w:hint="cs"/>
                <w:sz w:val="24"/>
                <w:szCs w:val="24"/>
                <w:rtl/>
              </w:rPr>
              <w:t>تكون</w:t>
            </w:r>
            <w:r w:rsidR="00037092">
              <w:rPr>
                <w:rFonts w:cs="Arial" w:hint="cs"/>
                <w:sz w:val="24"/>
                <w:szCs w:val="24"/>
                <w:rtl/>
              </w:rPr>
              <w:t xml:space="preserve"> </w:t>
            </w:r>
            <w:r w:rsidRPr="00B67058">
              <w:rPr>
                <w:rFonts w:cs="Arial" w:hint="cs"/>
                <w:sz w:val="24"/>
                <w:szCs w:val="24"/>
                <w:rtl/>
              </w:rPr>
              <w:t>موجهة</w:t>
            </w:r>
            <w:r w:rsidR="00037092">
              <w:rPr>
                <w:rFonts w:cs="Arial" w:hint="cs"/>
                <w:sz w:val="24"/>
                <w:szCs w:val="24"/>
                <w:rtl/>
              </w:rPr>
              <w:t xml:space="preserve"> </w:t>
            </w:r>
            <w:r w:rsidRPr="00B67058">
              <w:rPr>
                <w:rFonts w:cs="Arial" w:hint="cs"/>
                <w:sz w:val="24"/>
                <w:szCs w:val="24"/>
                <w:rtl/>
              </w:rPr>
              <w:t>إلى</w:t>
            </w:r>
            <w:r w:rsidR="00037092">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وموجودة</w:t>
            </w:r>
            <w:r w:rsidR="00037092">
              <w:rPr>
                <w:rFonts w:cs="Arial" w:hint="cs"/>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00037092">
              <w:rPr>
                <w:rFonts w:cs="Arial" w:hint="cs"/>
                <w:sz w:val="24"/>
                <w:szCs w:val="24"/>
                <w:rtl/>
              </w:rPr>
              <w:t xml:space="preserve"> </w:t>
            </w:r>
            <w:r w:rsidRPr="00B67058">
              <w:rPr>
                <w:rFonts w:cs="Arial" w:hint="cs"/>
                <w:sz w:val="24"/>
                <w:szCs w:val="24"/>
                <w:rtl/>
              </w:rPr>
              <w:t>والمكتوبة</w:t>
            </w:r>
            <w:r w:rsidR="00037092">
              <w:rPr>
                <w:rFonts w:cs="Arial" w:hint="cs"/>
                <w:sz w:val="24"/>
                <w:szCs w:val="24"/>
                <w:rtl/>
              </w:rPr>
              <w:t xml:space="preserve"> </w:t>
            </w:r>
            <w:r w:rsidRPr="00B67058">
              <w:rPr>
                <w:rFonts w:cs="Arial" w:hint="cs"/>
                <w:sz w:val="24"/>
                <w:szCs w:val="24"/>
                <w:rtl/>
              </w:rPr>
              <w:t>مرفقة</w:t>
            </w:r>
            <w:r w:rsidR="00037092">
              <w:rPr>
                <w:rFonts w:cs="Arial" w:hint="cs"/>
                <w:sz w:val="24"/>
                <w:szCs w:val="24"/>
                <w:rtl/>
              </w:rPr>
              <w:t xml:space="preserve"> </w:t>
            </w:r>
            <w:r w:rsidRPr="00B67058">
              <w:rPr>
                <w:rFonts w:cs="Arial" w:hint="cs"/>
                <w:sz w:val="24"/>
                <w:szCs w:val="24"/>
                <w:rtl/>
              </w:rPr>
              <w:t>بخط</w:t>
            </w:r>
            <w:r w:rsidR="00037092">
              <w:rPr>
                <w:rFonts w:cs="Arial" w:hint="cs"/>
                <w:sz w:val="24"/>
                <w:szCs w:val="24"/>
                <w:rtl/>
              </w:rPr>
              <w:t xml:space="preserve"> </w:t>
            </w:r>
            <w:r w:rsidRPr="00B67058">
              <w:rPr>
                <w:rFonts w:cs="Arial" w:hint="cs"/>
                <w:sz w:val="24"/>
                <w:szCs w:val="24"/>
                <w:rtl/>
              </w:rPr>
              <w:t>وبخلفية</w:t>
            </w:r>
            <w:r w:rsidR="00037092">
              <w:rPr>
                <w:rFonts w:cs="Arial" w:hint="cs"/>
                <w:sz w:val="24"/>
                <w:szCs w:val="24"/>
                <w:rtl/>
              </w:rPr>
              <w:t xml:space="preserve"> </w:t>
            </w:r>
            <w:r w:rsidRPr="00B67058">
              <w:rPr>
                <w:rFonts w:cs="Arial" w:hint="cs"/>
                <w:sz w:val="24"/>
                <w:szCs w:val="24"/>
                <w:rtl/>
              </w:rPr>
              <w:t>باللون</w:t>
            </w:r>
            <w:r w:rsidR="00037092">
              <w:rPr>
                <w:rFonts w:cs="Arial" w:hint="cs"/>
                <w:sz w:val="24"/>
                <w:szCs w:val="24"/>
                <w:rtl/>
              </w:rPr>
              <w:t xml:space="preserve"> </w:t>
            </w:r>
            <w:r w:rsidRPr="00B67058">
              <w:rPr>
                <w:rFonts w:cs="Arial" w:hint="cs"/>
                <w:sz w:val="24"/>
                <w:szCs w:val="24"/>
                <w:rtl/>
              </w:rPr>
              <w:t>الأصفرهي</w:t>
            </w:r>
            <w:r w:rsidR="00037092">
              <w:rPr>
                <w:rFonts w:cs="Arial" w:hint="cs"/>
                <w:sz w:val="24"/>
                <w:szCs w:val="24"/>
                <w:rtl/>
              </w:rPr>
              <w:t xml:space="preserve"> </w:t>
            </w:r>
            <w:r w:rsidRPr="00B67058">
              <w:rPr>
                <w:rFonts w:cs="Arial" w:hint="cs"/>
                <w:sz w:val="24"/>
                <w:szCs w:val="24"/>
                <w:rtl/>
              </w:rPr>
              <w:t>للمعلومات</w:t>
            </w:r>
            <w:r w:rsidR="00037092">
              <w:rPr>
                <w:rFonts w:cs="Arial" w:hint="cs"/>
                <w:sz w:val="24"/>
                <w:szCs w:val="24"/>
                <w:rtl/>
              </w:rPr>
              <w:t xml:space="preserve"> </w:t>
            </w:r>
            <w:r w:rsidRPr="00B67058">
              <w:rPr>
                <w:rFonts w:cs="Arial" w:hint="cs"/>
                <w:sz w:val="24"/>
                <w:szCs w:val="24"/>
                <w:rtl/>
              </w:rPr>
              <w:t>فقط</w:t>
            </w:r>
            <w:r w:rsidR="00037092">
              <w:rPr>
                <w:rFonts w:cs="Arial" w:hint="cs"/>
                <w:sz w:val="24"/>
                <w:szCs w:val="24"/>
                <w:rtl/>
              </w:rPr>
              <w:t xml:space="preserve"> </w:t>
            </w:r>
            <w:r w:rsidRPr="00B67058">
              <w:rPr>
                <w:rFonts w:cs="Arial" w:hint="cs"/>
                <w:sz w:val="24"/>
                <w:szCs w:val="24"/>
                <w:rtl/>
              </w:rPr>
              <w:t>ويجب</w:t>
            </w:r>
            <w:r w:rsidR="00037092">
              <w:rPr>
                <w:rFonts w:cs="Arial" w:hint="cs"/>
                <w:sz w:val="24"/>
                <w:szCs w:val="24"/>
                <w:rtl/>
              </w:rPr>
              <w:t xml:space="preserve"> </w:t>
            </w:r>
            <w:r w:rsidRPr="00B67058">
              <w:rPr>
                <w:rFonts w:cs="Arial" w:hint="cs"/>
                <w:sz w:val="24"/>
                <w:szCs w:val="24"/>
                <w:rtl/>
              </w:rPr>
              <w:t>إزالتها</w:t>
            </w:r>
            <w:r w:rsidR="00037092">
              <w:rPr>
                <w:rFonts w:cs="Arial" w:hint="cs"/>
                <w:sz w:val="24"/>
                <w:szCs w:val="24"/>
                <w:rtl/>
              </w:rPr>
              <w:t xml:space="preserve"> </w:t>
            </w:r>
            <w:r w:rsidRPr="00B67058">
              <w:rPr>
                <w:rFonts w:cs="Arial" w:hint="cs"/>
                <w:sz w:val="24"/>
                <w:szCs w:val="24"/>
                <w:rtl/>
              </w:rPr>
              <w:t>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إصداروثائق</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rsidTr="00B67058">
        <w:tc>
          <w:tcPr>
            <w:tcW w:w="11492" w:type="dxa"/>
          </w:tcPr>
          <w:p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lastRenderedPageBreak/>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الضروري</w:t>
            </w:r>
            <w:r w:rsidR="00037092">
              <w:rPr>
                <w:rFonts w:ascii="Times New Roman" w:hAnsi="Times New Roman" w:hint="cs"/>
                <w:sz w:val="24"/>
                <w:szCs w:val="24"/>
                <w:rtl/>
              </w:rPr>
              <w:t xml:space="preserve"> </w:t>
            </w:r>
            <w:r w:rsidRPr="00B67058">
              <w:rPr>
                <w:rFonts w:ascii="Times New Roman" w:hAnsi="Times New Roman" w:hint="eastAsia"/>
                <w:sz w:val="24"/>
                <w:szCs w:val="24"/>
                <w:rtl/>
              </w:rPr>
              <w:t>أن</w:t>
            </w:r>
            <w:r w:rsidR="00037092">
              <w:rPr>
                <w:rFonts w:ascii="Times New Roman" w:hAnsi="Times New Roman" w:hint="cs"/>
                <w:sz w:val="24"/>
                <w:szCs w:val="24"/>
                <w:rtl/>
              </w:rPr>
              <w:t xml:space="preserve"> </w:t>
            </w:r>
            <w:r w:rsidRPr="00B67058">
              <w:rPr>
                <w:rFonts w:ascii="Times New Roman" w:hAnsi="Times New Roman" w:hint="eastAsia"/>
                <w:sz w:val="24"/>
                <w:szCs w:val="24"/>
                <w:rtl/>
              </w:rPr>
              <w:t>يقدم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مقدم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والعطاءات</w:t>
            </w:r>
            <w:r w:rsidR="00037092">
              <w:rPr>
                <w:rFonts w:ascii="Times New Roman" w:hAnsi="Times New Roman" w:hint="cs"/>
                <w:sz w:val="24"/>
                <w:szCs w:val="24"/>
                <w:rtl/>
              </w:rPr>
              <w:t xml:space="preserve"> </w:t>
            </w:r>
            <w:r w:rsidRPr="00B67058">
              <w:rPr>
                <w:rFonts w:ascii="Times New Roman" w:hAnsi="Times New Roman" w:hint="eastAsia"/>
                <w:sz w:val="24"/>
                <w:szCs w:val="24"/>
                <w:rtl/>
              </w:rPr>
              <w:t>أسعارهم</w:t>
            </w:r>
            <w:r w:rsidR="00037092">
              <w:rPr>
                <w:rFonts w:ascii="Times New Roman" w:hAnsi="Times New Roman" w:hint="cs"/>
                <w:sz w:val="24"/>
                <w:szCs w:val="24"/>
                <w:rtl/>
              </w:rPr>
              <w:t xml:space="preserve"> </w:t>
            </w:r>
            <w:r w:rsidRPr="00B67058">
              <w:rPr>
                <w:rFonts w:ascii="Times New Roman" w:hAnsi="Times New Roman" w:hint="eastAsia"/>
                <w:sz w:val="24"/>
                <w:szCs w:val="24"/>
                <w:rtl/>
              </w:rPr>
              <w:t>بالطريقة</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المنصوص</w:t>
            </w:r>
            <w:r w:rsidR="00037092">
              <w:rPr>
                <w:rFonts w:ascii="Times New Roman" w:hAnsi="Times New Roman" w:hint="cs"/>
                <w:sz w:val="24"/>
                <w:szCs w:val="24"/>
                <w:rtl/>
              </w:rPr>
              <w:t xml:space="preserve"> </w:t>
            </w:r>
            <w:r w:rsidRPr="00B67058">
              <w:rPr>
                <w:rFonts w:ascii="Times New Roman" w:hAnsi="Times New Roman" w:hint="eastAsia"/>
                <w:sz w:val="24"/>
                <w:szCs w:val="24"/>
                <w:rtl/>
              </w:rPr>
              <w:t>عنها</w:t>
            </w:r>
            <w:r w:rsidR="00037092">
              <w:rPr>
                <w:rFonts w:ascii="Times New Roman" w:hAnsi="Times New Roman" w:hint="cs"/>
                <w:sz w:val="24"/>
                <w:szCs w:val="24"/>
                <w:rtl/>
              </w:rPr>
              <w:t xml:space="preserve"> </w:t>
            </w:r>
            <w:r w:rsidRPr="00B67058">
              <w:rPr>
                <w:rFonts w:ascii="Times New Roman" w:hAnsi="Times New Roman" w:hint="eastAsia"/>
                <w:sz w:val="24"/>
                <w:szCs w:val="24"/>
                <w:rtl/>
              </w:rPr>
              <w:t>فيجد</w:t>
            </w:r>
            <w:r w:rsidR="00037092">
              <w:rPr>
                <w:rFonts w:ascii="Times New Roman" w:hAnsi="Times New Roman" w:hint="cs"/>
                <w:sz w:val="24"/>
                <w:szCs w:val="24"/>
                <w:rtl/>
              </w:rPr>
              <w:t xml:space="preserve"> </w:t>
            </w:r>
            <w:r w:rsidRPr="00B67058">
              <w:rPr>
                <w:rFonts w:ascii="Times New Roman" w:hAnsi="Times New Roman" w:hint="eastAsia"/>
                <w:sz w:val="24"/>
                <w:szCs w:val="24"/>
                <w:rtl/>
              </w:rPr>
              <w:t>اولا</w:t>
            </w:r>
            <w:r w:rsidR="00037092">
              <w:rPr>
                <w:rFonts w:ascii="Times New Roman" w:hAnsi="Times New Roman" w:hint="cs"/>
                <w:sz w:val="24"/>
                <w:szCs w:val="24"/>
                <w:rtl/>
              </w:rPr>
              <w:t xml:space="preserve"> </w:t>
            </w:r>
            <w:r w:rsidRPr="00B67058">
              <w:rPr>
                <w:rFonts w:ascii="Times New Roman" w:hAnsi="Times New Roman" w:hint="eastAsia"/>
                <w:sz w:val="24"/>
                <w:szCs w:val="24"/>
                <w:rtl/>
              </w:rPr>
              <w:t>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00037092">
              <w:rPr>
                <w:rFonts w:ascii="Times New Roman" w:hAnsi="Times New Roman" w:hint="cs"/>
                <w:sz w:val="24"/>
                <w:szCs w:val="24"/>
                <w:rtl/>
              </w:rPr>
              <w:t xml:space="preserve"> </w:t>
            </w:r>
            <w:r w:rsidRPr="00B67058">
              <w:rPr>
                <w:rFonts w:ascii="Times New Roman" w:hAnsi="Times New Roman" w:hint="cs"/>
                <w:sz w:val="24"/>
                <w:szCs w:val="24"/>
                <w:rtl/>
              </w:rPr>
              <w:t>لهذه الأفضلية، حينما تطبق.</w:t>
            </w:r>
          </w:p>
          <w:p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rsidR="005D5D75" w:rsidRPr="00B67058" w:rsidRDefault="005D5D75" w:rsidP="00FB4C0E">
            <w:pPr>
              <w:bidi/>
              <w:ind w:left="691" w:hanging="691"/>
              <w:rPr>
                <w:sz w:val="24"/>
                <w:szCs w:val="24"/>
                <w:rtl/>
                <w:lang w:val="en-GB" w:bidi="ar-IQ"/>
              </w:rPr>
            </w:pP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rsidR="005D5D75" w:rsidRPr="00B67058" w:rsidRDefault="005D5D75" w:rsidP="00FB4C0E">
            <w:pPr>
              <w:bidi/>
              <w:ind w:left="691" w:hanging="691"/>
              <w:rPr>
                <w:sz w:val="24"/>
                <w:szCs w:val="24"/>
                <w:lang w:val="en-GB" w:bidi="ar-IQ"/>
              </w:rPr>
            </w:pPr>
          </w:p>
        </w:tc>
      </w:tr>
    </w:tbl>
    <w:p w:rsidR="00DF68FB" w:rsidRDefault="00DF68FB"/>
    <w:p w:rsidR="00CA6E75" w:rsidRDefault="00CA6E75"/>
    <w:p w:rsidR="00CA6E75" w:rsidRDefault="00CA6E75">
      <w:pPr>
        <w:rPr>
          <w:rtl/>
        </w:rPr>
      </w:pPr>
    </w:p>
    <w:p w:rsidR="00B67058" w:rsidRDefault="00B67058">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rsidTr="00B67058">
        <w:tc>
          <w:tcPr>
            <w:tcW w:w="11492" w:type="dxa"/>
            <w:gridSpan w:val="3"/>
            <w:shd w:val="clear" w:color="auto" w:fill="auto"/>
          </w:tcPr>
          <w:p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rsidTr="00B67058">
        <w:tc>
          <w:tcPr>
            <w:tcW w:w="11492" w:type="dxa"/>
            <w:gridSpan w:val="3"/>
            <w:shd w:val="clear" w:color="auto" w:fill="auto"/>
          </w:tcPr>
          <w:p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rsidTr="00B67058">
        <w:tc>
          <w:tcPr>
            <w:tcW w:w="11492" w:type="dxa"/>
            <w:gridSpan w:val="3"/>
            <w:shd w:val="clear" w:color="auto" w:fill="auto"/>
          </w:tcPr>
          <w:p w:rsidR="005D5D75" w:rsidRPr="00B67058" w:rsidRDefault="005D5D75" w:rsidP="008D5C29">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001F68FE">
              <w:rPr>
                <w:rFonts w:cs="Arial" w:hint="cs"/>
                <w:sz w:val="24"/>
                <w:szCs w:val="24"/>
                <w:highlight w:val="yellow"/>
                <w:rtl/>
              </w:rPr>
              <w:t xml:space="preserve"> </w:t>
            </w:r>
            <w:r w:rsidRPr="00B67058">
              <w:rPr>
                <w:rFonts w:cs="Arial" w:hint="cs"/>
                <w:sz w:val="24"/>
                <w:szCs w:val="24"/>
                <w:highlight w:val="yellow"/>
                <w:rtl/>
              </w:rPr>
              <w:t>جهة</w:t>
            </w:r>
            <w:r w:rsidR="001F68FE">
              <w:rPr>
                <w:rFonts w:cs="Arial" w:hint="cs"/>
                <w:sz w:val="24"/>
                <w:szCs w:val="24"/>
                <w:highlight w:val="yellow"/>
                <w:rtl/>
              </w:rPr>
              <w:t xml:space="preserve"> </w:t>
            </w:r>
            <w:r w:rsidRPr="00B67058">
              <w:rPr>
                <w:rFonts w:cs="Arial" w:hint="cs"/>
                <w:sz w:val="24"/>
                <w:szCs w:val="24"/>
                <w:highlight w:val="yellow"/>
                <w:rtl/>
              </w:rPr>
              <w:t>التعاقد</w:t>
            </w:r>
            <w:r w:rsidR="001F68FE">
              <w:rPr>
                <w:rFonts w:cs="Arial" w:hint="cs"/>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001F68FE">
              <w:rPr>
                <w:rFonts w:cs="Arial" w:hint="cs"/>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w:t>
            </w:r>
            <w:r w:rsidR="00572076">
              <w:rPr>
                <w:rFonts w:cs="Arial"/>
                <w:b/>
                <w:bCs/>
                <w:sz w:val="24"/>
                <w:szCs w:val="24"/>
                <w:highlight w:val="yellow"/>
              </w:rPr>
              <w:t>1</w:t>
            </w:r>
            <w:r w:rsidRPr="00B67058">
              <w:rPr>
                <w:rFonts w:cs="Arial"/>
                <w:b/>
                <w:bCs/>
                <w:sz w:val="24"/>
                <w:szCs w:val="24"/>
                <w:highlight w:val="yellow"/>
              </w:rPr>
              <w:t>/202</w:t>
            </w:r>
            <w:r w:rsidR="00AA420F">
              <w:rPr>
                <w:rFonts w:cs="Arial"/>
                <w:b/>
                <w:bCs/>
                <w:sz w:val="24"/>
                <w:szCs w:val="24"/>
                <w:highlight w:val="yellow"/>
              </w:rPr>
              <w:t>4</w:t>
            </w:r>
            <w:r w:rsidR="008D5C29">
              <w:rPr>
                <w:rFonts w:cs="Arial"/>
                <w:b/>
                <w:bCs/>
                <w:sz w:val="24"/>
                <w:szCs w:val="24"/>
                <w:highlight w:val="yellow"/>
              </w:rPr>
              <w:t>D</w:t>
            </w:r>
            <w:r w:rsidRPr="00B67058">
              <w:rPr>
                <w:rFonts w:cs="Arial"/>
                <w:b/>
                <w:bCs/>
                <w:sz w:val="24"/>
                <w:szCs w:val="24"/>
                <w:highlight w:val="yellow"/>
                <w:rtl/>
              </w:rPr>
              <w:t>]"}</w:t>
            </w:r>
          </w:p>
        </w:tc>
      </w:tr>
      <w:tr w:rsidR="005D5D75" w:rsidTr="00B67058">
        <w:tc>
          <w:tcPr>
            <w:tcW w:w="11492" w:type="dxa"/>
            <w:gridSpan w:val="3"/>
            <w:shd w:val="clear" w:color="auto" w:fill="auto"/>
          </w:tcPr>
          <w:p w:rsidR="005D5D75" w:rsidRPr="00B67058" w:rsidRDefault="005D5D75" w:rsidP="008D5C29">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572076">
              <w:rPr>
                <w:sz w:val="24"/>
                <w:szCs w:val="24"/>
                <w:highlight w:val="yellow"/>
                <w:lang w:bidi="ar-IQ"/>
              </w:rPr>
              <w:t>1</w:t>
            </w:r>
            <w:r w:rsidR="008D5C29">
              <w:rPr>
                <w:sz w:val="24"/>
                <w:szCs w:val="24"/>
                <w:highlight w:val="yellow"/>
                <w:lang w:bidi="ar-IQ"/>
              </w:rPr>
              <w:t>D</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rsidTr="00B67058">
        <w:tc>
          <w:tcPr>
            <w:tcW w:w="11492" w:type="dxa"/>
            <w:gridSpan w:val="3"/>
            <w:shd w:val="clear" w:color="auto" w:fill="auto"/>
          </w:tcPr>
          <w:p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00037092">
              <w:rPr>
                <w:rFonts w:hint="cs"/>
                <w:b/>
                <w:bCs/>
                <w:color w:val="000000"/>
                <w:sz w:val="24"/>
                <w:szCs w:val="24"/>
                <w:highlight w:val="red"/>
                <w:rtl/>
              </w:rPr>
              <w:t>وزارة الصحة/</w:t>
            </w:r>
            <w:r w:rsidRPr="00B67058">
              <w:rPr>
                <w:rFonts w:hint="cs"/>
                <w:b/>
                <w:bCs/>
                <w:color w:val="000000"/>
                <w:sz w:val="24"/>
                <w:szCs w:val="24"/>
                <w:highlight w:val="red"/>
                <w:rtl/>
              </w:rPr>
              <w:t>الشركة العامة لتسويق الادوية والمستلزمات الطبيه( كيماديا)</w:t>
            </w:r>
          </w:p>
        </w:tc>
      </w:tr>
      <w:tr w:rsidR="005D5D75" w:rsidTr="00B67058">
        <w:tc>
          <w:tcPr>
            <w:tcW w:w="11492" w:type="dxa"/>
            <w:gridSpan w:val="3"/>
            <w:shd w:val="clear" w:color="auto" w:fill="auto"/>
          </w:tcPr>
          <w:p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rsidTr="00B67058">
        <w:tc>
          <w:tcPr>
            <w:tcW w:w="11492" w:type="dxa"/>
            <w:gridSpan w:val="3"/>
            <w:shd w:val="clear" w:color="auto" w:fill="auto"/>
          </w:tcPr>
          <w:p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w:t>
            </w:r>
            <w:r w:rsidRPr="00B67058">
              <w:rPr>
                <w:rFonts w:hint="cs"/>
                <w:sz w:val="24"/>
                <w:szCs w:val="24"/>
                <w:rtl/>
              </w:rPr>
              <w:lastRenderedPageBreak/>
              <w:t xml:space="preserve">وتسليم (الأدوية واللقاحات) المطلوبة بموجب العقد المذكور اعلاه وبالإلتزام الكامل بوثائق المناقصة، وذلك بمبلغ: </w:t>
            </w:r>
          </w:p>
        </w:tc>
      </w:tr>
      <w:tr w:rsidR="005D5D75" w:rsidTr="00B67058">
        <w:tc>
          <w:tcPr>
            <w:tcW w:w="3554" w:type="dxa"/>
            <w:shd w:val="clear" w:color="auto" w:fill="auto"/>
          </w:tcPr>
          <w:p w:rsidR="005D5D75" w:rsidRPr="00B67058" w:rsidRDefault="005D5D75" w:rsidP="00CA6E75">
            <w:pPr>
              <w:spacing w:after="200"/>
              <w:jc w:val="right"/>
              <w:rPr>
                <w:sz w:val="24"/>
                <w:szCs w:val="24"/>
              </w:rPr>
            </w:pPr>
            <w:r w:rsidRPr="00B67058">
              <w:rPr>
                <w:rFonts w:hint="cs"/>
                <w:sz w:val="24"/>
                <w:szCs w:val="24"/>
                <w:rtl/>
              </w:rPr>
              <w:lastRenderedPageBreak/>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rsidR="005D5D75" w:rsidRPr="00B67058" w:rsidRDefault="005D5D75">
            <w:pPr>
              <w:rPr>
                <w:sz w:val="24"/>
                <w:szCs w:val="24"/>
              </w:rPr>
            </w:pPr>
          </w:p>
        </w:tc>
        <w:tc>
          <w:tcPr>
            <w:tcW w:w="3402" w:type="dxa"/>
            <w:shd w:val="clear" w:color="auto" w:fill="auto"/>
          </w:tcPr>
          <w:p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rsidR="005D5D75" w:rsidRPr="00B67058" w:rsidRDefault="005D5D75">
            <w:pPr>
              <w:rPr>
                <w:sz w:val="24"/>
                <w:szCs w:val="24"/>
              </w:rPr>
            </w:pPr>
          </w:p>
        </w:tc>
        <w:tc>
          <w:tcPr>
            <w:tcW w:w="4536" w:type="dxa"/>
            <w:shd w:val="clear" w:color="auto" w:fill="auto"/>
          </w:tcPr>
          <w:p w:rsidR="005D5D75" w:rsidRPr="00B67058" w:rsidRDefault="005D5D75">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11492" w:type="dxa"/>
            <w:gridSpan w:val="3"/>
            <w:shd w:val="clear" w:color="auto" w:fill="auto"/>
          </w:tcPr>
          <w:p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rsidTr="00B67058">
        <w:tc>
          <w:tcPr>
            <w:tcW w:w="11492" w:type="dxa"/>
          </w:tcPr>
          <w:p w:rsidR="005D5D75" w:rsidRPr="00B67058" w:rsidRDefault="005D5D75" w:rsidP="00AB6AE5">
            <w:pPr>
              <w:numPr>
                <w:ilvl w:val="0"/>
                <w:numId w:val="12"/>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D5D75" w:rsidRPr="00B67058" w:rsidRDefault="005D5D75">
            <w:pPr>
              <w:rPr>
                <w:sz w:val="24"/>
                <w:szCs w:val="24"/>
              </w:rPr>
            </w:pPr>
          </w:p>
        </w:tc>
      </w:tr>
      <w:tr w:rsidR="005D5D75" w:rsidTr="00B67058">
        <w:tc>
          <w:tcPr>
            <w:tcW w:w="11492" w:type="dxa"/>
          </w:tcPr>
          <w:p w:rsidR="005D5D75" w:rsidRPr="00B67058" w:rsidRDefault="005D5D75" w:rsidP="00AB6AE5">
            <w:pPr>
              <w:numPr>
                <w:ilvl w:val="0"/>
                <w:numId w:val="12"/>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001F68FE">
              <w:rPr>
                <w:rFonts w:hint="cs"/>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rsidTr="00B67058">
        <w:tc>
          <w:tcPr>
            <w:tcW w:w="11492" w:type="dxa"/>
          </w:tcPr>
          <w:p w:rsidR="005D5D75" w:rsidRDefault="005D5D75" w:rsidP="00AB6AE5">
            <w:pPr>
              <w:numPr>
                <w:ilvl w:val="0"/>
                <w:numId w:val="12"/>
              </w:numPr>
              <w:bidi/>
              <w:contextualSpacing/>
              <w:jc w:val="lowKashida"/>
              <w:rPr>
                <w:i/>
                <w:sz w:val="24"/>
                <w:szCs w:val="24"/>
              </w:rPr>
            </w:pPr>
            <w:r w:rsidRPr="00B67058">
              <w:rPr>
                <w:rFonts w:hint="cs"/>
                <w:i/>
                <w:sz w:val="24"/>
                <w:szCs w:val="24"/>
                <w:rtl/>
              </w:rPr>
              <w:t>نوافق على معايير الأهلية القانونية التالية:</w:t>
            </w:r>
          </w:p>
          <w:p w:rsidR="00B67058" w:rsidRPr="00B67058" w:rsidRDefault="00B67058" w:rsidP="00B67058">
            <w:pPr>
              <w:bidi/>
              <w:ind w:left="720"/>
              <w:contextualSpacing/>
              <w:jc w:val="lowKashida"/>
              <w:rPr>
                <w:i/>
                <w:sz w:val="24"/>
                <w:szCs w:val="24"/>
              </w:rPr>
            </w:pPr>
          </w:p>
        </w:tc>
      </w:tr>
      <w:tr w:rsidR="005D5D75" w:rsidTr="00B67058">
        <w:tc>
          <w:tcPr>
            <w:tcW w:w="11492" w:type="dxa"/>
          </w:tcPr>
          <w:p w:rsidR="005D5D75" w:rsidRDefault="005D5D75" w:rsidP="00AB6AE5">
            <w:pPr>
              <w:numPr>
                <w:ilvl w:val="0"/>
                <w:numId w:val="13"/>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w:t>
            </w:r>
            <w:r w:rsidR="00037092">
              <w:rPr>
                <w:rFonts w:hint="cs"/>
                <w:i/>
                <w:sz w:val="24"/>
                <w:szCs w:val="24"/>
                <w:rtl/>
              </w:rPr>
              <w:t xml:space="preserve"> </w:t>
            </w:r>
            <w:r w:rsidRPr="00B67058">
              <w:rPr>
                <w:rFonts w:hint="eastAsia"/>
                <w:i/>
                <w:sz w:val="24"/>
                <w:szCs w:val="24"/>
                <w:rtl/>
              </w:rPr>
              <w:t>دول</w:t>
            </w:r>
            <w:r w:rsidR="00037092">
              <w:rPr>
                <w:rFonts w:hint="cs"/>
                <w:i/>
                <w:sz w:val="24"/>
                <w:szCs w:val="24"/>
                <w:rtl/>
              </w:rPr>
              <w:t xml:space="preserve"> </w:t>
            </w:r>
            <w:r w:rsidRPr="00B67058">
              <w:rPr>
                <w:rFonts w:hint="eastAsia"/>
                <w:i/>
                <w:sz w:val="24"/>
                <w:szCs w:val="24"/>
                <w:rtl/>
              </w:rPr>
              <w:t>مؤهلة</w:t>
            </w:r>
            <w:r w:rsidR="00037092">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rsidR="00B67058" w:rsidRPr="00037092" w:rsidRDefault="00B67058" w:rsidP="00B67058">
            <w:pPr>
              <w:bidi/>
              <w:spacing w:before="100" w:beforeAutospacing="1"/>
              <w:ind w:left="1152"/>
              <w:contextualSpacing/>
              <w:jc w:val="lowKashida"/>
              <w:rPr>
                <w:i/>
                <w:sz w:val="24"/>
                <w:szCs w:val="24"/>
              </w:rPr>
            </w:pPr>
          </w:p>
        </w:tc>
      </w:tr>
      <w:tr w:rsidR="005D5D75" w:rsidTr="00B67058">
        <w:tc>
          <w:tcPr>
            <w:tcW w:w="11492" w:type="dxa"/>
          </w:tcPr>
          <w:p w:rsidR="005D5D75" w:rsidRPr="00B67058" w:rsidRDefault="005D5D75" w:rsidP="00AB6AE5">
            <w:pPr>
              <w:pStyle w:val="ListParagraph"/>
              <w:numPr>
                <w:ilvl w:val="0"/>
                <w:numId w:val="13"/>
              </w:numPr>
              <w:bidi/>
              <w:spacing w:before="100" w:beforeAutospacing="1"/>
              <w:jc w:val="lowKashida"/>
              <w:rPr>
                <w:i/>
                <w:szCs w:val="24"/>
              </w:rPr>
            </w:pPr>
            <w:r w:rsidRPr="00B67058">
              <w:rPr>
                <w:rFonts w:hint="cs"/>
                <w:i/>
                <w:szCs w:val="24"/>
                <w:rtl/>
              </w:rPr>
              <w:lastRenderedPageBreak/>
              <w:t>ليس لدينا أي تضارب في المصالح وفق المادة 6.1 (أ) من التعليمات إلى مقدمي العطاءات القسم الأول.</w:t>
            </w:r>
          </w:p>
        </w:tc>
      </w:tr>
      <w:tr w:rsidR="005D5D75" w:rsidTr="00B67058">
        <w:tc>
          <w:tcPr>
            <w:tcW w:w="11492" w:type="dxa"/>
          </w:tcPr>
          <w:p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rsidTr="00B67058">
        <w:tc>
          <w:tcPr>
            <w:tcW w:w="11492" w:type="dxa"/>
          </w:tcPr>
          <w:p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rsidTr="00B67058">
        <w:tc>
          <w:tcPr>
            <w:tcW w:w="11492" w:type="dxa"/>
          </w:tcPr>
          <w:p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00037092">
              <w:rPr>
                <w:rFonts w:hint="cs"/>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rsidTr="00B67058">
        <w:tc>
          <w:tcPr>
            <w:tcW w:w="11492" w:type="dxa"/>
          </w:tcPr>
          <w:p w:rsidR="005D5D75" w:rsidRPr="00B67058" w:rsidRDefault="005D5D75" w:rsidP="00AB6AE5">
            <w:pPr>
              <w:numPr>
                <w:ilvl w:val="0"/>
                <w:numId w:val="12"/>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w:t>
            </w:r>
            <w:r w:rsidR="00037092">
              <w:rPr>
                <w:rFonts w:hint="cs"/>
                <w:i/>
                <w:sz w:val="24"/>
                <w:szCs w:val="24"/>
                <w:rtl/>
              </w:rPr>
              <w:t xml:space="preserve"> </w:t>
            </w:r>
            <w:r w:rsidRPr="00B67058">
              <w:rPr>
                <w:rFonts w:hint="eastAsia"/>
                <w:i/>
                <w:sz w:val="24"/>
                <w:szCs w:val="24"/>
                <w:rtl/>
              </w:rPr>
              <w:t>الموقع</w:t>
            </w:r>
            <w:r w:rsidR="00037092">
              <w:rPr>
                <w:rFonts w:hint="cs"/>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،وعنواننا</w:t>
            </w:r>
            <w:r w:rsidR="00037092">
              <w:rPr>
                <w:rFonts w:hint="cs"/>
                <w:i/>
                <w:sz w:val="24"/>
                <w:szCs w:val="24"/>
                <w:rtl/>
              </w:rPr>
              <w:t xml:space="preserve"> </w:t>
            </w:r>
            <w:r w:rsidRPr="00B67058">
              <w:rPr>
                <w:rFonts w:hint="eastAsia"/>
                <w:i/>
                <w:sz w:val="24"/>
                <w:szCs w:val="24"/>
                <w:rtl/>
              </w:rPr>
              <w:t>البريدي</w:t>
            </w:r>
            <w:r w:rsidR="00037092">
              <w:rPr>
                <w:rFonts w:hint="cs"/>
                <w:i/>
                <w:sz w:val="24"/>
                <w:szCs w:val="24"/>
                <w:rtl/>
              </w:rPr>
              <w:t xml:space="preserve"> </w:t>
            </w:r>
            <w:r w:rsidRPr="00B67058">
              <w:rPr>
                <w:rFonts w:hint="eastAsia"/>
                <w:i/>
                <w:sz w:val="24"/>
                <w:szCs w:val="24"/>
                <w:rtl/>
              </w:rPr>
              <w:t>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00037092">
              <w:rPr>
                <w:rFonts w:hint="cs"/>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00037092">
              <w:rPr>
                <w:rFonts w:hint="cs"/>
                <w:i/>
                <w:sz w:val="24"/>
                <w:szCs w:val="24"/>
                <w:rtl/>
              </w:rPr>
              <w:t xml:space="preserve"> </w:t>
            </w:r>
            <w:r w:rsidRPr="00B67058">
              <w:rPr>
                <w:rFonts w:hint="eastAsia"/>
                <w:i/>
                <w:sz w:val="24"/>
                <w:szCs w:val="24"/>
                <w:rtl/>
              </w:rPr>
              <w:t>كل</w:t>
            </w:r>
            <w:r w:rsidR="00037092">
              <w:rPr>
                <w:rFonts w:hint="cs"/>
                <w:i/>
                <w:sz w:val="24"/>
                <w:szCs w:val="24"/>
                <w:rtl/>
              </w:rPr>
              <w:t xml:space="preserve"> </w:t>
            </w:r>
            <w:r w:rsidRPr="00B67058">
              <w:rPr>
                <w:rFonts w:hint="eastAsia"/>
                <w:i/>
                <w:sz w:val="24"/>
                <w:szCs w:val="24"/>
                <w:rtl/>
              </w:rPr>
              <w:t>الأمورالمتعلقة</w:t>
            </w:r>
            <w:r w:rsidR="00037092">
              <w:rPr>
                <w:rFonts w:hint="cs"/>
                <w:i/>
                <w:sz w:val="24"/>
                <w:szCs w:val="24"/>
                <w:rtl/>
              </w:rPr>
              <w:t xml:space="preserve"> </w:t>
            </w:r>
            <w:r w:rsidRPr="00B67058">
              <w:rPr>
                <w:rFonts w:hint="eastAsia"/>
                <w:i/>
                <w:sz w:val="24"/>
                <w:szCs w:val="24"/>
                <w:rtl/>
              </w:rPr>
              <w:t>بأي</w:t>
            </w:r>
            <w:r w:rsidRPr="00B67058">
              <w:rPr>
                <w:rFonts w:hint="cs"/>
                <w:i/>
                <w:sz w:val="24"/>
                <w:szCs w:val="24"/>
                <w:rtl/>
              </w:rPr>
              <w:t xml:space="preserve"> توضيحات قد تطلبونها خلال المناقصة</w:t>
            </w:r>
            <w:r w:rsidRPr="00B67058">
              <w:rPr>
                <w:i/>
                <w:sz w:val="24"/>
                <w:szCs w:val="24"/>
                <w:rtl/>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rsidR="005D5D75" w:rsidRPr="00B67058" w:rsidRDefault="005D5D75" w:rsidP="00FB5348">
            <w:pPr>
              <w:bidi/>
              <w:jc w:val="lowKashida"/>
              <w:rPr>
                <w:sz w:val="24"/>
                <w:szCs w:val="24"/>
                <w:rtl/>
                <w:lang w:bidi="ar-IQ"/>
              </w:rPr>
            </w:pPr>
          </w:p>
        </w:tc>
      </w:tr>
      <w:tr w:rsidR="005D5D75" w:rsidTr="00B67058">
        <w:tc>
          <w:tcPr>
            <w:tcW w:w="11492" w:type="dxa"/>
          </w:tcPr>
          <w:p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00037092">
              <w:rPr>
                <w:rFonts w:hint="cs"/>
                <w:b/>
                <w:bCs/>
                <w:i/>
                <w:iCs/>
                <w:sz w:val="24"/>
                <w:szCs w:val="24"/>
                <w:rtl/>
              </w:rPr>
              <w:t xml:space="preserve"> </w:t>
            </w:r>
            <w:r w:rsidRPr="00B67058">
              <w:rPr>
                <w:rFonts w:hint="eastAsia"/>
                <w:b/>
                <w:bCs/>
                <w:i/>
                <w:iCs/>
                <w:sz w:val="24"/>
                <w:szCs w:val="24"/>
                <w:rtl/>
              </w:rPr>
              <w:t>او</w:t>
            </w:r>
            <w:r w:rsidR="00037092">
              <w:rPr>
                <w:rFonts w:hint="cs"/>
                <w:b/>
                <w:bCs/>
                <w:i/>
                <w:iCs/>
                <w:sz w:val="24"/>
                <w:szCs w:val="24"/>
                <w:rtl/>
              </w:rPr>
              <w:t xml:space="preserve"> </w:t>
            </w:r>
            <w:r w:rsidRPr="00B67058">
              <w:rPr>
                <w:rFonts w:hint="eastAsia"/>
                <w:b/>
                <w:bCs/>
                <w:i/>
                <w:iCs/>
                <w:sz w:val="24"/>
                <w:szCs w:val="24"/>
                <w:rtl/>
              </w:rPr>
              <w:t>أي</w:t>
            </w:r>
            <w:r w:rsidR="00037092">
              <w:rPr>
                <w:rFonts w:hint="cs"/>
                <w:b/>
                <w:bCs/>
                <w:i/>
                <w:iCs/>
                <w:sz w:val="24"/>
                <w:szCs w:val="24"/>
                <w:rtl/>
              </w:rPr>
              <w:t xml:space="preserve"> </w:t>
            </w:r>
            <w:r w:rsidRPr="00B67058">
              <w:rPr>
                <w:rFonts w:hint="eastAsia"/>
                <w:b/>
                <w:bCs/>
                <w:i/>
                <w:iCs/>
                <w:sz w:val="24"/>
                <w:szCs w:val="24"/>
                <w:rtl/>
              </w:rPr>
              <w:t>تعريف</w:t>
            </w:r>
            <w:r w:rsidR="00037092">
              <w:rPr>
                <w:rFonts w:hint="cs"/>
                <w:b/>
                <w:bCs/>
                <w:i/>
                <w:iCs/>
                <w:sz w:val="24"/>
                <w:szCs w:val="24"/>
                <w:rtl/>
              </w:rPr>
              <w:t xml:space="preserve"> </w:t>
            </w:r>
            <w:r w:rsidRPr="00B67058">
              <w:rPr>
                <w:rFonts w:hint="eastAsia"/>
                <w:b/>
                <w:bCs/>
                <w:i/>
                <w:iCs/>
                <w:sz w:val="24"/>
                <w:szCs w:val="24"/>
                <w:rtl/>
              </w:rPr>
              <w:t>اخر</w:t>
            </w:r>
            <w:r w:rsidRPr="00B67058">
              <w:rPr>
                <w:i/>
                <w:iCs/>
                <w:sz w:val="24"/>
                <w:szCs w:val="24"/>
                <w:rtl/>
              </w:rPr>
              <w:t>]</w:t>
            </w:r>
          </w:p>
          <w:p w:rsidR="005D5D75" w:rsidRPr="00B67058" w:rsidRDefault="005D5D75" w:rsidP="00FB5348">
            <w:pPr>
              <w:bidi/>
              <w:jc w:val="lowKashida"/>
              <w:rPr>
                <w:sz w:val="24"/>
                <w:szCs w:val="24"/>
                <w:rtl/>
              </w:rPr>
            </w:pP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00037092">
              <w:rPr>
                <w:rFonts w:hint="cs"/>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00037092">
              <w:rPr>
                <w:rFonts w:hint="cs"/>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00037092">
              <w:rPr>
                <w:rFonts w:hint="cs"/>
                <w:b/>
                <w:bCs/>
                <w:i/>
                <w:iCs/>
                <w:sz w:val="24"/>
                <w:szCs w:val="24"/>
                <w:rtl/>
                <w:lang w:bidi="ar-IQ"/>
              </w:rPr>
              <w:t xml:space="preserve"> </w:t>
            </w:r>
            <w:r w:rsidRPr="00B67058">
              <w:rPr>
                <w:rFonts w:hint="eastAsia"/>
                <w:b/>
                <w:bCs/>
                <w:i/>
                <w:iCs/>
                <w:sz w:val="24"/>
                <w:szCs w:val="24"/>
                <w:rtl/>
                <w:lang w:bidi="ar-IQ"/>
              </w:rPr>
              <w:t>مقدم</w:t>
            </w:r>
            <w:r w:rsidR="00037092">
              <w:rPr>
                <w:rFonts w:hint="cs"/>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rsidR="00D60D09" w:rsidRDefault="00D60D09"/>
    <w:p w:rsidR="00212EFA" w:rsidRDefault="00212EFA">
      <w:pPr>
        <w:sectPr w:rsidR="00212EFA" w:rsidSect="003D1E09">
          <w:footerReference w:type="default" r:id="rId15"/>
          <w:pgSz w:w="15840" w:h="12240" w:orient="landscape"/>
          <w:pgMar w:top="1728" w:right="1728" w:bottom="1728" w:left="1728" w:header="720" w:footer="720" w:gutter="0"/>
          <w:cols w:space="720"/>
          <w:docGrid w:linePitch="360"/>
        </w:sectPr>
      </w:pPr>
    </w:p>
    <w:p w:rsidR="00212EFA" w:rsidRDefault="00212EFA" w:rsidP="00D2216A">
      <w:pPr>
        <w:tabs>
          <w:tab w:val="right" w:pos="15336"/>
        </w:tabs>
        <w:bidi/>
        <w:ind w:right="-900"/>
        <w:rPr>
          <w:rFonts w:ascii="Arial Narrow" w:hAnsi="Arial Narrow"/>
          <w:sz w:val="20"/>
          <w:lang w:bidi="ar-IQ"/>
        </w:rPr>
      </w:pPr>
    </w:p>
    <w:p w:rsidR="00D2216A" w:rsidRPr="006F42FC" w:rsidRDefault="005A275B" w:rsidP="00D2216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D2216A">
      <w:pPr>
        <w:bidi/>
        <w:rPr>
          <w:rtl/>
          <w:lang w:bidi="ar-IQ"/>
        </w:rPr>
      </w:pPr>
    </w:p>
    <w:p w:rsidR="00D2216A" w:rsidRDefault="00D2216A" w:rsidP="00D2216A">
      <w:pPr>
        <w:tabs>
          <w:tab w:val="left" w:pos="4644"/>
        </w:tabs>
        <w:bidi/>
        <w:rPr>
          <w:rtl/>
          <w:lang w:bidi="ar-IQ"/>
        </w:rPr>
      </w:pPr>
    </w:p>
    <w:p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D2216A" w:rsidRDefault="00D2216A" w:rsidP="00D2216A">
      <w:pPr>
        <w:tabs>
          <w:tab w:val="left" w:pos="3810"/>
        </w:tabs>
        <w:spacing w:after="0"/>
        <w:rPr>
          <w:rFonts w:ascii="Calibri" w:hAnsi="Calibri" w:cs="Arial"/>
          <w:szCs w:val="24"/>
          <w:lang w:bidi="ar-IQ"/>
        </w:rPr>
      </w:pPr>
    </w:p>
    <w:p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212EFA" w:rsidRDefault="00212EFA" w:rsidP="00212EFA">
      <w:pPr>
        <w:rPr>
          <w:lang w:bidi="ar-IQ"/>
        </w:rPr>
      </w:pPr>
    </w:p>
    <w:p w:rsidR="00DE11BF" w:rsidRDefault="00DE11BF" w:rsidP="00DE11BF">
      <w:pPr>
        <w:tabs>
          <w:tab w:val="right" w:pos="15336"/>
        </w:tabs>
        <w:bidi/>
        <w:ind w:left="34" w:right="-900"/>
        <w:rPr>
          <w:rFonts w:ascii="Arial Narrow" w:hAnsi="Arial Narrow"/>
          <w:sz w:val="20"/>
          <w:lang w:bidi="ar-IQ"/>
        </w:rPr>
      </w:pPr>
    </w:p>
    <w:p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54938" w:rsidRPr="006F42FC" w:rsidTr="009875E4">
        <w:tc>
          <w:tcPr>
            <w:tcW w:w="720" w:type="dxa"/>
            <w:shd w:val="clear" w:color="auto" w:fill="BFBFBF"/>
            <w:vAlign w:val="center"/>
          </w:tcPr>
          <w:p w:rsidR="00454938" w:rsidRDefault="00454938"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rsidR="00454938" w:rsidRDefault="00454938">
            <w:pPr>
              <w:rPr>
                <w:rFonts w:ascii="Arial" w:hAnsi="Arial" w:cs="Arial"/>
                <w:color w:val="000000"/>
                <w:sz w:val="16"/>
                <w:szCs w:val="16"/>
              </w:rPr>
            </w:pPr>
            <w:r>
              <w:rPr>
                <w:rFonts w:ascii="Arial" w:hAnsi="Arial" w:cs="Arial"/>
                <w:color w:val="000000"/>
                <w:sz w:val="16"/>
                <w:szCs w:val="16"/>
              </w:rPr>
              <w:t>16-A00-058</w:t>
            </w:r>
          </w:p>
        </w:tc>
        <w:tc>
          <w:tcPr>
            <w:tcW w:w="2883" w:type="dxa"/>
            <w:shd w:val="clear" w:color="auto" w:fill="BFBFBF"/>
          </w:tcPr>
          <w:p w:rsidR="00454938" w:rsidRDefault="00454938">
            <w:pPr>
              <w:rPr>
                <w:rFonts w:ascii="Arial" w:hAnsi="Arial" w:cs="Arial"/>
                <w:color w:val="000000"/>
              </w:rPr>
            </w:pPr>
            <w:r>
              <w:rPr>
                <w:rFonts w:ascii="Arial" w:hAnsi="Arial" w:cs="Arial"/>
                <w:color w:val="000000"/>
              </w:rPr>
              <w:t>Bivalent oral poliomyelitis vaccine type1&amp;3 (10 OR 20 dose / vial )</w:t>
            </w:r>
          </w:p>
        </w:tc>
        <w:tc>
          <w:tcPr>
            <w:tcW w:w="566"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54938"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54938"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54938"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54938" w:rsidRPr="006F42FC" w:rsidRDefault="0045493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rsidTr="00FC7C48">
        <w:tc>
          <w:tcPr>
            <w:tcW w:w="11827" w:type="dxa"/>
          </w:tcPr>
          <w:p w:rsidR="005D5D75" w:rsidRPr="00FC7C48" w:rsidRDefault="005D5D75" w:rsidP="005318DE">
            <w:pPr>
              <w:pStyle w:val="Heading9"/>
              <w:keepLines w:val="0"/>
              <w:numPr>
                <w:ilvl w:val="0"/>
                <w:numId w:val="97"/>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rsidR="005D5D75" w:rsidRPr="00FC7C48" w:rsidRDefault="005D5D75" w:rsidP="00214234">
            <w:pPr>
              <w:pStyle w:val="Head81"/>
              <w:bidi/>
              <w:spacing w:after="0" w:line="300" w:lineRule="exact"/>
              <w:jc w:val="center"/>
              <w:rPr>
                <w:color w:val="000000"/>
                <w:sz w:val="24"/>
                <w:szCs w:val="24"/>
                <w:rtl/>
              </w:rPr>
            </w:pPr>
          </w:p>
          <w:p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rsidR="005D5D75" w:rsidRPr="00FC7C48" w:rsidRDefault="005D5D75" w:rsidP="00214234">
            <w:pPr>
              <w:bidi/>
              <w:spacing w:line="300" w:lineRule="exact"/>
              <w:jc w:val="both"/>
              <w:rPr>
                <w:color w:val="000000"/>
                <w:sz w:val="24"/>
                <w:szCs w:val="24"/>
                <w:rtl/>
                <w:lang w:bidi="ar-IQ"/>
              </w:rPr>
            </w:pP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00CE0176">
              <w:rPr>
                <w:rFonts w:hint="cs"/>
                <w:color w:val="000000"/>
                <w:sz w:val="24"/>
                <w:szCs w:val="24"/>
                <w:rtl/>
                <w:lang w:bidi="ar-JO"/>
              </w:rPr>
              <w:t xml:space="preserve"> </w:t>
            </w:r>
            <w:r w:rsidRPr="00FC7C48">
              <w:rPr>
                <w:rFonts w:hint="eastAsia"/>
                <w:color w:val="000000"/>
                <w:sz w:val="24"/>
                <w:szCs w:val="24"/>
                <w:rtl/>
                <w:lang w:bidi="ar-JO"/>
              </w:rPr>
              <w:t>طلب</w:t>
            </w:r>
            <w:r w:rsidR="00CE0176">
              <w:rPr>
                <w:rFonts w:hint="cs"/>
                <w:color w:val="000000"/>
                <w:sz w:val="24"/>
                <w:szCs w:val="24"/>
                <w:rtl/>
                <w:lang w:bidi="ar-JO"/>
              </w:rPr>
              <w:t xml:space="preserve"> </w:t>
            </w:r>
            <w:r w:rsidRPr="00FC7C48">
              <w:rPr>
                <w:rFonts w:hint="eastAsia"/>
                <w:color w:val="000000"/>
                <w:sz w:val="24"/>
                <w:szCs w:val="24"/>
                <w:rtl/>
                <w:lang w:bidi="ar-JO"/>
              </w:rPr>
              <w:t>من</w:t>
            </w:r>
            <w:r w:rsidR="00CE0176">
              <w:rPr>
                <w:rFonts w:hint="cs"/>
                <w:color w:val="000000"/>
                <w:sz w:val="24"/>
                <w:szCs w:val="24"/>
                <w:rtl/>
                <w:lang w:bidi="ar-JO"/>
              </w:rPr>
              <w:t xml:space="preserve"> </w:t>
            </w:r>
            <w:r w:rsidRPr="00FC7C48">
              <w:rPr>
                <w:rFonts w:hint="eastAsia"/>
                <w:color w:val="000000"/>
                <w:sz w:val="24"/>
                <w:szCs w:val="24"/>
                <w:rtl/>
                <w:lang w:bidi="ar-JO"/>
              </w:rPr>
              <w:t>مقدم</w:t>
            </w:r>
            <w:r w:rsidR="00CE0176">
              <w:rPr>
                <w:rFonts w:hint="cs"/>
                <w:color w:val="000000"/>
                <w:sz w:val="24"/>
                <w:szCs w:val="24"/>
                <w:rtl/>
                <w:lang w:bidi="ar-JO"/>
              </w:rPr>
              <w:t xml:space="preserve"> </w:t>
            </w:r>
            <w:r w:rsidRPr="00FC7C48">
              <w:rPr>
                <w:rFonts w:hint="eastAsia"/>
                <w:color w:val="000000"/>
                <w:sz w:val="24"/>
                <w:szCs w:val="24"/>
                <w:rtl/>
                <w:lang w:bidi="ar-JO"/>
              </w:rPr>
              <w:t>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w:t>
            </w:r>
            <w:r w:rsidR="00CE0176">
              <w:rPr>
                <w:rFonts w:hint="cs"/>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00CE0176">
              <w:rPr>
                <w:rFonts w:hint="cs"/>
                <w:color w:val="000000"/>
                <w:sz w:val="24"/>
                <w:szCs w:val="24"/>
                <w:rtl/>
                <w:lang w:bidi="ar-JO"/>
              </w:rPr>
              <w:t xml:space="preserve"> </w:t>
            </w:r>
            <w:r w:rsidRPr="00FC7C48">
              <w:rPr>
                <w:rFonts w:hint="eastAsia"/>
                <w:color w:val="000000"/>
                <w:sz w:val="24"/>
                <w:szCs w:val="24"/>
                <w:rtl/>
                <w:lang w:bidi="ar-JO"/>
              </w:rPr>
              <w:t>بموجب</w:t>
            </w:r>
            <w:r w:rsidR="00CE0176">
              <w:rPr>
                <w:rFonts w:hint="cs"/>
                <w:color w:val="000000"/>
                <w:sz w:val="24"/>
                <w:szCs w:val="24"/>
                <w:rtl/>
                <w:lang w:bidi="ar-JO"/>
              </w:rPr>
              <w:t xml:space="preserve"> </w:t>
            </w:r>
            <w:r w:rsidRPr="00FC7C48">
              <w:rPr>
                <w:rFonts w:hint="eastAsia"/>
                <w:color w:val="000000"/>
                <w:sz w:val="24"/>
                <w:szCs w:val="24"/>
                <w:rtl/>
                <w:lang w:bidi="ar-JO"/>
              </w:rPr>
              <w:t>هذه</w:t>
            </w:r>
            <w:r w:rsidR="00CE0176">
              <w:rPr>
                <w:rFonts w:hint="cs"/>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00CE0176">
              <w:rPr>
                <w:rFonts w:hint="cs"/>
                <w:color w:val="000000"/>
                <w:sz w:val="24"/>
                <w:szCs w:val="24"/>
                <w:rtl/>
                <w:lang w:bidi="ar-JO"/>
              </w:rPr>
              <w:t xml:space="preserve"> </w:t>
            </w:r>
            <w:r w:rsidRPr="00FC7C48">
              <w:rPr>
                <w:rFonts w:hint="eastAsia"/>
                <w:color w:val="000000"/>
                <w:sz w:val="24"/>
                <w:szCs w:val="24"/>
                <w:rtl/>
                <w:lang w:bidi="ar-JO"/>
              </w:rPr>
              <w:t>بأن</w:t>
            </w:r>
            <w:r w:rsidR="00CE0176">
              <w:rPr>
                <w:rFonts w:hint="cs"/>
                <w:color w:val="000000"/>
                <w:sz w:val="24"/>
                <w:szCs w:val="24"/>
                <w:rtl/>
                <w:lang w:bidi="ar-JO"/>
              </w:rPr>
              <w:t xml:space="preserve"> </w:t>
            </w:r>
            <w:r w:rsidRPr="00FC7C48">
              <w:rPr>
                <w:rFonts w:hint="eastAsia"/>
                <w:color w:val="000000"/>
                <w:sz w:val="24"/>
                <w:szCs w:val="24"/>
                <w:rtl/>
                <w:lang w:bidi="ar-JO"/>
              </w:rPr>
              <w:t>ندفع</w:t>
            </w:r>
            <w:r w:rsidR="00CE0176">
              <w:rPr>
                <w:rFonts w:hint="cs"/>
                <w:color w:val="000000"/>
                <w:sz w:val="24"/>
                <w:szCs w:val="24"/>
                <w:rtl/>
                <w:lang w:bidi="ar-JO"/>
              </w:rPr>
              <w:t xml:space="preserve"> </w:t>
            </w:r>
            <w:r w:rsidRPr="00FC7C48">
              <w:rPr>
                <w:rFonts w:hint="eastAsia"/>
                <w:color w:val="000000"/>
                <w:sz w:val="24"/>
                <w:szCs w:val="24"/>
                <w:rtl/>
                <w:lang w:bidi="ar-JO"/>
              </w:rPr>
              <w:t>لكم</w:t>
            </w:r>
            <w:r w:rsidR="00CE0176">
              <w:rPr>
                <w:rFonts w:hint="cs"/>
                <w:color w:val="000000"/>
                <w:sz w:val="24"/>
                <w:szCs w:val="24"/>
                <w:rtl/>
                <w:lang w:bidi="ar-JO"/>
              </w:rPr>
              <w:t xml:space="preserve"> </w:t>
            </w:r>
            <w:r w:rsidRPr="00FC7C48">
              <w:rPr>
                <w:rFonts w:hint="eastAsia"/>
                <w:color w:val="000000"/>
                <w:sz w:val="24"/>
                <w:szCs w:val="24"/>
                <w:rtl/>
                <w:lang w:bidi="ar-JO"/>
              </w:rPr>
              <w:t>أي</w:t>
            </w:r>
            <w:r w:rsidR="00CE0176">
              <w:rPr>
                <w:rFonts w:hint="cs"/>
                <w:color w:val="000000"/>
                <w:sz w:val="24"/>
                <w:szCs w:val="24"/>
                <w:rtl/>
                <w:lang w:bidi="ar-JO"/>
              </w:rPr>
              <w:t xml:space="preserve"> </w:t>
            </w:r>
            <w:r w:rsidRPr="00FC7C48">
              <w:rPr>
                <w:rFonts w:hint="eastAsia"/>
                <w:color w:val="000000"/>
                <w:sz w:val="24"/>
                <w:szCs w:val="24"/>
                <w:rtl/>
                <w:lang w:bidi="ar-JO"/>
              </w:rPr>
              <w:t>مبلغ</w:t>
            </w:r>
            <w:r w:rsidR="00CE0176">
              <w:rPr>
                <w:rFonts w:hint="cs"/>
                <w:color w:val="000000"/>
                <w:sz w:val="24"/>
                <w:szCs w:val="24"/>
                <w:rtl/>
                <w:lang w:bidi="ar-JO"/>
              </w:rPr>
              <w:t xml:space="preserve"> </w:t>
            </w:r>
            <w:r w:rsidRPr="00FC7C48">
              <w:rPr>
                <w:rFonts w:hint="eastAsia"/>
                <w:color w:val="000000"/>
                <w:sz w:val="24"/>
                <w:szCs w:val="24"/>
                <w:rtl/>
                <w:lang w:bidi="ar-JO"/>
              </w:rPr>
              <w:t>أومبالغ</w:t>
            </w:r>
            <w:r w:rsidR="00CE0176">
              <w:rPr>
                <w:rFonts w:hint="cs"/>
                <w:color w:val="000000"/>
                <w:sz w:val="24"/>
                <w:szCs w:val="24"/>
                <w:rtl/>
                <w:lang w:bidi="ar-JO"/>
              </w:rPr>
              <w:t xml:space="preserve"> </w:t>
            </w:r>
            <w:r w:rsidRPr="00FC7C48">
              <w:rPr>
                <w:rFonts w:hint="eastAsia"/>
                <w:color w:val="000000"/>
                <w:sz w:val="24"/>
                <w:szCs w:val="24"/>
                <w:rtl/>
                <w:lang w:bidi="ar-JO"/>
              </w:rPr>
              <w:t>لا</w:t>
            </w:r>
            <w:r w:rsidR="00CE0176">
              <w:rPr>
                <w:rFonts w:hint="cs"/>
                <w:color w:val="000000"/>
                <w:sz w:val="24"/>
                <w:szCs w:val="24"/>
                <w:rtl/>
                <w:lang w:bidi="ar-JO"/>
              </w:rPr>
              <w:t xml:space="preserve"> </w:t>
            </w:r>
            <w:r w:rsidRPr="00FC7C48">
              <w:rPr>
                <w:rFonts w:hint="eastAsia"/>
                <w:color w:val="000000"/>
                <w:sz w:val="24"/>
                <w:szCs w:val="24"/>
                <w:rtl/>
                <w:lang w:bidi="ar-JO"/>
              </w:rPr>
              <w:t>تتجاوز</w:t>
            </w:r>
            <w:r w:rsidR="00CE0176">
              <w:rPr>
                <w:rFonts w:hint="cs"/>
                <w:color w:val="000000"/>
                <w:sz w:val="24"/>
                <w:szCs w:val="24"/>
                <w:rtl/>
                <w:lang w:bidi="ar-JO"/>
              </w:rPr>
              <w:t xml:space="preserve"> </w:t>
            </w:r>
            <w:r w:rsidRPr="00FC7C48">
              <w:rPr>
                <w:rFonts w:hint="eastAsia"/>
                <w:color w:val="000000"/>
                <w:sz w:val="24"/>
                <w:szCs w:val="24"/>
                <w:rtl/>
                <w:lang w:bidi="ar-JO"/>
              </w:rPr>
              <w:t>بمجملها</w:t>
            </w:r>
            <w:r w:rsidR="00CE0176">
              <w:rPr>
                <w:rFonts w:hint="cs"/>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00CE0176">
              <w:rPr>
                <w:rFonts w:hint="cs"/>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rsidTr="00FC7C48">
        <w:tc>
          <w:tcPr>
            <w:tcW w:w="11827" w:type="dxa"/>
          </w:tcPr>
          <w:p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rsidTr="00FC7C48">
        <w:tc>
          <w:tcPr>
            <w:tcW w:w="11827" w:type="dxa"/>
          </w:tcPr>
          <w:p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يتم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إعداد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التصريح</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نموذج</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الرسالة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الرسمية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العائدة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للشركة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؛ويجب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يُوقّع</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قبل</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شخص</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لتوقيع</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يضم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عطائه</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كما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هومحدد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في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bidi="ar-IQ"/>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rsidTr="00FC7C48">
        <w:tc>
          <w:tcPr>
            <w:tcW w:w="11827" w:type="dxa"/>
          </w:tcPr>
          <w:p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rsidR="005D5D75" w:rsidRPr="00FC7C48" w:rsidRDefault="005D5D75" w:rsidP="002F062E">
            <w:pPr>
              <w:tabs>
                <w:tab w:val="right" w:pos="15336"/>
              </w:tabs>
              <w:ind w:right="-900"/>
              <w:jc w:val="both"/>
              <w:rPr>
                <w:rFonts w:ascii="Arial Narrow" w:hAnsi="Arial Narrow"/>
                <w:sz w:val="24"/>
                <w:szCs w:val="24"/>
                <w:lang w:val="en-GB"/>
              </w:rPr>
            </w:pPr>
          </w:p>
        </w:tc>
      </w:tr>
    </w:tbl>
    <w:p w:rsidR="00FC7C48" w:rsidRDefault="00FC7C48" w:rsidP="00FC7C48">
      <w:pPr>
        <w:bidi/>
        <w:spacing w:after="240"/>
        <w:rPr>
          <w:rFonts w:ascii="Arial Narrow" w:hAnsi="Arial Narrow"/>
          <w:sz w:val="20"/>
          <w:rtl/>
          <w:lang w:bidi="ar-IQ"/>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E0176">
        <w:rPr>
          <w:rFonts w:hint="cs"/>
          <w:b/>
          <w:sz w:val="32"/>
          <w:szCs w:val="32"/>
          <w:rtl/>
          <w:lang w:val="en-GB"/>
        </w:rPr>
        <w:t xml:space="preserve"> </w:t>
      </w:r>
      <w:r w:rsidR="00CC7FEE" w:rsidRPr="00E04310">
        <w:rPr>
          <w:rFonts w:hint="eastAsia"/>
          <w:b/>
          <w:sz w:val="32"/>
          <w:szCs w:val="32"/>
          <w:rtl/>
          <w:lang w:val="en-GB"/>
        </w:rPr>
        <w:t>شهادة</w:t>
      </w:r>
      <w:r w:rsidR="00CE0176">
        <w:rPr>
          <w:rFonts w:hint="cs"/>
          <w:b/>
          <w:sz w:val="32"/>
          <w:szCs w:val="32"/>
          <w:rtl/>
          <w:lang w:val="en-GB"/>
        </w:rPr>
        <w:t xml:space="preserve"> </w:t>
      </w:r>
      <w:r w:rsidR="00CC7FEE" w:rsidRPr="00E04310">
        <w:rPr>
          <w:rFonts w:hint="eastAsia"/>
          <w:b/>
          <w:sz w:val="32"/>
          <w:szCs w:val="32"/>
          <w:rtl/>
          <w:lang w:val="en-GB"/>
        </w:rPr>
        <w:t>حسن</w:t>
      </w:r>
      <w:r w:rsidR="00CE0176">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right" w:tblpY="2827"/>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CE0176">
        <w:tc>
          <w:tcPr>
            <w:tcW w:w="839"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رقم</w:t>
            </w:r>
            <w:r w:rsidR="00CE0176">
              <w:rPr>
                <w:rFonts w:hint="cs"/>
                <w:bCs/>
                <w:sz w:val="20"/>
                <w:highlight w:val="lightGray"/>
                <w:rtl/>
                <w:lang w:val="en-GB"/>
              </w:rPr>
              <w:t xml:space="preserve"> </w:t>
            </w:r>
            <w:r w:rsidRPr="00E04310">
              <w:rPr>
                <w:rFonts w:hint="eastAsia"/>
                <w:bCs/>
                <w:sz w:val="20"/>
                <w:highlight w:val="lightGray"/>
                <w:rtl/>
                <w:lang w:val="en-GB"/>
              </w:rPr>
              <w:t>وتاريخ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تنفيذ</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CE0176">
              <w:rPr>
                <w:rFonts w:hint="cs"/>
                <w:bCs/>
                <w:sz w:val="20"/>
                <w:highlight w:val="lightGray"/>
                <w:rtl/>
                <w:lang w:val="en-GB"/>
              </w:rPr>
              <w:t xml:space="preserve"> </w:t>
            </w:r>
            <w:r w:rsidRPr="00E04310">
              <w:rPr>
                <w:rFonts w:hint="eastAsia"/>
                <w:bCs/>
                <w:sz w:val="20"/>
                <w:highlight w:val="lightGray"/>
                <w:rtl/>
                <w:lang w:val="en-GB"/>
              </w:rPr>
              <w:t>التأخير،ان</w:t>
            </w:r>
            <w:r w:rsidR="00CE0176">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00CE0176">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CE0176">
        <w:tc>
          <w:tcPr>
            <w:tcW w:w="839" w:type="dxa"/>
            <w:vMerge/>
          </w:tcPr>
          <w:p w:rsidR="00CC7FEE" w:rsidRPr="00E04310" w:rsidRDefault="00CC7FEE" w:rsidP="00CE0176">
            <w:pPr>
              <w:suppressAutoHyphens/>
              <w:bidi/>
              <w:spacing w:before="120" w:after="240"/>
              <w:rPr>
                <w:bCs/>
                <w:sz w:val="20"/>
                <w:highlight w:val="lightGray"/>
                <w:rtl/>
                <w:lang w:val="en-GB"/>
              </w:rPr>
            </w:pPr>
          </w:p>
        </w:tc>
        <w:tc>
          <w:tcPr>
            <w:tcW w:w="1248" w:type="dxa"/>
            <w:vMerge/>
          </w:tcPr>
          <w:p w:rsidR="00CC7FEE" w:rsidRPr="00E04310" w:rsidRDefault="00CC7FEE" w:rsidP="00CE0176">
            <w:pPr>
              <w:suppressAutoHyphens/>
              <w:bidi/>
              <w:spacing w:before="120" w:after="240"/>
              <w:rPr>
                <w:bCs/>
                <w:sz w:val="20"/>
                <w:highlight w:val="lightGray"/>
                <w:rtl/>
                <w:lang w:val="en-GB"/>
              </w:rPr>
            </w:pPr>
          </w:p>
        </w:tc>
        <w:tc>
          <w:tcPr>
            <w:tcW w:w="996" w:type="dxa"/>
            <w:vMerge/>
          </w:tcPr>
          <w:p w:rsidR="00CC7FEE" w:rsidRPr="00E04310" w:rsidRDefault="00CC7FEE" w:rsidP="00CE0176">
            <w:pPr>
              <w:suppressAutoHyphens/>
              <w:bidi/>
              <w:spacing w:before="120" w:after="240"/>
              <w:rPr>
                <w:bCs/>
                <w:sz w:val="20"/>
                <w:highlight w:val="lightGray"/>
                <w:rtl/>
                <w:lang w:val="en-GB"/>
              </w:rPr>
            </w:pPr>
          </w:p>
        </w:tc>
        <w:tc>
          <w:tcPr>
            <w:tcW w:w="996" w:type="dxa"/>
            <w:vMerge/>
          </w:tcPr>
          <w:p w:rsidR="00CC7FEE" w:rsidRPr="00E04310" w:rsidRDefault="00CC7FEE" w:rsidP="00CE0176">
            <w:pPr>
              <w:suppressAutoHyphens/>
              <w:bidi/>
              <w:spacing w:before="120" w:after="240"/>
              <w:rPr>
                <w:bCs/>
                <w:sz w:val="20"/>
                <w:highlight w:val="lightGray"/>
                <w:rtl/>
                <w:lang w:val="en-GB"/>
              </w:rPr>
            </w:pPr>
          </w:p>
        </w:tc>
        <w:tc>
          <w:tcPr>
            <w:tcW w:w="673" w:type="dxa"/>
            <w:vMerge/>
          </w:tcPr>
          <w:p w:rsidR="00CC7FEE" w:rsidRPr="00E04310" w:rsidRDefault="00CC7FEE" w:rsidP="00CE0176">
            <w:pPr>
              <w:suppressAutoHyphens/>
              <w:bidi/>
              <w:spacing w:before="120" w:after="240"/>
              <w:rPr>
                <w:bCs/>
                <w:sz w:val="20"/>
                <w:highlight w:val="lightGray"/>
                <w:rtl/>
                <w:lang w:val="en-GB"/>
              </w:rPr>
            </w:pPr>
          </w:p>
        </w:tc>
        <w:tc>
          <w:tcPr>
            <w:tcW w:w="804" w:type="dxa"/>
            <w:vAlign w:val="center"/>
          </w:tcPr>
          <w:p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CE0176">
            <w:pPr>
              <w:suppressAutoHyphens/>
              <w:bidi/>
              <w:spacing w:before="120" w:after="240"/>
              <w:rPr>
                <w:bCs/>
                <w:sz w:val="20"/>
                <w:highlight w:val="lightGray"/>
                <w:rtl/>
                <w:lang w:val="en-GB"/>
              </w:rPr>
            </w:pPr>
          </w:p>
        </w:tc>
        <w:tc>
          <w:tcPr>
            <w:tcW w:w="1260" w:type="dxa"/>
          </w:tcPr>
          <w:p w:rsidR="00CC7FEE" w:rsidRPr="00E04310" w:rsidRDefault="00CC7FEE" w:rsidP="00CE0176">
            <w:pPr>
              <w:suppressAutoHyphens/>
              <w:bidi/>
              <w:spacing w:before="120" w:after="240"/>
              <w:rPr>
                <w:bCs/>
                <w:sz w:val="20"/>
                <w:highlight w:val="lightGray"/>
                <w:rtl/>
                <w:lang w:val="en-GB"/>
              </w:rPr>
            </w:pPr>
          </w:p>
        </w:tc>
      </w:tr>
      <w:tr w:rsidR="00CC7FEE" w:rsidRPr="00E04310" w:rsidTr="00CE0176">
        <w:trPr>
          <w:trHeight w:hRule="exact" w:val="410"/>
        </w:trPr>
        <w:tc>
          <w:tcPr>
            <w:tcW w:w="839"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9</w:t>
            </w:r>
          </w:p>
        </w:tc>
      </w:tr>
      <w:tr w:rsidR="00CC7FEE" w:rsidRPr="00E04310" w:rsidTr="00CE0176">
        <w:trPr>
          <w:trHeight w:hRule="exact" w:val="365"/>
        </w:trPr>
        <w:tc>
          <w:tcPr>
            <w:tcW w:w="839" w:type="dxa"/>
          </w:tcPr>
          <w:p w:rsidR="00CC7FEE" w:rsidRPr="00E04310" w:rsidRDefault="00CC7FEE" w:rsidP="00CE0176">
            <w:pPr>
              <w:suppressAutoHyphens/>
              <w:bidi/>
              <w:spacing w:before="120" w:after="240"/>
              <w:rPr>
                <w:b/>
                <w:sz w:val="32"/>
                <w:szCs w:val="32"/>
                <w:rtl/>
                <w:lang w:val="en-GB"/>
              </w:rPr>
            </w:pPr>
          </w:p>
        </w:tc>
        <w:tc>
          <w:tcPr>
            <w:tcW w:w="1248" w:type="dxa"/>
          </w:tcPr>
          <w:p w:rsidR="00CC7FEE" w:rsidRPr="00E04310" w:rsidRDefault="00CC7FEE" w:rsidP="00CE0176">
            <w:pPr>
              <w:suppressAutoHyphens/>
              <w:bidi/>
              <w:spacing w:before="120" w:after="240"/>
              <w:rPr>
                <w:b/>
                <w:sz w:val="32"/>
                <w:szCs w:val="32"/>
                <w:rtl/>
                <w:lang w:val="en-GB"/>
              </w:rPr>
            </w:pPr>
          </w:p>
        </w:tc>
        <w:tc>
          <w:tcPr>
            <w:tcW w:w="996" w:type="dxa"/>
          </w:tcPr>
          <w:p w:rsidR="00CC7FEE" w:rsidRPr="00E04310" w:rsidRDefault="00CC7FEE" w:rsidP="00CE0176">
            <w:pPr>
              <w:suppressAutoHyphens/>
              <w:bidi/>
              <w:spacing w:before="120" w:after="240"/>
              <w:rPr>
                <w:b/>
                <w:sz w:val="32"/>
                <w:szCs w:val="32"/>
                <w:rtl/>
                <w:lang w:val="en-GB"/>
              </w:rPr>
            </w:pPr>
          </w:p>
        </w:tc>
        <w:tc>
          <w:tcPr>
            <w:tcW w:w="996" w:type="dxa"/>
          </w:tcPr>
          <w:p w:rsidR="00CC7FEE" w:rsidRPr="00E04310" w:rsidRDefault="00CC7FEE" w:rsidP="00CE0176">
            <w:pPr>
              <w:suppressAutoHyphens/>
              <w:bidi/>
              <w:spacing w:before="120" w:after="240"/>
              <w:rPr>
                <w:b/>
                <w:sz w:val="18"/>
                <w:szCs w:val="18"/>
                <w:rtl/>
                <w:lang w:val="en-GB"/>
              </w:rPr>
            </w:pPr>
          </w:p>
        </w:tc>
        <w:tc>
          <w:tcPr>
            <w:tcW w:w="673" w:type="dxa"/>
          </w:tcPr>
          <w:p w:rsidR="00CC7FEE" w:rsidRPr="00E04310" w:rsidRDefault="00CC7FEE" w:rsidP="00CE0176">
            <w:pPr>
              <w:suppressAutoHyphens/>
              <w:bidi/>
              <w:spacing w:before="120" w:after="240"/>
              <w:rPr>
                <w:b/>
                <w:sz w:val="32"/>
                <w:szCs w:val="32"/>
                <w:rtl/>
                <w:lang w:val="en-GB"/>
              </w:rPr>
            </w:pPr>
          </w:p>
        </w:tc>
        <w:tc>
          <w:tcPr>
            <w:tcW w:w="804" w:type="dxa"/>
          </w:tcPr>
          <w:p w:rsidR="00CC7FEE" w:rsidRPr="00E04310" w:rsidRDefault="00CC7FEE" w:rsidP="00CE0176">
            <w:pPr>
              <w:suppressAutoHyphens/>
              <w:bidi/>
              <w:spacing w:before="120" w:after="240"/>
              <w:rPr>
                <w:b/>
                <w:sz w:val="32"/>
                <w:szCs w:val="32"/>
                <w:rtl/>
                <w:lang w:val="en-GB"/>
              </w:rPr>
            </w:pPr>
          </w:p>
        </w:tc>
        <w:tc>
          <w:tcPr>
            <w:tcW w:w="683" w:type="dxa"/>
          </w:tcPr>
          <w:p w:rsidR="00CC7FEE" w:rsidRPr="00E04310" w:rsidRDefault="00CC7FEE" w:rsidP="00CE0176">
            <w:pPr>
              <w:suppressAutoHyphens/>
              <w:bidi/>
              <w:spacing w:before="120" w:after="240"/>
              <w:rPr>
                <w:b/>
                <w:sz w:val="32"/>
                <w:szCs w:val="32"/>
                <w:rtl/>
                <w:lang w:val="en-GB"/>
              </w:rPr>
            </w:pPr>
          </w:p>
        </w:tc>
        <w:tc>
          <w:tcPr>
            <w:tcW w:w="1260" w:type="dxa"/>
          </w:tcPr>
          <w:p w:rsidR="00CC7FEE" w:rsidRPr="00E04310" w:rsidRDefault="00CC7FEE" w:rsidP="00CE0176">
            <w:pPr>
              <w:suppressAutoHyphens/>
              <w:bidi/>
              <w:spacing w:before="120" w:after="240"/>
              <w:rPr>
                <w:b/>
                <w:sz w:val="32"/>
                <w:szCs w:val="32"/>
                <w:rtl/>
                <w:lang w:val="en-GB"/>
              </w:rPr>
            </w:pPr>
          </w:p>
        </w:tc>
        <w:tc>
          <w:tcPr>
            <w:tcW w:w="1260" w:type="dxa"/>
          </w:tcPr>
          <w:p w:rsidR="00CC7FEE" w:rsidRPr="00E04310" w:rsidRDefault="00CC7FEE" w:rsidP="00CE0176">
            <w:pPr>
              <w:suppressAutoHyphens/>
              <w:bidi/>
              <w:spacing w:before="120" w:after="240"/>
              <w:rPr>
                <w:b/>
                <w:sz w:val="32"/>
                <w:szCs w:val="32"/>
                <w:rtl/>
                <w:lang w:val="en-GB"/>
              </w:rPr>
            </w:pPr>
          </w:p>
        </w:tc>
      </w:tr>
    </w:tbl>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5318DE">
      <w:pPr>
        <w:pStyle w:val="ListParagraph"/>
        <w:numPr>
          <w:ilvl w:val="0"/>
          <w:numId w:val="102"/>
        </w:numPr>
        <w:shd w:val="clear" w:color="auto" w:fill="FFFFFF"/>
        <w:bidi/>
        <w:jc w:val="center"/>
        <w:rPr>
          <w:sz w:val="32"/>
          <w:szCs w:val="32"/>
        </w:rPr>
      </w:pPr>
      <w:r w:rsidRPr="00073752">
        <w:rPr>
          <w:rFonts w:hint="eastAsia"/>
          <w:sz w:val="32"/>
          <w:szCs w:val="32"/>
          <w:rtl/>
        </w:rPr>
        <w:t>تصريح</w:t>
      </w:r>
      <w:r w:rsidR="00CE0176">
        <w:rPr>
          <w:rFonts w:hint="cs"/>
          <w:sz w:val="32"/>
          <w:szCs w:val="32"/>
          <w:rtl/>
          <w:lang w:bidi="ar-IQ"/>
        </w:rPr>
        <w:t xml:space="preserve"> </w:t>
      </w:r>
      <w:r w:rsidRPr="00073752">
        <w:rPr>
          <w:rFonts w:hint="eastAsia"/>
          <w:sz w:val="32"/>
          <w:szCs w:val="32"/>
          <w:rtl/>
        </w:rPr>
        <w:t>عن</w:t>
      </w:r>
      <w:r w:rsidR="00CE0176">
        <w:rPr>
          <w:rFonts w:hint="cs"/>
          <w:sz w:val="32"/>
          <w:szCs w:val="32"/>
          <w:rtl/>
        </w:rPr>
        <w:t xml:space="preserve"> </w:t>
      </w:r>
      <w:r w:rsidRPr="00073752">
        <w:rPr>
          <w:rFonts w:hint="eastAsia"/>
          <w:sz w:val="32"/>
          <w:szCs w:val="32"/>
          <w:rtl/>
        </w:rPr>
        <w:t>بلد</w:t>
      </w:r>
      <w:r w:rsidR="00CE0176">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9213" w:type="dxa"/>
        <w:jc w:val="right"/>
        <w:tblInd w:w="-137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rsidTr="00FC7C48">
        <w:trPr>
          <w:jc w:val="right"/>
        </w:trPr>
        <w:tc>
          <w:tcPr>
            <w:tcW w:w="2126"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FC7C48">
        <w:trPr>
          <w:jc w:val="right"/>
        </w:trPr>
        <w:tc>
          <w:tcPr>
            <w:tcW w:w="2126"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00CE0176">
        <w:rPr>
          <w:rFonts w:hint="cs"/>
          <w:b/>
          <w:bCs/>
          <w:i w:val="0"/>
          <w:iCs w:val="0"/>
          <w:color w:val="auto"/>
          <w:sz w:val="24"/>
          <w:szCs w:val="24"/>
          <w:rtl/>
        </w:rPr>
        <w:t xml:space="preserve"> </w:t>
      </w:r>
      <w:r w:rsidRPr="00FC7C48">
        <w:rPr>
          <w:rFonts w:hint="eastAsia"/>
          <w:b/>
          <w:bCs/>
          <w:i w:val="0"/>
          <w:iCs w:val="0"/>
          <w:color w:val="auto"/>
          <w:sz w:val="24"/>
          <w:szCs w:val="24"/>
          <w:rtl/>
        </w:rPr>
        <w:t>اصدارشهادة</w:t>
      </w:r>
      <w:r w:rsidR="00CE0176">
        <w:rPr>
          <w:rFonts w:hint="cs"/>
          <w:b/>
          <w:bCs/>
          <w:i w:val="0"/>
          <w:iCs w:val="0"/>
          <w:color w:val="auto"/>
          <w:sz w:val="24"/>
          <w:szCs w:val="24"/>
          <w:rtl/>
        </w:rPr>
        <w:t xml:space="preserve"> </w:t>
      </w:r>
      <w:r w:rsidRPr="00FC7C48">
        <w:rPr>
          <w:rFonts w:hint="eastAsia"/>
          <w:b/>
          <w:bCs/>
          <w:i w:val="0"/>
          <w:iCs w:val="0"/>
          <w:color w:val="auto"/>
          <w:sz w:val="24"/>
          <w:szCs w:val="24"/>
          <w:rtl/>
        </w:rPr>
        <w:t>منشأ</w:t>
      </w:r>
      <w:r w:rsidR="00CE0176">
        <w:rPr>
          <w:rFonts w:hint="cs"/>
          <w:b/>
          <w:bCs/>
          <w:i w:val="0"/>
          <w:iCs w:val="0"/>
          <w:color w:val="auto"/>
          <w:sz w:val="24"/>
          <w:szCs w:val="24"/>
          <w:rtl/>
        </w:rPr>
        <w:t xml:space="preserve"> </w:t>
      </w:r>
      <w:r w:rsidRPr="00FC7C48">
        <w:rPr>
          <w:rFonts w:hint="eastAsia"/>
          <w:b/>
          <w:bCs/>
          <w:i w:val="0"/>
          <w:iCs w:val="0"/>
          <w:color w:val="auto"/>
          <w:sz w:val="24"/>
          <w:szCs w:val="24"/>
          <w:rtl/>
        </w:rPr>
        <w:t>مصدّقة</w:t>
      </w:r>
      <w:r w:rsidR="00CE0176">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30" w:name="_Toc327102269"/>
      <w:bookmarkStart w:id="31" w:name="_Toc327107706"/>
      <w:bookmarkStart w:id="32" w:name="_Toc327108186"/>
      <w:r w:rsidRPr="00FC7C48">
        <w:rPr>
          <w:rFonts w:hint="cs"/>
          <w:b/>
          <w:bCs/>
          <w:i w:val="0"/>
          <w:iCs w:val="0"/>
          <w:color w:val="auto"/>
          <w:sz w:val="24"/>
          <w:szCs w:val="24"/>
          <w:rtl/>
        </w:rPr>
        <w:t>حن</w:t>
      </w:r>
    </w:p>
    <w:p w:rsidR="00073752" w:rsidRDefault="00073752" w:rsidP="00073752">
      <w:pPr>
        <w:bidi/>
        <w:rPr>
          <w:rtl/>
        </w:rPr>
      </w:pPr>
    </w:p>
    <w:bookmarkEnd w:id="30"/>
    <w:bookmarkEnd w:id="31"/>
    <w:bookmarkEnd w:id="32"/>
    <w:p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rsidTr="00E70BDA">
        <w:tc>
          <w:tcPr>
            <w:tcW w:w="7923" w:type="dxa"/>
            <w:shd w:val="clear" w:color="auto" w:fill="D9D9D9" w:themeFill="background1" w:themeFillShade="D9"/>
          </w:tcPr>
          <w:p w:rsidR="005D5D75" w:rsidRDefault="005D5D75" w:rsidP="00CC7FEE">
            <w:pPr>
              <w:bidi/>
              <w:jc w:val="both"/>
              <w:rPr>
                <w:b/>
                <w:sz w:val="24"/>
                <w:szCs w:val="24"/>
                <w:rtl/>
              </w:rPr>
            </w:pPr>
            <w:r w:rsidRPr="00FC7C48">
              <w:rPr>
                <w:rFonts w:hint="cs"/>
                <w:b/>
                <w:sz w:val="24"/>
                <w:szCs w:val="24"/>
                <w:rtl/>
              </w:rPr>
              <w:t>القسم الخامس : الدول المؤهلة</w:t>
            </w:r>
          </w:p>
          <w:p w:rsidR="00FC7C48" w:rsidRPr="00FC7C48" w:rsidRDefault="00FC7C48" w:rsidP="00FC7C48">
            <w:pPr>
              <w:bidi/>
              <w:jc w:val="both"/>
              <w:rPr>
                <w:b/>
                <w:sz w:val="24"/>
                <w:szCs w:val="24"/>
                <w:rtl/>
              </w:rPr>
            </w:pPr>
          </w:p>
        </w:tc>
      </w:tr>
      <w:tr w:rsidR="005D5D75" w:rsidTr="00E70BDA">
        <w:tc>
          <w:tcPr>
            <w:tcW w:w="7923" w:type="dxa"/>
          </w:tcPr>
          <w:p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rsidR="00FC7C48" w:rsidRPr="00FC7C48" w:rsidRDefault="00FC7C48" w:rsidP="00FC7C48">
            <w:pPr>
              <w:bidi/>
              <w:jc w:val="both"/>
              <w:rPr>
                <w:sz w:val="24"/>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0"/>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FC7C48" w:rsidRPr="00FC7C48" w:rsidRDefault="00FC7C48" w:rsidP="00FC7C48">
            <w:pPr>
              <w:pStyle w:val="ListParagraph"/>
              <w:bidi/>
              <w:ind w:left="844"/>
              <w:rPr>
                <w:szCs w:val="24"/>
                <w:lang w:bidi="ar-IQ"/>
              </w:rPr>
            </w:pPr>
          </w:p>
        </w:tc>
      </w:tr>
      <w:tr w:rsidR="005D5D75" w:rsidTr="00E70BDA">
        <w:tc>
          <w:tcPr>
            <w:tcW w:w="7923" w:type="dxa"/>
          </w:tcPr>
          <w:p w:rsidR="005D5D75" w:rsidRPr="00FC7C48" w:rsidRDefault="005D5D75" w:rsidP="00FC7C48">
            <w:pPr>
              <w:pStyle w:val="ListParagraph"/>
              <w:numPr>
                <w:ilvl w:val="0"/>
                <w:numId w:val="110"/>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FC7C48" w:rsidRPr="00FC7C48" w:rsidRDefault="00FC7C48" w:rsidP="00FC7C48">
            <w:pPr>
              <w:pStyle w:val="ListParagraph"/>
              <w:bidi/>
              <w:ind w:left="844"/>
              <w:rPr>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1"/>
              </w:numPr>
              <w:tabs>
                <w:tab w:val="num" w:pos="2340"/>
              </w:tabs>
              <w:bidi/>
              <w:rPr>
                <w:szCs w:val="24"/>
                <w:rtl/>
              </w:rPr>
            </w:pPr>
            <w:r w:rsidRPr="00FC7C48">
              <w:rPr>
                <w:rFonts w:hint="cs"/>
                <w:szCs w:val="24"/>
                <w:rtl/>
              </w:rPr>
              <w:t>فيما يتعلق بالفقرة1-(أ) أعلاه.</w:t>
            </w:r>
          </w:p>
          <w:p w:rsidR="00FC7C48" w:rsidRPr="00FC7C48" w:rsidRDefault="00FC7C48" w:rsidP="00FC7C48">
            <w:pPr>
              <w:pStyle w:val="ListParagraph"/>
              <w:tabs>
                <w:tab w:val="num" w:pos="2340"/>
              </w:tabs>
              <w:bidi/>
              <w:ind w:left="765"/>
              <w:rPr>
                <w:szCs w:val="24"/>
              </w:rPr>
            </w:pPr>
          </w:p>
        </w:tc>
      </w:tr>
      <w:tr w:rsidR="005D5D75" w:rsidTr="00E70BDA">
        <w:tc>
          <w:tcPr>
            <w:tcW w:w="7923" w:type="dxa"/>
          </w:tcPr>
          <w:p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rsidR="005D5D75" w:rsidRPr="00FC7C48" w:rsidRDefault="005D5D75" w:rsidP="00212EFA">
            <w:pPr>
              <w:tabs>
                <w:tab w:val="right" w:pos="15336"/>
              </w:tabs>
              <w:ind w:right="-900"/>
              <w:rPr>
                <w:rFonts w:ascii="Arial Narrow" w:hAnsi="Arial Narrow"/>
                <w:sz w:val="24"/>
                <w:szCs w:val="24"/>
              </w:rPr>
            </w:pP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rsidTr="00FC7C48">
        <w:tc>
          <w:tcPr>
            <w:tcW w:w="9350" w:type="dxa"/>
          </w:tcPr>
          <w:p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5D5D75" w:rsidRDefault="005D5D75" w:rsidP="00B451E1">
      <w:pPr>
        <w:widowControl w:val="0"/>
        <w:suppressAutoHyphens/>
        <w:bidi/>
        <w:spacing w:after="200" w:line="240" w:lineRule="auto"/>
        <w:jc w:val="center"/>
        <w:rPr>
          <w:rtl/>
          <w:lang w:bidi="ar-IQ"/>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FC7C48" w:rsidRDefault="00FC7C48" w:rsidP="00B451E1">
      <w:pPr>
        <w:bidi/>
        <w:spacing w:after="0" w:line="240" w:lineRule="auto"/>
        <w:jc w:val="both"/>
        <w:rPr>
          <w:rFonts w:ascii="Times New Roman" w:eastAsia="Times New Roman" w:hAnsi="Times New Roman" w:cs="Times New Roman"/>
          <w:b/>
          <w:bCs/>
          <w:sz w:val="20"/>
          <w:szCs w:val="20"/>
          <w:rtl/>
        </w:rPr>
      </w:pPr>
    </w:p>
    <w:p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rsidTr="00FC7C48">
        <w:tc>
          <w:tcPr>
            <w:tcW w:w="11874" w:type="dxa"/>
            <w:gridSpan w:val="2"/>
            <w:shd w:val="clear" w:color="auto" w:fill="D9D9D9" w:themeFill="background1" w:themeFillShade="D9"/>
          </w:tcPr>
          <w:p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00CE0176">
              <w:rPr>
                <w:rFonts w:ascii="Times New Roman Bold" w:hAnsi="Times New Roman Bold" w:hint="cs"/>
                <w:b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w:t>
            </w:r>
            <w:r w:rsidR="00CE0176">
              <w:rPr>
                <w:rFonts w:ascii="Times New Roman Bold" w:hAnsi="Times New Roman Bold" w:hint="cs"/>
                <w:bCs/>
                <w:sz w:val="24"/>
                <w:szCs w:val="24"/>
                <w:rtl/>
              </w:rPr>
              <w:t xml:space="preserve"> </w:t>
            </w:r>
            <w:r w:rsidRPr="00FC7C48">
              <w:rPr>
                <w:rFonts w:ascii="Times New Roman Bold" w:hAnsi="Times New Roman Bold" w:hint="eastAsia"/>
                <w:bCs/>
                <w:sz w:val="24"/>
                <w:szCs w:val="24"/>
                <w:rtl/>
              </w:rPr>
              <w:t>فنية</w:t>
            </w:r>
          </w:p>
        </w:tc>
      </w:tr>
      <w:tr w:rsidR="005D5D75" w:rsidTr="00FC7C48">
        <w:tc>
          <w:tcPr>
            <w:tcW w:w="9747" w:type="dxa"/>
          </w:tcPr>
          <w:p w:rsidR="005D5D75" w:rsidRPr="00FC7C48" w:rsidRDefault="005D5D75" w:rsidP="00AA48CC">
            <w:pPr>
              <w:rPr>
                <w:sz w:val="24"/>
                <w:szCs w:val="24"/>
              </w:rPr>
            </w:pPr>
          </w:p>
        </w:tc>
        <w:tc>
          <w:tcPr>
            <w:tcW w:w="2127" w:type="dxa"/>
          </w:tcPr>
          <w:p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rsidTr="00FC7C48">
        <w:tc>
          <w:tcPr>
            <w:tcW w:w="9747" w:type="dxa"/>
          </w:tcPr>
          <w:p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w:t>
            </w:r>
            <w:r w:rsidR="00CE0176">
              <w:rPr>
                <w:rFonts w:hint="cs"/>
                <w:bCs/>
                <w:sz w:val="20"/>
                <w:szCs w:val="20"/>
                <w:rtl/>
              </w:rPr>
              <w:t xml:space="preserve"> </w:t>
            </w:r>
            <w:r w:rsidRPr="00915D6D">
              <w:rPr>
                <w:rFonts w:hint="eastAsia"/>
                <w:bCs/>
                <w:sz w:val="20"/>
                <w:szCs w:val="20"/>
                <w:rtl/>
              </w:rPr>
              <w:t>المنتج</w:t>
            </w:r>
            <w:r w:rsidR="00CE0176">
              <w:rPr>
                <w:rFonts w:hint="cs"/>
                <w:bCs/>
                <w:sz w:val="20"/>
                <w:szCs w:val="20"/>
                <w:rtl/>
              </w:rPr>
              <w:t xml:space="preserve"> </w:t>
            </w:r>
            <w:r w:rsidRPr="00915D6D">
              <w:rPr>
                <w:rFonts w:hint="eastAsia"/>
                <w:bCs/>
                <w:sz w:val="20"/>
                <w:szCs w:val="20"/>
                <w:rtl/>
              </w:rPr>
              <w:t>والتوضيب</w:t>
            </w:r>
          </w:p>
        </w:tc>
      </w:tr>
      <w:tr w:rsidR="005D5D75" w:rsidTr="00FC7C48">
        <w:tc>
          <w:tcPr>
            <w:tcW w:w="9747" w:type="dxa"/>
          </w:tcPr>
          <w:p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w:t>
            </w:r>
            <w:r w:rsidR="00CE0176">
              <w:rPr>
                <w:rFonts w:hint="cs"/>
                <w:sz w:val="24"/>
                <w:szCs w:val="24"/>
                <w:rtl/>
              </w:rPr>
              <w:t xml:space="preserve"> </w:t>
            </w:r>
            <w:r w:rsidRPr="00FC7C48">
              <w:rPr>
                <w:rFonts w:hint="eastAsia"/>
                <w:sz w:val="24"/>
                <w:szCs w:val="24"/>
                <w:rtl/>
              </w:rPr>
              <w:t>المنتج</w:t>
            </w:r>
            <w:r w:rsidR="00CE0176">
              <w:rPr>
                <w:rFonts w:hint="cs"/>
                <w:sz w:val="24"/>
                <w:szCs w:val="24"/>
                <w:rtl/>
              </w:rPr>
              <w:t xml:space="preserve"> </w:t>
            </w:r>
            <w:r w:rsidRPr="00FC7C48">
              <w:rPr>
                <w:rFonts w:hint="eastAsia"/>
                <w:sz w:val="24"/>
                <w:szCs w:val="24"/>
                <w:rtl/>
              </w:rPr>
              <w:t>إلى</w:t>
            </w:r>
            <w:r w:rsidR="00CE0176">
              <w:rPr>
                <w:rFonts w:hint="cs"/>
                <w:sz w:val="24"/>
                <w:szCs w:val="24"/>
                <w:rtl/>
              </w:rPr>
              <w:t xml:space="preserve"> </w:t>
            </w:r>
            <w:r w:rsidRPr="00FC7C48">
              <w:rPr>
                <w:rFonts w:hint="eastAsia"/>
                <w:sz w:val="24"/>
                <w:szCs w:val="24"/>
                <w:rtl/>
              </w:rPr>
              <w:t>شكل</w:t>
            </w:r>
            <w:r w:rsidR="00CE0176">
              <w:rPr>
                <w:rFonts w:hint="cs"/>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سبيلا</w:t>
            </w:r>
            <w:r w:rsidR="00CE0176">
              <w:rPr>
                <w:rFonts w:hint="cs"/>
                <w:sz w:val="24"/>
                <w:szCs w:val="24"/>
                <w:rtl/>
              </w:rPr>
              <w:t xml:space="preserve"> </w:t>
            </w:r>
            <w:r w:rsidRPr="00FC7C48">
              <w:rPr>
                <w:rFonts w:hint="eastAsia"/>
                <w:sz w:val="24"/>
                <w:szCs w:val="24"/>
                <w:rtl/>
              </w:rPr>
              <w:t>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00CE0176">
              <w:rPr>
                <w:rFonts w:hint="cs"/>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w:t>
            </w:r>
            <w:r w:rsidR="00CE0176">
              <w:rPr>
                <w:rFonts w:hint="cs"/>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00CE0176">
              <w:rPr>
                <w:rFonts w:hint="cs"/>
                <w:sz w:val="24"/>
                <w:szCs w:val="24"/>
                <w:rtl/>
              </w:rPr>
              <w:t xml:space="preserve"> </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00CE0176">
              <w:rPr>
                <w:rFonts w:hint="cs"/>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lastRenderedPageBreak/>
              <w:t xml:space="preserve">1.4يجب إدراج جميع </w:t>
            </w:r>
            <w:r w:rsidRPr="00FC7C48">
              <w:rPr>
                <w:rFonts w:hint="cs"/>
                <w:sz w:val="24"/>
                <w:szCs w:val="24"/>
                <w:rtl/>
              </w:rPr>
              <w:t>الملصقات والمعلومات الخاصة بالتوضيبب</w:t>
            </w:r>
            <w:r w:rsidR="00CE0176">
              <w:rPr>
                <w:rFonts w:hint="cs"/>
                <w:sz w:val="24"/>
                <w:szCs w:val="24"/>
                <w:rtl/>
              </w:rPr>
              <w:t xml:space="preserve"> </w:t>
            </w:r>
            <w:r w:rsidRPr="00FC7C48">
              <w:rPr>
                <w:rFonts w:hint="cs"/>
                <w:sz w:val="24"/>
                <w:szCs w:val="24"/>
                <w:rtl/>
              </w:rPr>
              <w:t>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00CE0176">
              <w:rPr>
                <w:rFonts w:hint="cs"/>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w:t>
            </w:r>
            <w:r w:rsidR="00A81C76">
              <w:rPr>
                <w:rFonts w:hint="cs"/>
                <w:sz w:val="24"/>
                <w:szCs w:val="24"/>
                <w:rtl/>
              </w:rPr>
              <w:t xml:space="preserve"> </w:t>
            </w:r>
            <w:r w:rsidRPr="00FC7C48">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rsidTr="00FC7C48">
        <w:tc>
          <w:tcPr>
            <w:tcW w:w="9747" w:type="dxa"/>
          </w:tcPr>
          <w:p w:rsidR="005D5D75" w:rsidRPr="00FC7C48" w:rsidRDefault="005D5D75" w:rsidP="005318DE">
            <w:pPr>
              <w:numPr>
                <w:ilvl w:val="0"/>
                <w:numId w:val="15"/>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w:t>
            </w:r>
            <w:r w:rsidR="00A81C76">
              <w:rPr>
                <w:rFonts w:hint="cs"/>
                <w:sz w:val="24"/>
                <w:szCs w:val="24"/>
                <w:rtl/>
                <w:lang w:bidi="ar-IQ"/>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r w:rsidRPr="00FC7C48">
              <w:rPr>
                <w:sz w:val="24"/>
                <w:szCs w:val="24"/>
                <w:lang w:val="fr-FR"/>
              </w:rPr>
              <w:t>tablet</w:t>
            </w:r>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7"/>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00A81C76">
              <w:rPr>
                <w:rFonts w:hint="cs"/>
                <w:sz w:val="24"/>
                <w:szCs w:val="24"/>
                <w:rtl/>
              </w:rPr>
              <w:t xml:space="preserve"> </w:t>
            </w:r>
            <w:r w:rsidRPr="00FC7C48">
              <w:rPr>
                <w:rFonts w:hint="cs"/>
                <w:sz w:val="24"/>
                <w:szCs w:val="24"/>
                <w:rtl/>
              </w:rPr>
              <w:t>للتخزين؛</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00A81C76">
              <w:rPr>
                <w:rFonts w:hint="cs"/>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rsidR="005D5D75" w:rsidRPr="00915D6D" w:rsidRDefault="005D5D75" w:rsidP="00AA48CC">
            <w:pPr>
              <w:jc w:val="right"/>
              <w:rPr>
                <w:sz w:val="20"/>
                <w:szCs w:val="20"/>
              </w:rPr>
            </w:pPr>
          </w:p>
        </w:tc>
      </w:tr>
      <w:tr w:rsidR="005D5D75" w:rsidTr="00FC7C48">
        <w:tc>
          <w:tcPr>
            <w:tcW w:w="9747" w:type="dxa"/>
          </w:tcPr>
          <w:p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rsidR="005D5D75" w:rsidRPr="00FC7C48" w:rsidRDefault="005D5D75" w:rsidP="00AA48CC">
            <w:pPr>
              <w:rPr>
                <w:sz w:val="24"/>
                <w:szCs w:val="24"/>
              </w:rPr>
            </w:pPr>
          </w:p>
        </w:tc>
        <w:tc>
          <w:tcPr>
            <w:tcW w:w="2127" w:type="dxa"/>
          </w:tcPr>
          <w:p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00A81C76">
              <w:rPr>
                <w:rFonts w:hint="cs"/>
                <w:bCs/>
                <w:sz w:val="20"/>
                <w:szCs w:val="20"/>
                <w:rtl/>
              </w:rPr>
              <w:t xml:space="preserve"> </w:t>
            </w:r>
            <w:r w:rsidRPr="00915D6D">
              <w:rPr>
                <w:rFonts w:hint="eastAsia"/>
                <w:bCs/>
                <w:sz w:val="20"/>
                <w:szCs w:val="20"/>
                <w:rtl/>
              </w:rPr>
              <w:t>الت</w:t>
            </w:r>
            <w:r w:rsidR="00A81C76">
              <w:rPr>
                <w:rFonts w:hint="cs"/>
                <w:bCs/>
                <w:sz w:val="20"/>
                <w:szCs w:val="20"/>
                <w:rtl/>
              </w:rPr>
              <w:t xml:space="preserve"> </w:t>
            </w:r>
            <w:r w:rsidRPr="00915D6D">
              <w:rPr>
                <w:rFonts w:hint="eastAsia"/>
                <w:bCs/>
                <w:sz w:val="20"/>
                <w:szCs w:val="20"/>
                <w:rtl/>
              </w:rPr>
              <w:t>يتعتمد</w:t>
            </w:r>
            <w:r w:rsidR="00A81C76">
              <w:rPr>
                <w:rFonts w:hint="cs"/>
                <w:bCs/>
                <w:sz w:val="20"/>
                <w:szCs w:val="20"/>
                <w:rtl/>
              </w:rPr>
              <w:t xml:space="preserve"> </w:t>
            </w:r>
            <w:r w:rsidRPr="00915D6D">
              <w:rPr>
                <w:rFonts w:hint="eastAsia"/>
                <w:bCs/>
                <w:sz w:val="20"/>
                <w:szCs w:val="20"/>
                <w:rtl/>
              </w:rPr>
              <w:t>للتعرف</w:t>
            </w:r>
            <w:r w:rsidR="00A81C76">
              <w:rPr>
                <w:rFonts w:hint="cs"/>
                <w:bCs/>
                <w:sz w:val="20"/>
                <w:szCs w:val="20"/>
                <w:rtl/>
              </w:rPr>
              <w:t xml:space="preserve"> </w:t>
            </w:r>
            <w:r w:rsidRPr="00915D6D">
              <w:rPr>
                <w:rFonts w:hint="eastAsia"/>
                <w:bCs/>
                <w:sz w:val="20"/>
                <w:szCs w:val="20"/>
                <w:rtl/>
              </w:rPr>
              <w:t>على</w:t>
            </w:r>
            <w:r w:rsidR="00A81C76">
              <w:rPr>
                <w:rFonts w:hint="cs"/>
                <w:bCs/>
                <w:sz w:val="20"/>
                <w:szCs w:val="20"/>
                <w:rtl/>
              </w:rPr>
              <w:t xml:space="preserve"> </w:t>
            </w:r>
            <w:r w:rsidRPr="00915D6D">
              <w:rPr>
                <w:rFonts w:hint="eastAsia"/>
                <w:bCs/>
                <w:sz w:val="20"/>
                <w:szCs w:val="20"/>
                <w:rtl/>
              </w:rPr>
              <w:t>الصناديق</w:t>
            </w:r>
          </w:p>
        </w:tc>
      </w:tr>
      <w:tr w:rsidR="005D5D75" w:rsidTr="00FC7C48">
        <w:tc>
          <w:tcPr>
            <w:tcW w:w="9747" w:type="dxa"/>
          </w:tcPr>
          <w:p w:rsidR="005D5D75" w:rsidRPr="00FC7C48" w:rsidRDefault="005D5D75" w:rsidP="005318DE">
            <w:pPr>
              <w:numPr>
                <w:ilvl w:val="0"/>
                <w:numId w:val="18"/>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8"/>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0"/>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1"/>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81C76">
            <w:pPr>
              <w:pStyle w:val="ListParagraph"/>
              <w:numPr>
                <w:ilvl w:val="0"/>
                <w:numId w:val="23"/>
              </w:numPr>
              <w:tabs>
                <w:tab w:val="left" w:pos="34"/>
              </w:tabs>
              <w:bidi/>
              <w:ind w:left="742" w:hanging="742"/>
              <w:rPr>
                <w:szCs w:val="24"/>
                <w:rtl/>
              </w:rPr>
            </w:pPr>
            <w:r w:rsidRPr="00FC7C48">
              <w:rPr>
                <w:rFonts w:hint="cs"/>
                <w:szCs w:val="24"/>
                <w:rtl/>
              </w:rPr>
              <w:t>الارشادات الخاصة بالتخزين؛</w:t>
            </w:r>
          </w:p>
          <w:p w:rsidR="005D5D75" w:rsidRPr="00FC7C48" w:rsidRDefault="005D5D75" w:rsidP="00AA48CC">
            <w:pPr>
              <w:rPr>
                <w:sz w:val="24"/>
                <w:szCs w:val="24"/>
              </w:rPr>
            </w:pP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00A81C76">
              <w:rPr>
                <w:rFonts w:hint="cs"/>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00A81C76">
              <w:rPr>
                <w:rFonts w:hint="cs"/>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00A81C76">
              <w:rPr>
                <w:rFonts w:hint="cs"/>
                <w:sz w:val="24"/>
                <w:szCs w:val="24"/>
                <w:rtl/>
              </w:rPr>
              <w:t xml:space="preserve"> </w:t>
            </w:r>
            <w:r w:rsidRPr="00FC7C48">
              <w:rPr>
                <w:rFonts w:hint="eastAsia"/>
                <w:sz w:val="24"/>
                <w:szCs w:val="24"/>
                <w:rtl/>
              </w:rPr>
              <w:t>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w:t>
            </w:r>
            <w:r w:rsidR="00A81C76">
              <w:rPr>
                <w:rFonts w:hint="cs"/>
                <w:sz w:val="24"/>
                <w:szCs w:val="24"/>
                <w:rtl/>
              </w:rPr>
              <w:t xml:space="preserve"> </w:t>
            </w:r>
            <w:r w:rsidRPr="00FC7C48">
              <w:rPr>
                <w:rFonts w:hint="eastAsia"/>
                <w:sz w:val="24"/>
                <w:szCs w:val="24"/>
                <w:rtl/>
              </w:rPr>
              <w:t>تطلب</w:t>
            </w:r>
            <w:r w:rsidR="00A81C76">
              <w:rPr>
                <w:rFonts w:hint="cs"/>
                <w:sz w:val="24"/>
                <w:szCs w:val="24"/>
                <w:rtl/>
              </w:rPr>
              <w:t xml:space="preserve"> </w:t>
            </w:r>
            <w:r w:rsidRPr="00FC7C48">
              <w:rPr>
                <w:rFonts w:hint="eastAsia"/>
                <w:sz w:val="24"/>
                <w:szCs w:val="24"/>
                <w:rtl/>
              </w:rPr>
              <w:t>من</w:t>
            </w:r>
            <w:r w:rsidR="00A81C76">
              <w:rPr>
                <w:rFonts w:hint="cs"/>
                <w:sz w:val="24"/>
                <w:szCs w:val="24"/>
                <w:rtl/>
              </w:rPr>
              <w:t xml:space="preserve"> </w:t>
            </w:r>
            <w:r w:rsidRPr="00FC7C48">
              <w:rPr>
                <w:rFonts w:hint="eastAsia"/>
                <w:sz w:val="24"/>
                <w:szCs w:val="24"/>
                <w:rtl/>
              </w:rPr>
              <w:t>المجهزأن</w:t>
            </w:r>
            <w:r w:rsidR="00A81C76">
              <w:rPr>
                <w:rFonts w:hint="cs"/>
                <w:sz w:val="24"/>
                <w:szCs w:val="24"/>
                <w:rtl/>
              </w:rPr>
              <w:t xml:space="preserve"> </w:t>
            </w:r>
            <w:r w:rsidRPr="00FC7C48">
              <w:rPr>
                <w:rFonts w:hint="cs"/>
                <w:sz w:val="24"/>
                <w:szCs w:val="24"/>
                <w:rtl/>
              </w:rPr>
              <w:t>ي</w:t>
            </w:r>
            <w:r w:rsidRPr="00FC7C48">
              <w:rPr>
                <w:rFonts w:hint="eastAsia"/>
                <w:sz w:val="24"/>
                <w:szCs w:val="24"/>
                <w:rtl/>
              </w:rPr>
              <w:t>ضع</w:t>
            </w:r>
            <w:r w:rsidR="00A81C76">
              <w:rPr>
                <w:rFonts w:hint="cs"/>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00A81C76">
              <w:rPr>
                <w:rFonts w:hint="cs"/>
                <w:sz w:val="24"/>
                <w:szCs w:val="24"/>
                <w:rtl/>
              </w:rPr>
              <w:t xml:space="preserve"> </w:t>
            </w:r>
            <w:r w:rsidRPr="00FC7C48">
              <w:rPr>
                <w:rFonts w:hint="cs"/>
                <w:sz w:val="24"/>
                <w:szCs w:val="24"/>
                <w:rtl/>
              </w:rPr>
              <w:t xml:space="preserve">العلب </w:t>
            </w:r>
            <w:r w:rsidRPr="00FC7C48">
              <w:rPr>
                <w:rFonts w:hint="eastAsia"/>
                <w:sz w:val="24"/>
                <w:szCs w:val="24"/>
                <w:rtl/>
              </w:rPr>
              <w:t>التي</w:t>
            </w:r>
            <w:r w:rsidR="00A81C76">
              <w:rPr>
                <w:rFonts w:hint="cs"/>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لتوضيب،وعلى</w:t>
            </w:r>
            <w:r w:rsidR="00A81C76">
              <w:rPr>
                <w:rFonts w:hint="cs"/>
                <w:sz w:val="24"/>
                <w:szCs w:val="24"/>
                <w:rtl/>
              </w:rPr>
              <w:t xml:space="preserve"> </w:t>
            </w:r>
            <w:r w:rsidRPr="00FC7C48">
              <w:rPr>
                <w:rFonts w:hint="eastAsia"/>
                <w:sz w:val="24"/>
                <w:szCs w:val="24"/>
                <w:rtl/>
              </w:rPr>
              <w:t>بعض</w:t>
            </w:r>
            <w:r w:rsidR="00A81C76">
              <w:rPr>
                <w:rFonts w:hint="cs"/>
                <w:sz w:val="24"/>
                <w:szCs w:val="24"/>
                <w:rtl/>
              </w:rPr>
              <w:t xml:space="preserve"> </w:t>
            </w:r>
            <w:r w:rsidRPr="00FC7C48">
              <w:rPr>
                <w:rFonts w:hint="eastAsia"/>
                <w:sz w:val="24"/>
                <w:szCs w:val="24"/>
                <w:rtl/>
              </w:rPr>
              <w:t>أشكال</w:t>
            </w:r>
            <w:r w:rsidR="00A81C76">
              <w:rPr>
                <w:rFonts w:hint="cs"/>
                <w:sz w:val="24"/>
                <w:szCs w:val="24"/>
                <w:rtl/>
              </w:rPr>
              <w:t xml:space="preserve"> </w:t>
            </w:r>
            <w:r w:rsidRPr="00FC7C48">
              <w:rPr>
                <w:rFonts w:hint="eastAsia"/>
                <w:sz w:val="24"/>
                <w:szCs w:val="24"/>
                <w:rtl/>
              </w:rPr>
              <w:t>الجرعات</w:t>
            </w:r>
            <w:r w:rsidR="00A81C76">
              <w:rPr>
                <w:rFonts w:hint="cs"/>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لا</w:t>
            </w:r>
            <w:r w:rsidR="00A81C76">
              <w:rPr>
                <w:rFonts w:hint="cs"/>
                <w:sz w:val="24"/>
                <w:szCs w:val="24"/>
                <w:rtl/>
              </w:rPr>
              <w:t xml:space="preserve"> </w:t>
            </w:r>
            <w:r w:rsidRPr="00FC7C48">
              <w:rPr>
                <w:rFonts w:hint="eastAsia"/>
                <w:sz w:val="24"/>
                <w:szCs w:val="24"/>
                <w:rtl/>
              </w:rPr>
              <w:t>لأقراص</w:t>
            </w:r>
            <w:r w:rsidR="00A81C76">
              <w:rPr>
                <w:rFonts w:hint="cs"/>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w:t>
            </w:r>
            <w:r w:rsidR="00A81C76">
              <w:rPr>
                <w:rFonts w:hint="cs"/>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00A81C76">
              <w:rPr>
                <w:rFonts w:hint="cs"/>
                <w:sz w:val="24"/>
                <w:szCs w:val="24"/>
                <w:rtl/>
              </w:rPr>
              <w:t xml:space="preserve"> </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00A81C76">
              <w:rPr>
                <w:rFonts w:hint="cs"/>
                <w:sz w:val="24"/>
                <w:szCs w:val="24"/>
                <w:rtl/>
              </w:rPr>
              <w:t xml:space="preserve"> </w:t>
            </w:r>
            <w:r w:rsidRPr="00FC7C48">
              <w:rPr>
                <w:rFonts w:hint="eastAsia"/>
                <w:sz w:val="24"/>
                <w:szCs w:val="24"/>
                <w:rtl/>
              </w:rPr>
              <w:t>هذه</w:t>
            </w:r>
            <w:r w:rsidR="00A81C76">
              <w:rPr>
                <w:rFonts w:hint="cs"/>
                <w:sz w:val="24"/>
                <w:szCs w:val="24"/>
                <w:rtl/>
              </w:rPr>
              <w:t xml:space="preserve"> </w:t>
            </w:r>
            <w:r w:rsidRPr="00FC7C48">
              <w:rPr>
                <w:rFonts w:hint="cs"/>
                <w:sz w:val="24"/>
                <w:szCs w:val="24"/>
                <w:rtl/>
              </w:rPr>
              <w:t>التصاميم و</w:t>
            </w:r>
            <w:r w:rsidRPr="00FC7C48">
              <w:rPr>
                <w:rFonts w:hint="eastAsia"/>
                <w:sz w:val="24"/>
                <w:szCs w:val="24"/>
                <w:rtl/>
              </w:rPr>
              <w:t>التفاصيل</w:t>
            </w:r>
            <w:r w:rsidR="00A81C76">
              <w:rPr>
                <w:rFonts w:hint="cs"/>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00A81C76">
              <w:rPr>
                <w:rFonts w:hint="cs"/>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rsidR="005D5D75" w:rsidRPr="00915D6D" w:rsidRDefault="005D5D75" w:rsidP="0049452D">
            <w:pPr>
              <w:jc w:val="right"/>
              <w:rPr>
                <w:sz w:val="20"/>
                <w:szCs w:val="20"/>
                <w:lang w:bidi="ar-IQ"/>
              </w:rPr>
            </w:pPr>
            <w:r w:rsidRPr="00915D6D">
              <w:rPr>
                <w:rFonts w:hint="cs"/>
                <w:bCs/>
                <w:sz w:val="20"/>
                <w:szCs w:val="20"/>
                <w:rtl/>
                <w:lang w:bidi="ar-IQ"/>
              </w:rPr>
              <w:t>4</w:t>
            </w:r>
            <w:r w:rsidRPr="00915D6D">
              <w:rPr>
                <w:rFonts w:hint="cs"/>
                <w:bCs/>
                <w:sz w:val="20"/>
                <w:szCs w:val="20"/>
                <w:rtl/>
              </w:rPr>
              <w:t>.المُعرِّفات الفريدة</w:t>
            </w:r>
          </w:p>
        </w:tc>
      </w:tr>
      <w:tr w:rsidR="005D5D75" w:rsidTr="00FC7C48">
        <w:tc>
          <w:tcPr>
            <w:tcW w:w="9747" w:type="dxa"/>
          </w:tcPr>
          <w:p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tl/>
                <w:lang w:bidi="ar-IQ"/>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00A81C76">
              <w:rPr>
                <w:rFonts w:ascii="Times New Roman" w:eastAsia="Times New Roman" w:hAnsi="Times New Roman" w:cs="Times New Roman" w:hint="cs"/>
                <w:sz w:val="24"/>
                <w:szCs w:val="24"/>
                <w:rtl/>
                <w:lang w:bidi="ar-IQ"/>
              </w:rPr>
              <w:t xml:space="preserve"> </w:t>
            </w:r>
            <w:r w:rsidRPr="00FC7C48">
              <w:rPr>
                <w:rFonts w:ascii="Times New Roman" w:eastAsia="Times New Roman" w:hAnsi="Times New Roman" w:cs="Times New Roman" w:hint="eastAsia"/>
                <w:sz w:val="24"/>
                <w:szCs w:val="24"/>
                <w:rtl/>
              </w:rPr>
              <w:t>مراقبة</w:t>
            </w:r>
            <w:r w:rsidR="00A81C76">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rsidR="005D5D75" w:rsidRPr="00915D6D" w:rsidRDefault="005D5D75" w:rsidP="00AA48CC">
            <w:pPr>
              <w:rPr>
                <w:sz w:val="20"/>
                <w:szCs w:val="20"/>
              </w:rPr>
            </w:pP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533CF4" w:rsidRDefault="00533CF4">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rsidTr="00FC7C48">
        <w:tc>
          <w:tcPr>
            <w:tcW w:w="12425" w:type="dxa"/>
            <w:gridSpan w:val="2"/>
            <w:shd w:val="clear" w:color="auto" w:fill="D9D9D9" w:themeFill="background1" w:themeFillShade="D9"/>
          </w:tcPr>
          <w:p w:rsidR="005D5D75" w:rsidRPr="00FC7C48" w:rsidRDefault="005D5D75" w:rsidP="00915D6D">
            <w:pPr>
              <w:bidi/>
              <w:jc w:val="center"/>
              <w:rPr>
                <w:rFonts w:ascii="Times New Roman Bold" w:hAnsi="Times New Roman Bold"/>
                <w:bCs/>
                <w:sz w:val="24"/>
                <w:szCs w:val="24"/>
                <w:rtl/>
                <w:lang w:bidi="ar-IQ"/>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rsidTr="00FC7C48">
        <w:tc>
          <w:tcPr>
            <w:tcW w:w="12425" w:type="dxa"/>
            <w:gridSpan w:val="2"/>
          </w:tcPr>
          <w:p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rsidTr="00FC7C48">
        <w:tc>
          <w:tcPr>
            <w:tcW w:w="12425" w:type="dxa"/>
            <w:gridSpan w:val="2"/>
          </w:tcPr>
          <w:p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rsidTr="00FC7C48">
        <w:tc>
          <w:tcPr>
            <w:tcW w:w="9971" w:type="dxa"/>
          </w:tcPr>
          <w:p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w:t>
            </w:r>
            <w:r w:rsidR="00A81C76">
              <w:rPr>
                <w:rFonts w:hint="cs"/>
                <w:bCs/>
                <w:sz w:val="24"/>
                <w:szCs w:val="24"/>
                <w:rtl/>
              </w:rPr>
              <w:t xml:space="preserve"> </w:t>
            </w:r>
            <w:r w:rsidRPr="00FC7C48">
              <w:rPr>
                <w:rFonts w:hint="eastAsia"/>
                <w:bCs/>
                <w:sz w:val="24"/>
                <w:szCs w:val="24"/>
                <w:rtl/>
              </w:rPr>
              <w:t>تأهيل</w:t>
            </w:r>
            <w:r w:rsidR="00A81C76">
              <w:rPr>
                <w:rFonts w:hint="cs"/>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rsidTr="00FC7C48">
        <w:tc>
          <w:tcPr>
            <w:tcW w:w="9971" w:type="dxa"/>
          </w:tcPr>
          <w:p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هيئة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رقابة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البيولوجية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بها،والتي</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يتم</w:t>
            </w:r>
            <w:r w:rsidR="0049452D">
              <w:rPr>
                <w:rFonts w:hint="cs"/>
                <w:sz w:val="24"/>
                <w:szCs w:val="24"/>
                <w:rtl/>
              </w:rPr>
              <w:t xml:space="preserve"> </w:t>
            </w:r>
            <w:r w:rsidRPr="00FC7C48">
              <w:rPr>
                <w:rFonts w:hint="eastAsia"/>
                <w:sz w:val="24"/>
                <w:szCs w:val="24"/>
                <w:rtl/>
              </w:rPr>
              <w:t>شراؤها</w:t>
            </w:r>
            <w:r w:rsidR="0049452D">
              <w:rPr>
                <w:rFonts w:hint="cs"/>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0049452D">
              <w:rPr>
                <w:rFonts w:hint="cs"/>
                <w:sz w:val="24"/>
                <w:szCs w:val="24"/>
                <w:rtl/>
              </w:rPr>
              <w:t xml:space="preserve"> </w:t>
            </w:r>
            <w:r w:rsidRPr="00FC7C48">
              <w:rPr>
                <w:rFonts w:hint="eastAsia"/>
                <w:sz w:val="24"/>
                <w:szCs w:val="24"/>
                <w:rtl/>
              </w:rPr>
              <w:t>البيولوجية</w:t>
            </w:r>
            <w:r w:rsidR="0049452D">
              <w:rPr>
                <w:rFonts w:hint="cs"/>
                <w:sz w:val="24"/>
                <w:szCs w:val="24"/>
                <w:rtl/>
              </w:rPr>
              <w:t xml:space="preserve"> </w:t>
            </w:r>
            <w:r w:rsidRPr="00FC7C48">
              <w:rPr>
                <w:rFonts w:hint="eastAsia"/>
                <w:sz w:val="24"/>
                <w:szCs w:val="24"/>
                <w:rtl/>
              </w:rPr>
              <w:t>التي</w:t>
            </w:r>
            <w:r w:rsidR="0049452D">
              <w:rPr>
                <w:rFonts w:hint="cs"/>
                <w:sz w:val="24"/>
                <w:szCs w:val="24"/>
                <w:rtl/>
              </w:rPr>
              <w:t xml:space="preserve"> </w:t>
            </w:r>
            <w:r w:rsidRPr="00FC7C48">
              <w:rPr>
                <w:rFonts w:hint="eastAsia"/>
                <w:sz w:val="24"/>
                <w:szCs w:val="24"/>
                <w:rtl/>
              </w:rPr>
              <w:t>أوصت</w:t>
            </w:r>
            <w:r w:rsidR="0049452D">
              <w:rPr>
                <w:rFonts w:hint="cs"/>
                <w:sz w:val="24"/>
                <w:szCs w:val="24"/>
                <w:rtl/>
              </w:rPr>
              <w:t xml:space="preserve"> </w:t>
            </w:r>
            <w:r w:rsidRPr="00FC7C48">
              <w:rPr>
                <w:rFonts w:hint="eastAsia"/>
                <w:sz w:val="24"/>
                <w:szCs w:val="24"/>
                <w:rtl/>
              </w:rPr>
              <w:t>بها</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العراق</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0049452D">
              <w:rPr>
                <w:rFonts w:hint="cs"/>
                <w:bCs/>
                <w:sz w:val="24"/>
                <w:szCs w:val="24"/>
                <w:rtl/>
              </w:rPr>
              <w:t xml:space="preserve"> </w:t>
            </w:r>
            <w:r w:rsidRPr="00FC7C48">
              <w:rPr>
                <w:rFonts w:hint="eastAsia"/>
                <w:bCs/>
                <w:sz w:val="24"/>
                <w:szCs w:val="24"/>
                <w:rtl/>
              </w:rPr>
              <w:t>المنتج</w:t>
            </w: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“live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lastRenderedPageBreak/>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Dosage size (if not restrictive), or expected immunogenic reaction (e.g.: each dose shall contain that amount of Hbsag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0049452D">
              <w:rPr>
                <w:rFonts w:hint="cs"/>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w:t>
            </w:r>
            <w:r w:rsidR="0049452D">
              <w:rPr>
                <w:rFonts w:hint="cs"/>
                <w:sz w:val="24"/>
                <w:szCs w:val="24"/>
                <w:rtl/>
              </w:rPr>
              <w:t xml:space="preserve"> </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0049452D">
              <w:rPr>
                <w:rFonts w:hint="cs"/>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rsidTr="00FC7C48">
        <w:tc>
          <w:tcPr>
            <w:tcW w:w="9971" w:type="dxa"/>
          </w:tcPr>
          <w:p w:rsidR="005D5D75" w:rsidRPr="00FC7C48" w:rsidRDefault="005D5D75" w:rsidP="005318DE">
            <w:pPr>
              <w:numPr>
                <w:ilvl w:val="1"/>
                <w:numId w:val="2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num" w:pos="1004"/>
              </w:tabs>
              <w:bidi/>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num" w:pos="1004"/>
              </w:tabs>
              <w:bidi/>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numPr>
                <w:ilvl w:val="0"/>
                <w:numId w:val="29"/>
              </w:numPr>
              <w:tabs>
                <w:tab w:val="num" w:pos="863"/>
              </w:tabs>
              <w:bidi/>
              <w:contextualSpacing/>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1"/>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numPr>
                <w:ilvl w:val="0"/>
                <w:numId w:val="32"/>
              </w:numPr>
              <w:tabs>
                <w:tab w:val="num" w:pos="318"/>
              </w:tabs>
              <w:bidi/>
              <w:ind w:left="0" w:firstLine="34"/>
              <w:contextualSpacing/>
              <w:jc w:val="both"/>
              <w:rPr>
                <w:sz w:val="24"/>
                <w:szCs w:val="24"/>
                <w:lang w:val="fr-FR"/>
              </w:rPr>
            </w:pPr>
            <w:r w:rsidRPr="00FC7C48">
              <w:rPr>
                <w:rFonts w:hint="eastAsia"/>
                <w:sz w:val="24"/>
                <w:szCs w:val="24"/>
                <w:rtl/>
              </w:rPr>
              <w:t>طريقة</w:t>
            </w:r>
            <w:r w:rsidR="0049452D">
              <w:rPr>
                <w:rFonts w:hint="cs"/>
                <w:sz w:val="24"/>
                <w:szCs w:val="24"/>
                <w:rtl/>
              </w:rPr>
              <w:t xml:space="preserve"> </w:t>
            </w:r>
            <w:r w:rsidRPr="00FC7C48">
              <w:rPr>
                <w:rFonts w:hint="eastAsia"/>
                <w:sz w:val="24"/>
                <w:szCs w:val="24"/>
                <w:rtl/>
              </w:rPr>
              <w:t>تناول</w:t>
            </w:r>
            <w:r w:rsidR="0049452D">
              <w:rPr>
                <w:rFonts w:hint="cs"/>
                <w:sz w:val="24"/>
                <w:szCs w:val="24"/>
                <w:rtl/>
              </w:rPr>
              <w:t xml:space="preserve"> </w:t>
            </w:r>
            <w:r w:rsidRPr="00FC7C48">
              <w:rPr>
                <w:rFonts w:hint="eastAsia"/>
                <w:sz w:val="24"/>
                <w:szCs w:val="24"/>
                <w:rtl/>
              </w:rPr>
              <w:t>الجرعة</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numPr>
                <w:ilvl w:val="0"/>
                <w:numId w:val="29"/>
              </w:numPr>
              <w:tabs>
                <w:tab w:val="left" w:pos="318"/>
              </w:tabs>
              <w:bidi/>
              <w:ind w:left="0" w:firstLine="34"/>
              <w:contextualSpacing/>
              <w:jc w:val="both"/>
              <w:rPr>
                <w:sz w:val="24"/>
                <w:szCs w:val="24"/>
              </w:rPr>
            </w:pPr>
            <w:r w:rsidRPr="00FC7C48">
              <w:rPr>
                <w:sz w:val="24"/>
                <w:szCs w:val="24"/>
                <w:rtl/>
              </w:rPr>
              <w:t>تاريخ انتهاء الصلاحية؛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numPr>
                <w:ilvl w:val="0"/>
                <w:numId w:val="33"/>
              </w:numPr>
              <w:tabs>
                <w:tab w:val="num" w:pos="318"/>
              </w:tabs>
              <w:bidi/>
              <w:ind w:left="0" w:firstLine="34"/>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يبق</w:t>
            </w:r>
            <w:r w:rsidRPr="00FC7C48">
              <w:rPr>
                <w:rFonts w:hint="cs"/>
                <w:sz w:val="24"/>
                <w:szCs w:val="24"/>
                <w:rtl/>
              </w:rPr>
              <w:t>ى</w:t>
            </w:r>
            <w:r w:rsidR="0049452D">
              <w:rPr>
                <w:rFonts w:hint="cs"/>
                <w:sz w:val="24"/>
                <w:szCs w:val="24"/>
                <w:rtl/>
              </w:rPr>
              <w:t xml:space="preserve"> </w:t>
            </w:r>
            <w:r w:rsidRPr="00FC7C48">
              <w:rPr>
                <w:rFonts w:hint="eastAsia"/>
                <w:sz w:val="24"/>
                <w:szCs w:val="24"/>
                <w:rtl/>
              </w:rPr>
              <w:t>الملصق</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0049452D">
              <w:rPr>
                <w:rFonts w:hint="cs"/>
                <w:sz w:val="24"/>
                <w:szCs w:val="24"/>
                <w:rtl/>
              </w:rPr>
              <w:t xml:space="preserve"> ت</w:t>
            </w:r>
            <w:r w:rsidRPr="00FC7C48">
              <w:rPr>
                <w:rFonts w:hint="cs"/>
                <w:sz w:val="24"/>
                <w:szCs w:val="24"/>
                <w:rtl/>
              </w:rPr>
              <w:t>غيير في حال تعرّضه ل</w:t>
            </w:r>
            <w:r w:rsidRPr="00FC7C48">
              <w:rPr>
                <w:rFonts w:hint="eastAsia"/>
                <w:sz w:val="24"/>
                <w:szCs w:val="24"/>
                <w:rtl/>
              </w:rPr>
              <w:t>لمياه</w:t>
            </w:r>
            <w:r w:rsidRPr="00FC7C48">
              <w:rPr>
                <w:sz w:val="24"/>
                <w:szCs w:val="24"/>
                <w:rtl/>
              </w:rPr>
              <w:t>.</w:t>
            </w:r>
          </w:p>
        </w:tc>
        <w:tc>
          <w:tcPr>
            <w:tcW w:w="2454" w:type="dxa"/>
          </w:tcPr>
          <w:p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تكون</w:t>
            </w:r>
            <w:r w:rsidR="0049452D">
              <w:rPr>
                <w:rFonts w:hint="cs"/>
                <w:sz w:val="24"/>
                <w:szCs w:val="24"/>
                <w:rtl/>
              </w:rPr>
              <w:t xml:space="preserve"> </w:t>
            </w:r>
            <w:r w:rsidRPr="00FC7C48">
              <w:rPr>
                <w:rFonts w:hint="eastAsia"/>
                <w:sz w:val="24"/>
                <w:szCs w:val="24"/>
                <w:rtl/>
              </w:rPr>
              <w:t>مصنوعة</w:t>
            </w:r>
            <w:r w:rsidR="0049452D">
              <w:rPr>
                <w:rFonts w:hint="cs"/>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0049452D">
              <w:rPr>
                <w:rFonts w:cs="Arial" w:hint="cs"/>
                <w:sz w:val="24"/>
                <w:szCs w:val="24"/>
                <w:rtl/>
              </w:rPr>
              <w:t xml:space="preserve"> </w:t>
            </w:r>
            <w:r w:rsidRPr="007C1A9D">
              <w:rPr>
                <w:rFonts w:cs="Arial"/>
                <w:sz w:val="24"/>
                <w:szCs w:val="24"/>
                <w:rtl/>
              </w:rPr>
              <w:t>متطلبات التغليف والتوضيب</w:t>
            </w: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قبل</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0049452D">
              <w:rPr>
                <w:rFonts w:hint="cs"/>
                <w:sz w:val="24"/>
                <w:szCs w:val="24"/>
                <w:rtl/>
              </w:rPr>
              <w:t xml:space="preserve"> </w:t>
            </w:r>
            <w:r w:rsidRPr="00FC7C48">
              <w:rPr>
                <w:rFonts w:hint="eastAsia"/>
                <w:sz w:val="24"/>
                <w:szCs w:val="24"/>
                <w:rtl/>
              </w:rPr>
              <w:t>بما</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ذلك</w:t>
            </w:r>
            <w:r w:rsidR="0049452D">
              <w:rPr>
                <w:rFonts w:hint="cs"/>
                <w:sz w:val="24"/>
                <w:szCs w:val="24"/>
                <w:rtl/>
              </w:rPr>
              <w:t xml:space="preserve"> </w:t>
            </w:r>
            <w:r w:rsidRPr="00FC7C48">
              <w:rPr>
                <w:rFonts w:hint="eastAsia"/>
                <w:sz w:val="24"/>
                <w:szCs w:val="24"/>
                <w:rtl/>
              </w:rPr>
              <w:t>جميع</w:t>
            </w:r>
            <w:r w:rsidR="0049452D">
              <w:rPr>
                <w:rFonts w:hint="cs"/>
                <w:sz w:val="24"/>
                <w:szCs w:val="24"/>
                <w:rtl/>
              </w:rPr>
              <w:t xml:space="preserve"> </w:t>
            </w:r>
            <w:r w:rsidRPr="00FC7C48">
              <w:rPr>
                <w:rFonts w:hint="eastAsia"/>
                <w:sz w:val="24"/>
                <w:szCs w:val="24"/>
                <w:rtl/>
              </w:rPr>
              <w:t>التدابيراللازمة</w:t>
            </w:r>
            <w:r w:rsidR="0049452D">
              <w:rPr>
                <w:rFonts w:hint="cs"/>
                <w:sz w:val="24"/>
                <w:szCs w:val="24"/>
                <w:rtl/>
              </w:rPr>
              <w:t xml:space="preserve"> </w:t>
            </w:r>
            <w:r w:rsidRPr="00FC7C48">
              <w:rPr>
                <w:rFonts w:hint="eastAsia"/>
                <w:sz w:val="24"/>
                <w:szCs w:val="24"/>
                <w:rtl/>
              </w:rPr>
              <w:t>للحفاظ</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الحرارة</w:t>
            </w:r>
            <w:r w:rsidR="0049452D">
              <w:rPr>
                <w:rFonts w:hint="cs"/>
                <w:sz w:val="24"/>
                <w:szCs w:val="24"/>
                <w:rtl/>
              </w:rPr>
              <w:t xml:space="preserve"> </w:t>
            </w:r>
            <w:r w:rsidRPr="00FC7C48">
              <w:rPr>
                <w:rFonts w:hint="eastAsia"/>
                <w:sz w:val="24"/>
                <w:szCs w:val="24"/>
                <w:rtl/>
              </w:rPr>
              <w:t>المطلوبة</w:t>
            </w:r>
            <w:r w:rsidR="0049452D">
              <w:rPr>
                <w:rFonts w:hint="cs"/>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يكون</w:t>
            </w:r>
            <w:r w:rsidR="0049452D">
              <w:rPr>
                <w:rFonts w:hint="cs"/>
                <w:sz w:val="24"/>
                <w:szCs w:val="24"/>
                <w:rtl/>
              </w:rPr>
              <w:t xml:space="preserve"> </w:t>
            </w:r>
            <w:r w:rsidRPr="00FC7C48">
              <w:rPr>
                <w:rFonts w:hint="eastAsia"/>
                <w:sz w:val="24"/>
                <w:szCs w:val="24"/>
                <w:rtl/>
              </w:rPr>
              <w:t>العازل</w:t>
            </w:r>
            <w:r w:rsidR="0049452D">
              <w:rPr>
                <w:rFonts w:hint="cs"/>
                <w:sz w:val="24"/>
                <w:szCs w:val="24"/>
                <w:rtl/>
              </w:rPr>
              <w:t xml:space="preserve"> </w:t>
            </w:r>
            <w:r w:rsidRPr="00FC7C48">
              <w:rPr>
                <w:rFonts w:hint="eastAsia"/>
                <w:sz w:val="24"/>
                <w:szCs w:val="24"/>
                <w:rtl/>
              </w:rPr>
              <w:t>والتبريد</w:t>
            </w:r>
            <w:r w:rsidR="0049452D">
              <w:rPr>
                <w:rFonts w:hint="cs"/>
                <w:sz w:val="24"/>
                <w:szCs w:val="24"/>
                <w:rtl/>
              </w:rPr>
              <w:t xml:space="preserve"> </w:t>
            </w:r>
            <w:r w:rsidRPr="00FC7C48">
              <w:rPr>
                <w:rFonts w:hint="eastAsia"/>
                <w:sz w:val="24"/>
                <w:szCs w:val="24"/>
                <w:rtl/>
              </w:rPr>
              <w:t>كاف</w:t>
            </w:r>
            <w:r w:rsidRPr="00FC7C48">
              <w:rPr>
                <w:rFonts w:hint="cs"/>
                <w:sz w:val="24"/>
                <w:szCs w:val="24"/>
                <w:rtl/>
              </w:rPr>
              <w:t>يين</w:t>
            </w:r>
            <w:r w:rsidR="0049452D">
              <w:rPr>
                <w:rFonts w:hint="cs"/>
                <w:sz w:val="24"/>
                <w:szCs w:val="24"/>
                <w:rtl/>
              </w:rPr>
              <w:t xml:space="preserve"> </w:t>
            </w:r>
            <w:r w:rsidRPr="00FC7C48">
              <w:rPr>
                <w:rFonts w:hint="eastAsia"/>
                <w:sz w:val="24"/>
                <w:szCs w:val="24"/>
                <w:rtl/>
              </w:rPr>
              <w:t>للتأكد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حرارة</w:t>
            </w:r>
            <w:r w:rsidR="0049452D">
              <w:rPr>
                <w:rFonts w:hint="cs"/>
                <w:sz w:val="24"/>
                <w:szCs w:val="24"/>
                <w:rtl/>
              </w:rPr>
              <w:t xml:space="preserve"> </w:t>
            </w:r>
            <w:r w:rsidRPr="00FC7C48">
              <w:rPr>
                <w:rFonts w:hint="eastAsia"/>
                <w:sz w:val="24"/>
                <w:szCs w:val="24"/>
                <w:rtl/>
              </w:rPr>
              <w:t>اللقاح</w:t>
            </w:r>
            <w:r w:rsidR="0049452D">
              <w:rPr>
                <w:rFonts w:hint="cs"/>
                <w:sz w:val="24"/>
                <w:szCs w:val="24"/>
                <w:rtl/>
              </w:rPr>
              <w:t xml:space="preserve"> </w:t>
            </w:r>
            <w:r w:rsidRPr="00FC7C48">
              <w:rPr>
                <w:rFonts w:hint="eastAsia"/>
                <w:sz w:val="24"/>
                <w:szCs w:val="24"/>
                <w:rtl/>
              </w:rPr>
              <w:t>الأكثردفئاً</w:t>
            </w:r>
            <w:r w:rsidR="0049452D">
              <w:rPr>
                <w:rFonts w:hint="cs"/>
                <w:sz w:val="24"/>
                <w:szCs w:val="24"/>
                <w:rtl/>
              </w:rPr>
              <w:t xml:space="preserve"> </w:t>
            </w:r>
            <w:r w:rsidRPr="00FC7C48">
              <w:rPr>
                <w:rFonts w:hint="eastAsia"/>
                <w:sz w:val="24"/>
                <w:szCs w:val="24"/>
                <w:rtl/>
              </w:rPr>
              <w:t>لن</w:t>
            </w:r>
            <w:r w:rsidR="0049452D">
              <w:rPr>
                <w:rFonts w:hint="cs"/>
                <w:sz w:val="24"/>
                <w:szCs w:val="24"/>
                <w:rtl/>
              </w:rPr>
              <w:t xml:space="preserve"> </w:t>
            </w:r>
            <w:r w:rsidRPr="00FC7C48">
              <w:rPr>
                <w:rFonts w:hint="eastAsia"/>
                <w:sz w:val="24"/>
                <w:szCs w:val="24"/>
                <w:rtl/>
              </w:rPr>
              <w:t>تتجاوزتلك</w:t>
            </w:r>
            <w:r w:rsidR="0049452D">
              <w:rPr>
                <w:rFonts w:hint="cs"/>
                <w:sz w:val="24"/>
                <w:szCs w:val="24"/>
                <w:rtl/>
              </w:rPr>
              <w:t xml:space="preserve"> </w:t>
            </w:r>
            <w:r w:rsidRPr="00FC7C48">
              <w:rPr>
                <w:rFonts w:hint="eastAsia"/>
                <w:sz w:val="24"/>
                <w:szCs w:val="24"/>
                <w:rtl/>
              </w:rPr>
              <w:t>المحددة</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0049452D">
              <w:rPr>
                <w:rFonts w:hint="cs"/>
                <w:sz w:val="24"/>
                <w:szCs w:val="24"/>
                <w:rtl/>
              </w:rPr>
              <w:t xml:space="preserve"> </w:t>
            </w:r>
            <w:r w:rsidRPr="00FC7C48">
              <w:rPr>
                <w:rFonts w:hint="eastAsia"/>
                <w:sz w:val="24"/>
                <w:szCs w:val="24"/>
                <w:rtl/>
              </w:rPr>
              <w:t>تعرضه</w:t>
            </w:r>
            <w:r w:rsidR="0049452D">
              <w:rPr>
                <w:rFonts w:hint="cs"/>
                <w:sz w:val="24"/>
                <w:szCs w:val="24"/>
                <w:rtl/>
              </w:rPr>
              <w:t xml:space="preserve"> </w:t>
            </w:r>
            <w:r w:rsidRPr="00FC7C48">
              <w:rPr>
                <w:rFonts w:hint="eastAsia"/>
                <w:sz w:val="24"/>
                <w:szCs w:val="24"/>
                <w:rtl/>
              </w:rPr>
              <w:t>الدرجة</w:t>
            </w:r>
            <w:r w:rsidR="006A31C6">
              <w:rPr>
                <w:rFonts w:hint="cs"/>
                <w:sz w:val="24"/>
                <w:szCs w:val="24"/>
                <w:rtl/>
              </w:rPr>
              <w:t xml:space="preserve"> </w:t>
            </w:r>
            <w:r w:rsidRPr="00FC7C48">
              <w:rPr>
                <w:rFonts w:hint="eastAsia"/>
                <w:sz w:val="24"/>
                <w:szCs w:val="24"/>
                <w:rtl/>
              </w:rPr>
              <w:t>حرارة</w:t>
            </w:r>
            <w:r w:rsidR="006A31C6">
              <w:rPr>
                <w:rFonts w:hint="cs"/>
                <w:sz w:val="24"/>
                <w:szCs w:val="24"/>
                <w:rtl/>
              </w:rPr>
              <w:t xml:space="preserve"> </w:t>
            </w:r>
            <w:r w:rsidRPr="00FC7C48">
              <w:rPr>
                <w:rFonts w:hint="eastAsia"/>
                <w:sz w:val="24"/>
                <w:szCs w:val="24"/>
                <w:rtl/>
              </w:rPr>
              <w:t>خارجية</w:t>
            </w:r>
            <w:r w:rsidR="006A31C6">
              <w:rPr>
                <w:rFonts w:hint="cs"/>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006A31C6">
              <w:rPr>
                <w:rFonts w:hint="cs"/>
                <w:sz w:val="24"/>
                <w:szCs w:val="24"/>
                <w:rtl/>
              </w:rPr>
              <w:t xml:space="preserve"> </w:t>
            </w:r>
            <w:r w:rsidRPr="00FC7C48">
              <w:rPr>
                <w:rFonts w:hint="eastAsia"/>
                <w:sz w:val="24"/>
                <w:szCs w:val="24"/>
                <w:rtl/>
              </w:rPr>
              <w:t>لا</w:t>
            </w:r>
            <w:r w:rsidR="006A31C6">
              <w:rPr>
                <w:rFonts w:hint="cs"/>
                <w:sz w:val="24"/>
                <w:szCs w:val="24"/>
                <w:rtl/>
              </w:rPr>
              <w:t xml:space="preserve"> </w:t>
            </w:r>
            <w:r w:rsidRPr="00FC7C48">
              <w:rPr>
                <w:rFonts w:hint="eastAsia"/>
                <w:sz w:val="24"/>
                <w:szCs w:val="24"/>
                <w:rtl/>
              </w:rPr>
              <w:t>تقل</w:t>
            </w:r>
            <w:r w:rsidR="006A31C6">
              <w:rPr>
                <w:rFonts w:hint="cs"/>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006A31C6">
              <w:rPr>
                <w:rFonts w:hint="cs"/>
                <w:sz w:val="24"/>
                <w:szCs w:val="24"/>
                <w:rtl/>
              </w:rPr>
              <w:t xml:space="preserve"> </w:t>
            </w:r>
            <w:r w:rsidRPr="00FC7C48">
              <w:rPr>
                <w:rFonts w:hint="eastAsia"/>
                <w:sz w:val="24"/>
                <w:szCs w:val="24"/>
                <w:rtl/>
              </w:rPr>
              <w:t>كرتون</w:t>
            </w:r>
            <w:r w:rsidR="006A31C6">
              <w:rPr>
                <w:rFonts w:hint="cs"/>
                <w:sz w:val="24"/>
                <w:szCs w:val="24"/>
                <w:rtl/>
              </w:rPr>
              <w:t xml:space="preserve"> </w:t>
            </w:r>
            <w:r w:rsidRPr="00FC7C48">
              <w:rPr>
                <w:rFonts w:hint="eastAsia"/>
                <w:sz w:val="24"/>
                <w:szCs w:val="24"/>
                <w:rtl/>
              </w:rPr>
              <w:t>ثلاثي</w:t>
            </w:r>
            <w:r w:rsidR="006A31C6">
              <w:rPr>
                <w:rFonts w:hint="cs"/>
                <w:sz w:val="24"/>
                <w:szCs w:val="24"/>
                <w:rtl/>
              </w:rPr>
              <w:t xml:space="preserve"> </w:t>
            </w:r>
            <w:r w:rsidRPr="00FC7C48">
              <w:rPr>
                <w:rFonts w:hint="eastAsia"/>
                <w:sz w:val="24"/>
                <w:szCs w:val="24"/>
                <w:rtl/>
              </w:rPr>
              <w:t>الجدار</w:t>
            </w:r>
            <w:r w:rsidRPr="00FC7C48">
              <w:rPr>
                <w:rFonts w:hint="cs"/>
                <w:sz w:val="24"/>
                <w:szCs w:val="24"/>
                <w:rtl/>
              </w:rPr>
              <w:t>،</w:t>
            </w:r>
            <w:r w:rsidRPr="00FC7C48">
              <w:rPr>
                <w:rFonts w:hint="eastAsia"/>
                <w:sz w:val="24"/>
                <w:szCs w:val="24"/>
                <w:rtl/>
              </w:rPr>
              <w:t>مصنوع</w:t>
            </w:r>
            <w:r w:rsidR="006A31C6">
              <w:rPr>
                <w:rFonts w:hint="cs"/>
                <w:sz w:val="24"/>
                <w:szCs w:val="24"/>
                <w:rtl/>
              </w:rPr>
              <w:t xml:space="preserve"> </w:t>
            </w:r>
            <w:r w:rsidRPr="00FC7C48">
              <w:rPr>
                <w:rFonts w:hint="eastAsia"/>
                <w:sz w:val="24"/>
                <w:szCs w:val="24"/>
                <w:rtl/>
              </w:rPr>
              <w:t>من</w:t>
            </w:r>
            <w:r w:rsidR="006A31C6">
              <w:rPr>
                <w:rFonts w:hint="cs"/>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006A31C6">
              <w:rPr>
                <w:rFonts w:hint="cs"/>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120"/>
              <w:jc w:val="both"/>
              <w:rPr>
                <w:sz w:val="24"/>
                <w:szCs w:val="24"/>
                <w:rtl/>
                <w:lang w:bidi="ar-IQ"/>
              </w:rPr>
            </w:pPr>
            <w:r w:rsidRPr="00FC7C48">
              <w:rPr>
                <w:rFonts w:hint="cs"/>
                <w:sz w:val="24"/>
                <w:szCs w:val="24"/>
                <w:rtl/>
              </w:rPr>
              <w:lastRenderedPageBreak/>
              <w:t xml:space="preserve">4.5 </w:t>
            </w:r>
            <w:r w:rsidRPr="00FC7C48">
              <w:rPr>
                <w:rFonts w:hint="eastAsia"/>
                <w:sz w:val="24"/>
                <w:szCs w:val="24"/>
                <w:rtl/>
              </w:rPr>
              <w:t>بطاقات</w:t>
            </w:r>
            <w:r w:rsidR="006A31C6">
              <w:rPr>
                <w:rFonts w:hint="cs"/>
                <w:sz w:val="24"/>
                <w:szCs w:val="24"/>
                <w:rtl/>
              </w:rPr>
              <w:t xml:space="preserve"> </w:t>
            </w:r>
            <w:r w:rsidRPr="00FC7C48">
              <w:rPr>
                <w:rFonts w:hint="eastAsia"/>
                <w:sz w:val="24"/>
                <w:szCs w:val="24"/>
                <w:rtl/>
              </w:rPr>
              <w:t>مراقبة</w:t>
            </w:r>
            <w:r w:rsidR="006A31C6">
              <w:rPr>
                <w:rFonts w:hint="cs"/>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006A31C6">
              <w:rPr>
                <w:rFonts w:hint="cs"/>
                <w:sz w:val="24"/>
                <w:szCs w:val="24"/>
                <w:rtl/>
              </w:rPr>
              <w:t xml:space="preserve"> </w:t>
            </w:r>
            <w:r w:rsidRPr="00FC7C48">
              <w:rPr>
                <w:rFonts w:hint="eastAsia"/>
                <w:sz w:val="24"/>
                <w:szCs w:val="24"/>
                <w:rtl/>
              </w:rPr>
              <w:t>جهة</w:t>
            </w:r>
            <w:r w:rsidR="006A31C6">
              <w:rPr>
                <w:rFonts w:hint="cs"/>
                <w:sz w:val="24"/>
                <w:szCs w:val="24"/>
                <w:rtl/>
              </w:rPr>
              <w:t xml:space="preserve"> </w:t>
            </w:r>
            <w:r w:rsidRPr="00FC7C48">
              <w:rPr>
                <w:rFonts w:hint="eastAsia"/>
                <w:sz w:val="24"/>
                <w:szCs w:val="24"/>
                <w:rtl/>
              </w:rPr>
              <w:t>التعاقد</w:t>
            </w:r>
            <w:r w:rsidR="006A31C6">
              <w:rPr>
                <w:rFonts w:hint="cs"/>
                <w:sz w:val="24"/>
                <w:szCs w:val="24"/>
                <w:rtl/>
              </w:rPr>
              <w:t xml:space="preserve"> </w:t>
            </w:r>
            <w:r w:rsidRPr="00FC7C48">
              <w:rPr>
                <w:rFonts w:hint="eastAsia"/>
                <w:sz w:val="24"/>
                <w:szCs w:val="24"/>
                <w:rtl/>
              </w:rPr>
              <w:t>لمراقبة</w:t>
            </w:r>
            <w:r w:rsidR="006A31C6">
              <w:rPr>
                <w:rFonts w:hint="cs"/>
                <w:sz w:val="24"/>
                <w:szCs w:val="24"/>
                <w:rtl/>
              </w:rPr>
              <w:t xml:space="preserve">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rsidR="005D5D75" w:rsidRPr="00FC7C48" w:rsidRDefault="005D5D75" w:rsidP="00E70BDA">
            <w:pPr>
              <w:tabs>
                <w:tab w:val="right" w:pos="916"/>
              </w:tabs>
              <w:jc w:val="both"/>
              <w:rPr>
                <w:sz w:val="24"/>
                <w:szCs w:val="24"/>
              </w:rPr>
            </w:pPr>
          </w:p>
        </w:tc>
      </w:tr>
      <w:tr w:rsidR="005D5D75" w:rsidTr="00FC7C48">
        <w:trPr>
          <w:trHeight w:val="1001"/>
        </w:trPr>
        <w:tc>
          <w:tcPr>
            <w:tcW w:w="9971" w:type="dxa"/>
          </w:tcPr>
          <w:p w:rsidR="005D5D75" w:rsidRPr="00FC7C48" w:rsidRDefault="005D5D75" w:rsidP="005318DE">
            <w:pPr>
              <w:numPr>
                <w:ilvl w:val="1"/>
                <w:numId w:val="35"/>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006A31C6">
              <w:rPr>
                <w:rFonts w:hint="cs"/>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6A31C6">
              <w:rPr>
                <w:rFonts w:hint="cs"/>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6A31C6">
            <w:pPr>
              <w:tabs>
                <w:tab w:val="right" w:pos="3475"/>
              </w:tabs>
              <w:jc w:val="both"/>
              <w:rPr>
                <w:sz w:val="24"/>
                <w:szCs w:val="24"/>
                <w:lang w:bidi="ar-IQ"/>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lang w:bidi="ar-IQ"/>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006A31C6">
              <w:rPr>
                <w:rFonts w:hint="cs"/>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rsidR="005D5D75" w:rsidRPr="00FC7C48" w:rsidRDefault="005D5D75" w:rsidP="001808FA">
            <w:pPr>
              <w:bidi/>
              <w:jc w:val="both"/>
              <w:rPr>
                <w:sz w:val="24"/>
                <w:szCs w:val="24"/>
                <w:lang w:bidi="ar-IQ"/>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6A31C6" w:rsidP="001808FA">
            <w:pPr>
              <w:pStyle w:val="ListParagraph"/>
              <w:numPr>
                <w:ilvl w:val="0"/>
                <w:numId w:val="39"/>
              </w:numPr>
              <w:tabs>
                <w:tab w:val="left" w:pos="-130"/>
                <w:tab w:val="left" w:pos="318"/>
              </w:tabs>
              <w:bidi/>
              <w:ind w:left="0" w:firstLine="23"/>
              <w:rPr>
                <w:szCs w:val="24"/>
              </w:rPr>
            </w:pPr>
            <w:r>
              <w:rPr>
                <w:rFonts w:hint="cs"/>
                <w:szCs w:val="24"/>
                <w:rtl/>
              </w:rPr>
              <w:t xml:space="preserve"> </w:t>
            </w:r>
            <w:r w:rsidR="005D5D75" w:rsidRPr="00FC7C48">
              <w:rPr>
                <w:szCs w:val="24"/>
                <w:rtl/>
              </w:rPr>
              <w:t xml:space="preserve">رقم </w:t>
            </w:r>
            <w:r w:rsidR="005D5D75" w:rsidRPr="00FC7C48">
              <w:rPr>
                <w:rFonts w:hint="eastAsia"/>
                <w:szCs w:val="24"/>
                <w:rtl/>
              </w:rPr>
              <w:t>ال</w:t>
            </w:r>
            <w:r w:rsidR="005D5D75" w:rsidRPr="00FC7C48">
              <w:rPr>
                <w:szCs w:val="24"/>
                <w:rtl/>
              </w:rPr>
              <w:t>تسجيل الوطني الخاص بالشركة المصنعة؛</w:t>
            </w:r>
          </w:p>
          <w:p w:rsidR="005D5D75" w:rsidRPr="006A31C6" w:rsidRDefault="005D5D75" w:rsidP="001808FA">
            <w:pPr>
              <w:pStyle w:val="ListParagraph"/>
              <w:tabs>
                <w:tab w:val="left" w:pos="-130"/>
              </w:tabs>
              <w:bidi/>
              <w:rPr>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rsidR="005D5D75" w:rsidRPr="00FC7C48" w:rsidRDefault="005D5D75" w:rsidP="00915D6D">
            <w:pPr>
              <w:jc w:val="both"/>
              <w:rPr>
                <w:sz w:val="24"/>
                <w:szCs w:val="24"/>
              </w:rPr>
            </w:pPr>
          </w:p>
        </w:tc>
      </w:tr>
      <w:tr w:rsidR="001808FA" w:rsidTr="001808FA">
        <w:tc>
          <w:tcPr>
            <w:tcW w:w="9971" w:type="dxa"/>
          </w:tcPr>
          <w:p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006A31C6">
              <w:rPr>
                <w:rFonts w:hint="cs"/>
                <w:color w:val="000000"/>
                <w:szCs w:val="24"/>
                <w:rtl/>
              </w:rPr>
              <w:t xml:space="preserve"> </w:t>
            </w:r>
            <w:r w:rsidRPr="001808FA">
              <w:rPr>
                <w:rFonts w:hint="eastAsia"/>
                <w:color w:val="000000"/>
                <w:szCs w:val="24"/>
                <w:rtl/>
              </w:rPr>
              <w:t>الخاصة</w:t>
            </w:r>
            <w:r w:rsidR="006A31C6">
              <w:rPr>
                <w:rFonts w:hint="cs"/>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rsidR="001808FA" w:rsidRPr="00FC7C48" w:rsidRDefault="001808FA" w:rsidP="00E46312">
            <w:pPr>
              <w:jc w:val="both"/>
              <w:rPr>
                <w:sz w:val="24"/>
                <w:szCs w:val="24"/>
              </w:rPr>
            </w:pPr>
          </w:p>
        </w:tc>
      </w:tr>
      <w:tr w:rsidR="001808FA" w:rsidTr="001808FA">
        <w:tc>
          <w:tcPr>
            <w:tcW w:w="9971" w:type="dxa"/>
          </w:tcPr>
          <w:p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rsidR="001808FA" w:rsidRPr="00FC7C48" w:rsidRDefault="001808FA" w:rsidP="00E46312">
            <w:pPr>
              <w:jc w:val="both"/>
              <w:rPr>
                <w:sz w:val="24"/>
                <w:szCs w:val="24"/>
              </w:rPr>
            </w:pPr>
          </w:p>
        </w:tc>
      </w:tr>
      <w:tr w:rsidR="001808FA" w:rsidTr="00FF491A">
        <w:trPr>
          <w:trHeight w:val="4535"/>
        </w:trPr>
        <w:tc>
          <w:tcPr>
            <w:tcW w:w="9971" w:type="dxa"/>
          </w:tcPr>
          <w:p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rsidR="001808FA" w:rsidRPr="006F42FC" w:rsidRDefault="001808FA" w:rsidP="009D1F23">
            <w:pPr>
              <w:pStyle w:val="ListParagraph"/>
              <w:numPr>
                <w:ilvl w:val="0"/>
                <w:numId w:val="112"/>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rsidR="001808FA" w:rsidRPr="006F42FC" w:rsidRDefault="001808FA" w:rsidP="001808FA">
            <w:pPr>
              <w:numPr>
                <w:ilvl w:val="0"/>
                <w:numId w:val="112"/>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006A31C6">
              <w:rPr>
                <w:rFonts w:hint="cs"/>
                <w:color w:val="000000"/>
                <w:szCs w:val="24"/>
                <w:rtl/>
              </w:rPr>
              <w:t xml:space="preserve">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rsidR="001808FA" w:rsidRPr="00FC7C48" w:rsidRDefault="001808FA" w:rsidP="00E46312">
            <w:pPr>
              <w:jc w:val="both"/>
              <w:rPr>
                <w:sz w:val="24"/>
                <w:szCs w:val="24"/>
              </w:rPr>
            </w:pPr>
          </w:p>
        </w:tc>
      </w:tr>
      <w:tr w:rsidR="009D1F23" w:rsidTr="009D1F23">
        <w:trPr>
          <w:trHeight w:val="2440"/>
        </w:trPr>
        <w:tc>
          <w:tcPr>
            <w:tcW w:w="9971" w:type="dxa"/>
          </w:tcPr>
          <w:p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006A31C6">
              <w:rPr>
                <w:rFonts w:hint="cs"/>
                <w:color w:val="000000"/>
                <w:szCs w:val="24"/>
                <w:rtl/>
              </w:rPr>
              <w:t xml:space="preserve"> </w:t>
            </w:r>
            <w:r w:rsidRPr="006F42FC">
              <w:rPr>
                <w:rFonts w:hint="eastAsia"/>
                <w:color w:val="000000"/>
                <w:szCs w:val="24"/>
                <w:rtl/>
              </w:rPr>
              <w:t>في</w:t>
            </w:r>
            <w:r w:rsidR="006A31C6">
              <w:rPr>
                <w:rFonts w:hint="cs"/>
                <w:color w:val="000000"/>
                <w:szCs w:val="24"/>
                <w:rtl/>
              </w:rPr>
              <w:t xml:space="preserve"> </w:t>
            </w:r>
            <w:r w:rsidRPr="006F42FC">
              <w:rPr>
                <w:rFonts w:hint="eastAsia"/>
                <w:color w:val="000000"/>
                <w:szCs w:val="24"/>
                <w:rtl/>
              </w:rPr>
              <w:t>وثائق</w:t>
            </w:r>
            <w:r w:rsidR="006A31C6">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006A31C6">
              <w:rPr>
                <w:rFonts w:hint="cs"/>
                <w:bCs/>
                <w:sz w:val="24"/>
                <w:szCs w:val="24"/>
                <w:rtl/>
                <w:lang w:bidi="ar-IQ"/>
              </w:rPr>
              <w:t xml:space="preserve"> </w:t>
            </w:r>
            <w:r w:rsidRPr="00FC7C48">
              <w:rPr>
                <w:rFonts w:hint="eastAsia"/>
                <w:bCs/>
                <w:sz w:val="24"/>
                <w:szCs w:val="24"/>
                <w:rtl/>
              </w:rPr>
              <w:t>جودة</w:t>
            </w:r>
            <w:r w:rsidR="006A31C6">
              <w:rPr>
                <w:rFonts w:hint="cs"/>
                <w:bCs/>
                <w:sz w:val="24"/>
                <w:szCs w:val="24"/>
                <w:rtl/>
              </w:rPr>
              <w:t xml:space="preserve"> </w:t>
            </w:r>
            <w:r w:rsidRPr="00FC7C48">
              <w:rPr>
                <w:rFonts w:hint="cs"/>
                <w:bCs/>
                <w:sz w:val="24"/>
                <w:szCs w:val="24"/>
                <w:rtl/>
              </w:rPr>
              <w:t>السلع</w:t>
            </w:r>
          </w:p>
        </w:tc>
      </w:tr>
      <w:tr w:rsidR="009D1F23" w:rsidTr="00FF491A">
        <w:trPr>
          <w:trHeight w:val="899"/>
        </w:trPr>
        <w:tc>
          <w:tcPr>
            <w:tcW w:w="9971" w:type="dxa"/>
          </w:tcPr>
          <w:p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005A77C4">
              <w:rPr>
                <w:rFonts w:hint="cs"/>
                <w:color w:val="000000"/>
                <w:szCs w:val="24"/>
                <w:rtl/>
              </w:rPr>
              <w:t xml:space="preserve"> </w:t>
            </w:r>
            <w:r w:rsidRPr="006F42FC">
              <w:rPr>
                <w:rFonts w:hint="eastAsia"/>
                <w:color w:val="000000"/>
                <w:szCs w:val="24"/>
                <w:rtl/>
              </w:rPr>
              <w:t>على</w:t>
            </w:r>
            <w:r w:rsidR="005A77C4">
              <w:rPr>
                <w:rFonts w:hint="cs"/>
                <w:color w:val="000000"/>
                <w:szCs w:val="24"/>
                <w:rtl/>
              </w:rPr>
              <w:t xml:space="preserve"> </w:t>
            </w:r>
            <w:r w:rsidRPr="006F42FC">
              <w:rPr>
                <w:rFonts w:hint="eastAsia"/>
                <w:color w:val="000000"/>
                <w:szCs w:val="24"/>
                <w:rtl/>
              </w:rPr>
              <w:t>المجهز</w:t>
            </w:r>
            <w:r w:rsidR="005A77C4">
              <w:rPr>
                <w:rFonts w:hint="cs"/>
                <w:color w:val="000000"/>
                <w:szCs w:val="24"/>
                <w:rtl/>
              </w:rPr>
              <w:t xml:space="preserve"> </w:t>
            </w:r>
            <w:r w:rsidRPr="006F42FC">
              <w:rPr>
                <w:rFonts w:hint="eastAsia"/>
                <w:color w:val="000000"/>
                <w:szCs w:val="24"/>
                <w:rtl/>
              </w:rPr>
              <w:t>أن</w:t>
            </w:r>
            <w:r w:rsidR="005A77C4">
              <w:rPr>
                <w:rFonts w:hint="cs"/>
                <w:color w:val="000000"/>
                <w:szCs w:val="24"/>
                <w:rtl/>
              </w:rPr>
              <w:t xml:space="preserve"> </w:t>
            </w:r>
            <w:r w:rsidRPr="006F42FC">
              <w:rPr>
                <w:rFonts w:hint="eastAsia"/>
                <w:color w:val="000000"/>
                <w:szCs w:val="24"/>
                <w:rtl/>
              </w:rPr>
              <w:t>يقدم</w:t>
            </w:r>
            <w:r w:rsidR="005A77C4">
              <w:rPr>
                <w:rFonts w:hint="cs"/>
                <w:color w:val="000000"/>
                <w:szCs w:val="24"/>
                <w:rtl/>
              </w:rPr>
              <w:t xml:space="preserve"> </w:t>
            </w:r>
            <w:r w:rsidRPr="006F42FC">
              <w:rPr>
                <w:rFonts w:hint="eastAsia"/>
                <w:color w:val="000000"/>
                <w:szCs w:val="24"/>
                <w:rtl/>
              </w:rPr>
              <w:t>المستندات</w:t>
            </w:r>
            <w:r w:rsidR="005A77C4">
              <w:rPr>
                <w:rFonts w:hint="cs"/>
                <w:color w:val="000000"/>
                <w:szCs w:val="24"/>
                <w:rtl/>
              </w:rPr>
              <w:t xml:space="preserve"> </w:t>
            </w:r>
            <w:r w:rsidRPr="006F42FC">
              <w:rPr>
                <w:rFonts w:hint="eastAsia"/>
                <w:color w:val="000000"/>
                <w:szCs w:val="24"/>
                <w:rtl/>
              </w:rPr>
              <w:t>التالية</w:t>
            </w:r>
            <w:r w:rsidR="005A77C4">
              <w:rPr>
                <w:rFonts w:hint="cs"/>
                <w:color w:val="000000"/>
                <w:szCs w:val="24"/>
                <w:rtl/>
              </w:rPr>
              <w:t xml:space="preserve"> </w:t>
            </w:r>
            <w:r w:rsidRPr="006F42FC">
              <w:rPr>
                <w:rFonts w:hint="eastAsia"/>
                <w:color w:val="000000"/>
                <w:szCs w:val="24"/>
                <w:rtl/>
              </w:rPr>
              <w:t>إلى</w:t>
            </w:r>
            <w:r w:rsidR="005A77C4">
              <w:rPr>
                <w:rFonts w:hint="cs"/>
                <w:color w:val="000000"/>
                <w:szCs w:val="24"/>
                <w:rtl/>
              </w:rPr>
              <w:t xml:space="preserve"> </w:t>
            </w:r>
            <w:r w:rsidRPr="006F42FC">
              <w:rPr>
                <w:rFonts w:hint="eastAsia"/>
                <w:color w:val="000000"/>
                <w:szCs w:val="24"/>
                <w:rtl/>
              </w:rPr>
              <w:t>جهة</w:t>
            </w:r>
            <w:r w:rsidR="005A77C4">
              <w:rPr>
                <w:rFonts w:hint="cs"/>
                <w:color w:val="000000"/>
                <w:szCs w:val="24"/>
                <w:rtl/>
              </w:rPr>
              <w:t xml:space="preserve"> </w:t>
            </w:r>
            <w:r w:rsidRPr="006F42FC">
              <w:rPr>
                <w:rFonts w:hint="eastAsia"/>
                <w:color w:val="000000"/>
                <w:szCs w:val="24"/>
                <w:rtl/>
              </w:rPr>
              <w:t>التعاقد مع</w:t>
            </w:r>
            <w:r w:rsidR="005A77C4">
              <w:rPr>
                <w:rFonts w:hint="cs"/>
                <w:color w:val="000000"/>
                <w:szCs w:val="24"/>
                <w:rtl/>
              </w:rPr>
              <w:t xml:space="preserve"> </w:t>
            </w:r>
            <w:r w:rsidRPr="006F42FC">
              <w:rPr>
                <w:rFonts w:hint="eastAsia"/>
                <w:color w:val="000000"/>
                <w:szCs w:val="24"/>
                <w:rtl/>
              </w:rPr>
              <w:t>كل</w:t>
            </w:r>
            <w:r w:rsidR="005A77C4">
              <w:rPr>
                <w:rFonts w:hint="cs"/>
                <w:color w:val="000000"/>
                <w:szCs w:val="24"/>
                <w:rtl/>
              </w:rPr>
              <w:t xml:space="preserve"> </w:t>
            </w:r>
            <w:r w:rsidRPr="006F42FC">
              <w:rPr>
                <w:rFonts w:hint="eastAsia"/>
                <w:color w:val="000000"/>
                <w:szCs w:val="24"/>
                <w:rtl/>
              </w:rPr>
              <w:t>شحنة</w:t>
            </w:r>
            <w:r w:rsidRPr="006F42FC">
              <w:rPr>
                <w:color w:val="000000"/>
                <w:szCs w:val="24"/>
                <w:rtl/>
              </w:rPr>
              <w:t xml:space="preserve"> ؛</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rsidR="009D1F23" w:rsidRPr="006F42FC" w:rsidRDefault="009D1F23" w:rsidP="009D1F23">
            <w:pPr>
              <w:pStyle w:val="ListParagraph"/>
              <w:numPr>
                <w:ilvl w:val="0"/>
                <w:numId w:val="114"/>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rsidR="009D1F23" w:rsidRPr="009D1F23" w:rsidRDefault="009D1F23" w:rsidP="009D1F23">
            <w:pPr>
              <w:bidi/>
              <w:jc w:val="both"/>
              <w:rPr>
                <w:sz w:val="24"/>
                <w:szCs w:val="24"/>
                <w:rtl/>
                <w:lang w:bidi="ar-IQ"/>
              </w:rPr>
            </w:pPr>
          </w:p>
        </w:tc>
        <w:tc>
          <w:tcPr>
            <w:tcW w:w="2454" w:type="dxa"/>
            <w:vMerge/>
          </w:tcPr>
          <w:p w:rsidR="009D1F23" w:rsidRPr="00FC7C48" w:rsidRDefault="009D1F23" w:rsidP="00E46312">
            <w:pPr>
              <w:jc w:val="both"/>
              <w:rPr>
                <w:sz w:val="24"/>
                <w:szCs w:val="24"/>
              </w:rPr>
            </w:pPr>
          </w:p>
        </w:tc>
      </w:tr>
      <w:tr w:rsidR="009D1F23" w:rsidTr="00FF491A">
        <w:trPr>
          <w:trHeight w:val="323"/>
        </w:trPr>
        <w:tc>
          <w:tcPr>
            <w:tcW w:w="9971" w:type="dxa"/>
            <w:tcBorders>
              <w:bottom w:val="single" w:sz="4" w:space="0" w:color="auto"/>
            </w:tcBorders>
          </w:tcPr>
          <w:p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rsidR="009D1F23" w:rsidRPr="006F42FC" w:rsidRDefault="009D1F23" w:rsidP="009D1F23">
            <w:pPr>
              <w:pStyle w:val="ListParagraph"/>
              <w:numPr>
                <w:ilvl w:val="0"/>
                <w:numId w:val="115"/>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rsidR="009D1F23" w:rsidRPr="00FC7C48" w:rsidRDefault="009D1F23" w:rsidP="00E46312">
            <w:pPr>
              <w:jc w:val="both"/>
              <w:rPr>
                <w:sz w:val="24"/>
                <w:szCs w:val="24"/>
              </w:rPr>
            </w:pPr>
          </w:p>
        </w:tc>
      </w:tr>
    </w:tbl>
    <w:p w:rsidR="00A02729" w:rsidRDefault="00A02729"/>
    <w:tbl>
      <w:tblPr>
        <w:tblStyle w:val="TableGrid"/>
        <w:tblW w:w="0" w:type="auto"/>
        <w:tblInd w:w="-318" w:type="dxa"/>
        <w:tblLook w:val="04A0" w:firstRow="1" w:lastRow="0" w:firstColumn="1" w:lastColumn="0" w:noHBand="0" w:noVBand="1"/>
      </w:tblPr>
      <w:tblGrid>
        <w:gridCol w:w="12333"/>
      </w:tblGrid>
      <w:tr w:rsidR="005D5D75" w:rsidTr="009D1F23">
        <w:tc>
          <w:tcPr>
            <w:tcW w:w="12333" w:type="dxa"/>
            <w:shd w:val="clear" w:color="auto" w:fill="D9D9D9" w:themeFill="background1" w:themeFillShade="D9"/>
          </w:tcPr>
          <w:p w:rsidR="005D5D75" w:rsidRPr="004300EA" w:rsidRDefault="005D5D75" w:rsidP="00DC1578">
            <w:pPr>
              <w:keepNext/>
              <w:keepLines/>
              <w:bidi/>
              <w:spacing w:before="480"/>
              <w:jc w:val="center"/>
              <w:outlineLvl w:val="0"/>
              <w:rPr>
                <w:rFonts w:ascii="Cambria" w:hAnsi="Cambria"/>
                <w:b/>
                <w:bCs/>
                <w:color w:val="365F91"/>
                <w:sz w:val="28"/>
                <w:szCs w:val="28"/>
              </w:rPr>
            </w:pPr>
            <w:bookmarkStart w:id="33" w:name="_Toc334907026"/>
            <w:r w:rsidRPr="004300EA">
              <w:rPr>
                <w:rFonts w:ascii="Cambria" w:hAnsi="Cambria" w:hint="cs"/>
                <w:b/>
                <w:bCs/>
                <w:sz w:val="28"/>
                <w:szCs w:val="28"/>
                <w:rtl/>
              </w:rPr>
              <w:t>القسم السابع. الشروط العامة للعقد</w:t>
            </w:r>
            <w:bookmarkEnd w:id="33"/>
          </w:p>
          <w:p w:rsidR="005D5D75" w:rsidRDefault="005D5D75"/>
        </w:tc>
      </w:tr>
      <w:tr w:rsidR="005D5D75" w:rsidTr="009D1F23">
        <w:tc>
          <w:tcPr>
            <w:tcW w:w="12333" w:type="dxa"/>
          </w:tcPr>
          <w:p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4" w:name="_Toc334907027"/>
            <w:r w:rsidRPr="004300EA">
              <w:rPr>
                <w:rFonts w:ascii="Arial Narrow" w:eastAsia="Calibri" w:hAnsi="Arial Narrow" w:cs="Arial" w:hint="cs"/>
                <w:b/>
                <w:bCs/>
                <w:szCs w:val="24"/>
                <w:rtl/>
              </w:rPr>
              <w:t>ملاحظات حول الشروط العامة للعقد</w:t>
            </w:r>
            <w:bookmarkEnd w:id="34"/>
          </w:p>
          <w:p w:rsidR="005D5D75" w:rsidRDefault="005D5D75"/>
        </w:tc>
      </w:tr>
      <w:tr w:rsidR="005D5D75" w:rsidTr="009D1F23">
        <w:tc>
          <w:tcPr>
            <w:tcW w:w="12333" w:type="dxa"/>
          </w:tcPr>
          <w:p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005A77C4">
              <w:rPr>
                <w:rFonts w:hint="cs"/>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005A77C4">
              <w:rPr>
                <w:rFonts w:hint="cs"/>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005A77C4">
              <w:rPr>
                <w:rFonts w:hint="cs"/>
                <w:szCs w:val="24"/>
                <w:rtl/>
                <w:lang w:bidi="ar-LB"/>
              </w:rPr>
              <w:t xml:space="preserve"> </w:t>
            </w:r>
            <w:r w:rsidRPr="004300EA">
              <w:rPr>
                <w:szCs w:val="24"/>
                <w:rtl/>
                <w:lang w:bidi="ar-LB"/>
              </w:rPr>
              <w:t>طرفي العقد.</w:t>
            </w:r>
          </w:p>
          <w:p w:rsidR="005D5D75" w:rsidRDefault="005D5D75"/>
        </w:tc>
      </w:tr>
      <w:tr w:rsidR="005D5D75" w:rsidTr="009D1F23">
        <w:tc>
          <w:tcPr>
            <w:tcW w:w="12333" w:type="dxa"/>
          </w:tcPr>
          <w:p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005A77C4">
              <w:rPr>
                <w:rFonts w:hint="cs"/>
                <w:szCs w:val="24"/>
                <w:rtl/>
              </w:rPr>
              <w:t xml:space="preserve"> </w:t>
            </w:r>
            <w:r w:rsidRPr="004300EA">
              <w:rPr>
                <w:rFonts w:hint="eastAsia"/>
                <w:szCs w:val="24"/>
                <w:rtl/>
              </w:rPr>
              <w:t>المحافظة</w:t>
            </w:r>
            <w:r w:rsidR="005A77C4">
              <w:rPr>
                <w:rFonts w:hint="cs"/>
                <w:szCs w:val="24"/>
                <w:rtl/>
              </w:rPr>
              <w:t xml:space="preserve"> </w:t>
            </w:r>
            <w:r w:rsidRPr="004300EA">
              <w:rPr>
                <w:rFonts w:hint="eastAsia"/>
                <w:szCs w:val="24"/>
                <w:rtl/>
              </w:rPr>
              <w:t>على</w:t>
            </w:r>
            <w:r w:rsidR="005A77C4">
              <w:rPr>
                <w:rFonts w:hint="cs"/>
                <w:szCs w:val="24"/>
                <w:rtl/>
              </w:rPr>
              <w:t xml:space="preserve"> </w:t>
            </w:r>
            <w:r w:rsidRPr="004300EA">
              <w:rPr>
                <w:rFonts w:hint="eastAsia"/>
                <w:szCs w:val="24"/>
                <w:rtl/>
              </w:rPr>
              <w:t>الشروط</w:t>
            </w:r>
            <w:r w:rsidR="005A77C4">
              <w:rPr>
                <w:rFonts w:hint="cs"/>
                <w:szCs w:val="24"/>
                <w:rtl/>
              </w:rPr>
              <w:t xml:space="preserve"> </w:t>
            </w:r>
            <w:r w:rsidRPr="004300EA">
              <w:rPr>
                <w:rFonts w:hint="eastAsia"/>
                <w:szCs w:val="24"/>
                <w:rtl/>
              </w:rPr>
              <w:t>العامة</w:t>
            </w:r>
            <w:r w:rsidR="005A77C4">
              <w:rPr>
                <w:rFonts w:hint="cs"/>
                <w:szCs w:val="24"/>
                <w:rtl/>
              </w:rPr>
              <w:t xml:space="preserve"> </w:t>
            </w:r>
            <w:r w:rsidRPr="004300EA">
              <w:rPr>
                <w:rFonts w:hint="eastAsia"/>
                <w:szCs w:val="24"/>
                <w:rtl/>
              </w:rPr>
              <w:t>للعقد</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دون</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تغييرأوتعديل</w:t>
            </w:r>
            <w:r w:rsidRPr="004300EA">
              <w:rPr>
                <w:szCs w:val="24"/>
                <w:rtl/>
              </w:rPr>
              <w:t xml:space="preserve">. </w:t>
            </w:r>
            <w:r w:rsidRPr="004300EA">
              <w:rPr>
                <w:rFonts w:hint="eastAsia"/>
                <w:szCs w:val="24"/>
                <w:rtl/>
              </w:rPr>
              <w:t>ويتم</w:t>
            </w:r>
            <w:r w:rsidR="005A77C4">
              <w:rPr>
                <w:rFonts w:hint="cs"/>
                <w:szCs w:val="24"/>
                <w:rtl/>
              </w:rPr>
              <w:t xml:space="preserve"> </w:t>
            </w:r>
            <w:r w:rsidRPr="004300EA">
              <w:rPr>
                <w:rFonts w:hint="eastAsia"/>
                <w:szCs w:val="24"/>
                <w:rtl/>
              </w:rPr>
              <w:t>إدراج</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قبل</w:t>
            </w:r>
            <w:r w:rsidR="005A77C4">
              <w:rPr>
                <w:rFonts w:hint="cs"/>
                <w:szCs w:val="24"/>
                <w:rtl/>
              </w:rPr>
              <w:t xml:space="preserve"> </w:t>
            </w:r>
            <w:r w:rsidRPr="004300EA">
              <w:rPr>
                <w:rFonts w:hint="eastAsia"/>
                <w:szCs w:val="24"/>
                <w:rtl/>
              </w:rPr>
              <w:t>جهة</w:t>
            </w:r>
            <w:r w:rsidR="005A77C4">
              <w:rPr>
                <w:rFonts w:hint="cs"/>
                <w:szCs w:val="24"/>
                <w:rtl/>
              </w:rPr>
              <w:t xml:space="preserve"> </w:t>
            </w:r>
            <w:r w:rsidRPr="004300EA">
              <w:rPr>
                <w:rFonts w:hint="eastAsia"/>
                <w:szCs w:val="24"/>
                <w:rtl/>
              </w:rPr>
              <w:t>التعاقد</w:t>
            </w:r>
            <w:r w:rsidR="005A77C4">
              <w:rPr>
                <w:rFonts w:hint="cs"/>
                <w:szCs w:val="24"/>
                <w:rtl/>
              </w:rPr>
              <w:t xml:space="preserve"> </w:t>
            </w:r>
            <w:r w:rsidRPr="004300EA">
              <w:rPr>
                <w:rFonts w:hint="eastAsia"/>
                <w:szCs w:val="24"/>
                <w:rtl/>
              </w:rPr>
              <w:t>فقط</w:t>
            </w:r>
            <w:r w:rsidRPr="004300EA">
              <w:rPr>
                <w:szCs w:val="24"/>
                <w:rtl/>
              </w:rPr>
              <w:t>.</w:t>
            </w:r>
          </w:p>
          <w:p w:rsidR="005D5D75" w:rsidRDefault="005D5D75"/>
        </w:tc>
      </w:tr>
    </w:tbl>
    <w:p w:rsidR="00A02729" w:rsidRDefault="00A02729"/>
    <w:p w:rsidR="00212EFA" w:rsidRDefault="00212EFA"/>
    <w:p w:rsidR="00212EFA" w:rsidRDefault="00212EFA"/>
    <w:p w:rsidR="004D3445" w:rsidRDefault="004D3445"/>
    <w:p w:rsidR="004D3445" w:rsidRDefault="004D3445"/>
    <w:p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rsidTr="00FF491A">
        <w:tc>
          <w:tcPr>
            <w:tcW w:w="12157" w:type="dxa"/>
            <w:gridSpan w:val="3"/>
            <w:shd w:val="clear" w:color="auto" w:fill="D9D9D9" w:themeFill="background1" w:themeFillShade="D9"/>
          </w:tcPr>
          <w:p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rsidTr="00FF491A">
        <w:tc>
          <w:tcPr>
            <w:tcW w:w="468" w:type="dxa"/>
          </w:tcPr>
          <w:p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rsidR="005D5D75" w:rsidRPr="00FF491A" w:rsidRDefault="005D5D75" w:rsidP="00485B85">
            <w:pPr>
              <w:bidi/>
              <w:rPr>
                <w:b/>
                <w:bCs/>
                <w:sz w:val="24"/>
                <w:szCs w:val="24"/>
              </w:rPr>
            </w:pPr>
            <w:r w:rsidRPr="00FF491A">
              <w:rPr>
                <w:rFonts w:hint="cs"/>
                <w:b/>
                <w:bCs/>
                <w:sz w:val="24"/>
                <w:szCs w:val="24"/>
                <w:rtl/>
              </w:rPr>
              <w:t>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rsidR="005D5D75" w:rsidRPr="00FF491A" w:rsidRDefault="005D5D75" w:rsidP="00485B85">
            <w:pPr>
              <w:bidi/>
              <w:rPr>
                <w:b/>
                <w:bCs/>
                <w:sz w:val="24"/>
                <w:szCs w:val="24"/>
              </w:rPr>
            </w:pPr>
            <w:r w:rsidRPr="00FF491A">
              <w:rPr>
                <w:rFonts w:hint="cs"/>
                <w:b/>
                <w:bCs/>
                <w:sz w:val="24"/>
                <w:szCs w:val="24"/>
                <w:rtl/>
              </w:rPr>
              <w:t>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rsidR="005D5D75" w:rsidRPr="00FF491A" w:rsidRDefault="005D5D75" w:rsidP="00485B85">
            <w:pPr>
              <w:bidi/>
              <w:rPr>
                <w:b/>
                <w:bCs/>
                <w:sz w:val="24"/>
                <w:szCs w:val="24"/>
              </w:rPr>
            </w:pPr>
            <w:r w:rsidRPr="00FF491A">
              <w:rPr>
                <w:rFonts w:hint="cs"/>
                <w:b/>
                <w:bCs/>
                <w:sz w:val="24"/>
                <w:szCs w:val="24"/>
                <w:rtl/>
              </w:rPr>
              <w:t>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استعمال</w:t>
            </w:r>
            <w:r w:rsidR="005A77C4">
              <w:rPr>
                <w:rFonts w:cs="Arial" w:hint="cs"/>
                <w:b/>
                <w:bCs/>
                <w:sz w:val="24"/>
                <w:szCs w:val="24"/>
                <w:rtl/>
              </w:rPr>
              <w:t xml:space="preserve"> </w:t>
            </w:r>
            <w:r w:rsidRPr="00FF491A">
              <w:rPr>
                <w:rFonts w:cs="Arial" w:hint="cs"/>
                <w:b/>
                <w:bCs/>
                <w:sz w:val="24"/>
                <w:szCs w:val="24"/>
                <w:rtl/>
              </w:rPr>
              <w:t>وثائق</w:t>
            </w:r>
            <w:r w:rsidR="005A77C4">
              <w:rPr>
                <w:rFonts w:cs="Arial" w:hint="cs"/>
                <w:b/>
                <w:bCs/>
                <w:sz w:val="24"/>
                <w:szCs w:val="24"/>
                <w:rtl/>
              </w:rPr>
              <w:t xml:space="preserve"> </w:t>
            </w:r>
            <w:r w:rsidRPr="00FF491A">
              <w:rPr>
                <w:rFonts w:cs="Arial" w:hint="cs"/>
                <w:b/>
                <w:bCs/>
                <w:sz w:val="24"/>
                <w:szCs w:val="24"/>
                <w:rtl/>
              </w:rPr>
              <w:t>ومعلومات</w:t>
            </w:r>
            <w:r w:rsidR="005A77C4">
              <w:rPr>
                <w:rFonts w:cs="Arial" w:hint="cs"/>
                <w:b/>
                <w:bCs/>
                <w:sz w:val="24"/>
                <w:szCs w:val="24"/>
                <w:rtl/>
              </w:rPr>
              <w:t xml:space="preserve"> </w:t>
            </w:r>
            <w:r w:rsidRPr="00FF491A">
              <w:rPr>
                <w:rFonts w:cs="Arial" w:hint="cs"/>
                <w:b/>
                <w:bCs/>
                <w:sz w:val="24"/>
                <w:szCs w:val="24"/>
                <w:rtl/>
              </w:rPr>
              <w:t>العقد؛المعاينة</w:t>
            </w:r>
            <w:r w:rsidR="005A77C4">
              <w:rPr>
                <w:rFonts w:cs="Arial" w:hint="cs"/>
                <w:b/>
                <w:bCs/>
                <w:sz w:val="24"/>
                <w:szCs w:val="24"/>
                <w:rtl/>
              </w:rPr>
              <w:t xml:space="preserve"> </w:t>
            </w:r>
            <w:r w:rsidRPr="00FF491A">
              <w:rPr>
                <w:rFonts w:cs="Arial" w:hint="cs"/>
                <w:b/>
                <w:bCs/>
                <w:sz w:val="24"/>
                <w:szCs w:val="24"/>
                <w:rtl/>
              </w:rPr>
              <w:t>والتدقيق</w:t>
            </w:r>
          </w:p>
        </w:tc>
        <w:tc>
          <w:tcPr>
            <w:tcW w:w="850" w:type="dxa"/>
          </w:tcPr>
          <w:p w:rsidR="005D5D75" w:rsidRPr="00FF491A" w:rsidRDefault="005D5D75" w:rsidP="00485B85">
            <w:pPr>
              <w:bidi/>
              <w:rPr>
                <w:b/>
                <w:bCs/>
                <w:sz w:val="24"/>
                <w:szCs w:val="24"/>
              </w:rPr>
            </w:pPr>
            <w:r w:rsidRPr="00FF491A">
              <w:rPr>
                <w:rFonts w:hint="cs"/>
                <w:b/>
                <w:bCs/>
                <w:sz w:val="24"/>
                <w:szCs w:val="24"/>
                <w:rtl/>
              </w:rPr>
              <w:t>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005A77C4">
              <w:rPr>
                <w:rFonts w:cs="Arial" w:hint="cs"/>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w:t>
            </w:r>
            <w:r w:rsidR="005A77C4">
              <w:rPr>
                <w:rFonts w:cs="Arial" w:hint="cs"/>
                <w:b/>
                <w:bCs/>
                <w:sz w:val="24"/>
                <w:szCs w:val="24"/>
                <w:rtl/>
              </w:rPr>
              <w:t xml:space="preserve"> </w:t>
            </w:r>
            <w:r w:rsidRPr="00FF491A">
              <w:rPr>
                <w:rFonts w:cs="Arial" w:hint="cs"/>
                <w:b/>
                <w:bCs/>
                <w:sz w:val="24"/>
                <w:szCs w:val="24"/>
                <w:rtl/>
              </w:rPr>
              <w:t>اًلأنظمة</w:t>
            </w:r>
            <w:r w:rsidR="005A77C4">
              <w:rPr>
                <w:rFonts w:cs="Arial" w:hint="cs"/>
                <w:b/>
                <w:bCs/>
                <w:sz w:val="24"/>
                <w:szCs w:val="24"/>
                <w:rtl/>
              </w:rPr>
              <w:t xml:space="preserve"> </w:t>
            </w:r>
            <w:r w:rsidRPr="00FF491A">
              <w:rPr>
                <w:rFonts w:cs="Arial" w:hint="cs"/>
                <w:b/>
                <w:bCs/>
                <w:sz w:val="24"/>
                <w:szCs w:val="24"/>
                <w:rtl/>
              </w:rPr>
              <w:t>الجمهورية</w:t>
            </w:r>
            <w:r w:rsidR="005A77C4">
              <w:rPr>
                <w:rFonts w:cs="Arial" w:hint="cs"/>
                <w:b/>
                <w:bCs/>
                <w:sz w:val="24"/>
                <w:szCs w:val="24"/>
                <w:rtl/>
              </w:rPr>
              <w:t xml:space="preserve"> </w:t>
            </w:r>
            <w:r w:rsidRPr="00FF491A">
              <w:rPr>
                <w:rFonts w:cs="Arial" w:hint="cs"/>
                <w:b/>
                <w:bCs/>
                <w:sz w:val="24"/>
                <w:szCs w:val="24"/>
                <w:rtl/>
              </w:rPr>
              <w:t>العراقية</w:t>
            </w:r>
          </w:p>
        </w:tc>
        <w:tc>
          <w:tcPr>
            <w:tcW w:w="850" w:type="dxa"/>
          </w:tcPr>
          <w:p w:rsidR="005D5D75" w:rsidRPr="00FF491A" w:rsidRDefault="005D5D75" w:rsidP="00485B85">
            <w:pPr>
              <w:bidi/>
              <w:rPr>
                <w:b/>
                <w:bCs/>
                <w:sz w:val="24"/>
                <w:szCs w:val="24"/>
              </w:rPr>
            </w:pPr>
            <w:r w:rsidRPr="00FF491A">
              <w:rPr>
                <w:rFonts w:hint="cs"/>
                <w:b/>
                <w:bCs/>
                <w:sz w:val="24"/>
                <w:szCs w:val="24"/>
                <w:rtl/>
              </w:rPr>
              <w:t>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حقوق</w:t>
            </w:r>
            <w:r w:rsidR="005A77C4">
              <w:rPr>
                <w:rFonts w:cs="Arial" w:hint="cs"/>
                <w:b/>
                <w:bCs/>
                <w:sz w:val="24"/>
                <w:szCs w:val="24"/>
                <w:rtl/>
              </w:rPr>
              <w:t xml:space="preserve"> </w:t>
            </w:r>
            <w:r w:rsidRPr="00FF491A">
              <w:rPr>
                <w:rFonts w:cs="Arial" w:hint="cs"/>
                <w:b/>
                <w:bCs/>
                <w:sz w:val="24"/>
                <w:szCs w:val="24"/>
                <w:rtl/>
              </w:rPr>
              <w:t>الملكية</w:t>
            </w:r>
            <w:r w:rsidR="005A77C4">
              <w:rPr>
                <w:rFonts w:cs="Arial" w:hint="cs"/>
                <w:b/>
                <w:bCs/>
                <w:sz w:val="24"/>
                <w:szCs w:val="24"/>
                <w:rtl/>
              </w:rPr>
              <w:t xml:space="preserve"> </w:t>
            </w:r>
            <w:r w:rsidRPr="00FF491A">
              <w:rPr>
                <w:rFonts w:cs="Arial" w:hint="cs"/>
                <w:b/>
                <w:bCs/>
                <w:sz w:val="24"/>
                <w:szCs w:val="24"/>
                <w:rtl/>
              </w:rPr>
              <w:t>الصناعية</w:t>
            </w:r>
            <w:r w:rsidR="005A77C4">
              <w:rPr>
                <w:rFonts w:cs="Arial" w:hint="cs"/>
                <w:b/>
                <w:bCs/>
                <w:sz w:val="24"/>
                <w:szCs w:val="24"/>
                <w:rtl/>
              </w:rPr>
              <w:t xml:space="preserve"> </w:t>
            </w:r>
            <w:r w:rsidRPr="00FF491A">
              <w:rPr>
                <w:rFonts w:cs="Arial" w:hint="cs"/>
                <w:b/>
                <w:bCs/>
                <w:sz w:val="24"/>
                <w:szCs w:val="24"/>
                <w:rtl/>
              </w:rPr>
              <w:t>أو</w:t>
            </w:r>
            <w:r w:rsidR="005A77C4">
              <w:rPr>
                <w:rFonts w:cs="Arial" w:hint="cs"/>
                <w:b/>
                <w:bCs/>
                <w:sz w:val="24"/>
                <w:szCs w:val="24"/>
                <w:rtl/>
              </w:rPr>
              <w:t xml:space="preserve"> </w:t>
            </w:r>
            <w:r w:rsidRPr="00FF491A">
              <w:rPr>
                <w:rFonts w:cs="Arial" w:hint="cs"/>
                <w:b/>
                <w:bCs/>
                <w:sz w:val="24"/>
                <w:szCs w:val="24"/>
                <w:rtl/>
              </w:rPr>
              <w:t>براءات</w:t>
            </w:r>
            <w:r w:rsidR="005A77C4">
              <w:rPr>
                <w:rFonts w:cs="Arial" w:hint="cs"/>
                <w:b/>
                <w:bCs/>
                <w:sz w:val="24"/>
                <w:szCs w:val="24"/>
                <w:rtl/>
              </w:rPr>
              <w:t xml:space="preserve"> </w:t>
            </w:r>
            <w:r w:rsidRPr="00FF491A">
              <w:rPr>
                <w:rFonts w:cs="Arial" w:hint="cs"/>
                <w:b/>
                <w:bCs/>
                <w:sz w:val="24"/>
                <w:szCs w:val="24"/>
                <w:rtl/>
              </w:rPr>
              <w:t>الاختراع</w:t>
            </w:r>
          </w:p>
        </w:tc>
        <w:tc>
          <w:tcPr>
            <w:tcW w:w="850" w:type="dxa"/>
          </w:tcPr>
          <w:p w:rsidR="005D5D75" w:rsidRPr="00FF491A" w:rsidRDefault="005D5D75" w:rsidP="00485B85">
            <w:pPr>
              <w:bidi/>
              <w:rPr>
                <w:b/>
                <w:bCs/>
                <w:sz w:val="24"/>
                <w:szCs w:val="24"/>
              </w:rPr>
            </w:pPr>
            <w:r w:rsidRPr="00FF491A">
              <w:rPr>
                <w:rFonts w:hint="cs"/>
                <w:b/>
                <w:bCs/>
                <w:sz w:val="24"/>
                <w:szCs w:val="24"/>
                <w:rtl/>
              </w:rPr>
              <w:t>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tl/>
                <w:lang w:bidi="ar-IQ"/>
              </w:rPr>
            </w:pPr>
            <w:r w:rsidRPr="00FF491A">
              <w:rPr>
                <w:rFonts w:cs="Arial" w:hint="cs"/>
                <w:b/>
                <w:bCs/>
                <w:sz w:val="24"/>
                <w:szCs w:val="24"/>
                <w:rtl/>
              </w:rPr>
              <w:t>ضمان</w:t>
            </w:r>
            <w:r w:rsidR="005A77C4">
              <w:rPr>
                <w:rFonts w:cs="Arial" w:hint="cs"/>
                <w:b/>
                <w:bCs/>
                <w:sz w:val="24"/>
                <w:szCs w:val="24"/>
                <w:rtl/>
              </w:rPr>
              <w:t xml:space="preserve"> </w:t>
            </w:r>
            <w:r w:rsidRPr="00FF491A">
              <w:rPr>
                <w:rFonts w:cs="Arial" w:hint="cs"/>
                <w:b/>
                <w:bCs/>
                <w:sz w:val="24"/>
                <w:szCs w:val="24"/>
                <w:rtl/>
              </w:rPr>
              <w:t>حسن</w:t>
            </w:r>
            <w:r w:rsidR="005A77C4">
              <w:rPr>
                <w:rFonts w:cs="Arial" w:hint="cs"/>
                <w:b/>
                <w:bCs/>
                <w:sz w:val="24"/>
                <w:szCs w:val="24"/>
                <w:rtl/>
              </w:rPr>
              <w:t xml:space="preserve"> </w:t>
            </w:r>
            <w:r w:rsidRPr="00FF491A">
              <w:rPr>
                <w:rFonts w:cs="Arial" w:hint="cs"/>
                <w:b/>
                <w:bCs/>
                <w:sz w:val="24"/>
                <w:szCs w:val="24"/>
                <w:rtl/>
              </w:rPr>
              <w:t>الأداء</w:t>
            </w:r>
          </w:p>
        </w:tc>
        <w:tc>
          <w:tcPr>
            <w:tcW w:w="850" w:type="dxa"/>
          </w:tcPr>
          <w:p w:rsidR="005D5D75" w:rsidRPr="00FF491A" w:rsidRDefault="005D5D75" w:rsidP="00485B85">
            <w:pPr>
              <w:bidi/>
              <w:rPr>
                <w:b/>
                <w:bCs/>
                <w:sz w:val="24"/>
                <w:szCs w:val="24"/>
              </w:rPr>
            </w:pPr>
            <w:r w:rsidRPr="00FF491A">
              <w:rPr>
                <w:rFonts w:hint="cs"/>
                <w:b/>
                <w:bCs/>
                <w:sz w:val="24"/>
                <w:szCs w:val="24"/>
                <w:rtl/>
              </w:rPr>
              <w:t>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المعاينة</w:t>
            </w:r>
            <w:r w:rsidR="005A77C4">
              <w:rPr>
                <w:rFonts w:cs="Arial" w:hint="cs"/>
                <w:b/>
                <w:bCs/>
                <w:sz w:val="24"/>
                <w:szCs w:val="24"/>
                <w:rtl/>
              </w:rPr>
              <w:t xml:space="preserve"> </w:t>
            </w:r>
            <w:r w:rsidRPr="00FF491A">
              <w:rPr>
                <w:rFonts w:cs="Arial" w:hint="cs"/>
                <w:b/>
                <w:bCs/>
                <w:sz w:val="24"/>
                <w:szCs w:val="24"/>
                <w:rtl/>
              </w:rPr>
              <w:t>والإختبارات</w:t>
            </w:r>
          </w:p>
        </w:tc>
        <w:tc>
          <w:tcPr>
            <w:tcW w:w="850" w:type="dxa"/>
          </w:tcPr>
          <w:p w:rsidR="005D5D75" w:rsidRPr="00FF491A" w:rsidRDefault="005D5D75" w:rsidP="00485B85">
            <w:pPr>
              <w:bidi/>
              <w:rPr>
                <w:b/>
                <w:bCs/>
                <w:sz w:val="24"/>
                <w:szCs w:val="24"/>
              </w:rPr>
            </w:pPr>
            <w:r w:rsidRPr="00FF491A">
              <w:rPr>
                <w:rFonts w:hint="cs"/>
                <w:b/>
                <w:bCs/>
                <w:sz w:val="24"/>
                <w:szCs w:val="24"/>
                <w:rtl/>
              </w:rPr>
              <w:t>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77</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التعبئة</w:t>
            </w:r>
            <w:r w:rsidR="005A77C4">
              <w:rPr>
                <w:rFonts w:cs="Arial" w:hint="cs"/>
                <w:b/>
                <w:bCs/>
                <w:sz w:val="24"/>
                <w:szCs w:val="24"/>
                <w:rtl/>
              </w:rPr>
              <w:t xml:space="preserve"> </w:t>
            </w:r>
            <w:r w:rsidRPr="00FF491A">
              <w:rPr>
                <w:rFonts w:cs="Arial" w:hint="cs"/>
                <w:b/>
                <w:bCs/>
                <w:sz w:val="24"/>
                <w:szCs w:val="24"/>
                <w:rtl/>
              </w:rPr>
              <w:t>والتوضيب</w:t>
            </w:r>
          </w:p>
        </w:tc>
        <w:tc>
          <w:tcPr>
            <w:tcW w:w="850" w:type="dxa"/>
          </w:tcPr>
          <w:p w:rsidR="005D5D75" w:rsidRPr="00FF491A" w:rsidRDefault="005D5D75" w:rsidP="00485B85">
            <w:pPr>
              <w:bidi/>
              <w:rPr>
                <w:b/>
                <w:bCs/>
                <w:sz w:val="24"/>
                <w:szCs w:val="24"/>
              </w:rPr>
            </w:pPr>
            <w:r w:rsidRPr="00FF491A">
              <w:rPr>
                <w:rFonts w:hint="cs"/>
                <w:b/>
                <w:bCs/>
                <w:sz w:val="24"/>
                <w:szCs w:val="24"/>
                <w:rtl/>
              </w:rPr>
              <w:t>10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78</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التسليم</w:t>
            </w:r>
            <w:r w:rsidR="005A77C4">
              <w:rPr>
                <w:rFonts w:cs="Arial" w:hint="cs"/>
                <w:b/>
                <w:bCs/>
                <w:sz w:val="24"/>
                <w:szCs w:val="24"/>
                <w:rtl/>
              </w:rPr>
              <w:t xml:space="preserve"> </w:t>
            </w:r>
            <w:r w:rsidRPr="00FF491A">
              <w:rPr>
                <w:rFonts w:cs="Arial" w:hint="cs"/>
                <w:b/>
                <w:bCs/>
                <w:sz w:val="24"/>
                <w:szCs w:val="24"/>
                <w:rtl/>
              </w:rPr>
              <w:t>والمستندات</w:t>
            </w:r>
          </w:p>
        </w:tc>
        <w:tc>
          <w:tcPr>
            <w:tcW w:w="850" w:type="dxa"/>
          </w:tcPr>
          <w:p w:rsidR="005D5D75" w:rsidRPr="00FF491A" w:rsidRDefault="005D5D75" w:rsidP="00485B85">
            <w:pPr>
              <w:bidi/>
              <w:rPr>
                <w:b/>
                <w:bCs/>
                <w:sz w:val="24"/>
                <w:szCs w:val="24"/>
              </w:rPr>
            </w:pPr>
            <w:r w:rsidRPr="00FF491A">
              <w:rPr>
                <w:rFonts w:hint="cs"/>
                <w:b/>
                <w:bCs/>
                <w:sz w:val="24"/>
                <w:szCs w:val="24"/>
                <w:rtl/>
              </w:rPr>
              <w:t>11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rsidR="005D5D75" w:rsidRPr="00FF491A" w:rsidRDefault="005D5D75" w:rsidP="00485B85">
            <w:pPr>
              <w:bidi/>
              <w:rPr>
                <w:b/>
                <w:bCs/>
                <w:sz w:val="24"/>
                <w:szCs w:val="24"/>
              </w:rPr>
            </w:pPr>
            <w:r w:rsidRPr="00FF491A">
              <w:rPr>
                <w:rFonts w:hint="cs"/>
                <w:b/>
                <w:bCs/>
                <w:sz w:val="24"/>
                <w:szCs w:val="24"/>
                <w:rtl/>
              </w:rPr>
              <w:t>12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rsidR="005D5D75" w:rsidRPr="00FF491A" w:rsidRDefault="005D5D75" w:rsidP="00485B85">
            <w:pPr>
              <w:bidi/>
              <w:rPr>
                <w:b/>
                <w:bCs/>
                <w:sz w:val="24"/>
                <w:szCs w:val="24"/>
              </w:rPr>
            </w:pPr>
            <w:r w:rsidRPr="00FF491A">
              <w:rPr>
                <w:rFonts w:hint="cs"/>
                <w:b/>
                <w:bCs/>
                <w:sz w:val="24"/>
                <w:szCs w:val="24"/>
                <w:rtl/>
              </w:rPr>
              <w:t>13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rsidR="005D5D75" w:rsidRPr="00FF491A" w:rsidRDefault="005D5D75" w:rsidP="00485B85">
            <w:pPr>
              <w:bidi/>
              <w:rPr>
                <w:b/>
                <w:bCs/>
                <w:sz w:val="24"/>
                <w:szCs w:val="24"/>
              </w:rPr>
            </w:pPr>
            <w:r w:rsidRPr="00FF491A">
              <w:rPr>
                <w:rFonts w:hint="cs"/>
                <w:b/>
                <w:bCs/>
                <w:sz w:val="24"/>
                <w:szCs w:val="24"/>
                <w:rtl/>
              </w:rPr>
              <w:t>14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rsidR="005D5D75" w:rsidRPr="00FF491A" w:rsidRDefault="005D5D75" w:rsidP="00485B85">
            <w:pPr>
              <w:bidi/>
              <w:rPr>
                <w:b/>
                <w:bCs/>
                <w:sz w:val="24"/>
                <w:szCs w:val="24"/>
              </w:rPr>
            </w:pPr>
            <w:r w:rsidRPr="00FF491A">
              <w:rPr>
                <w:rFonts w:hint="cs"/>
                <w:b/>
                <w:bCs/>
                <w:sz w:val="24"/>
                <w:szCs w:val="24"/>
                <w:rtl/>
              </w:rPr>
              <w:t>15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rsidR="005D5D75" w:rsidRPr="00FF491A" w:rsidRDefault="005D5D75" w:rsidP="00485B85">
            <w:pPr>
              <w:bidi/>
              <w:rPr>
                <w:b/>
                <w:bCs/>
                <w:sz w:val="24"/>
                <w:szCs w:val="24"/>
              </w:rPr>
            </w:pPr>
            <w:r w:rsidRPr="00FF491A">
              <w:rPr>
                <w:rFonts w:hint="cs"/>
                <w:b/>
                <w:bCs/>
                <w:sz w:val="24"/>
                <w:szCs w:val="24"/>
                <w:rtl/>
              </w:rPr>
              <w:t>16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تعديل</w:t>
            </w:r>
            <w:r w:rsidR="005A77C4">
              <w:rPr>
                <w:rFonts w:cs="Arial" w:hint="cs"/>
                <w:b/>
                <w:bCs/>
                <w:sz w:val="24"/>
                <w:szCs w:val="24"/>
                <w:rtl/>
              </w:rPr>
              <w:t xml:space="preserve"> </w:t>
            </w:r>
            <w:r w:rsidRPr="00FF491A">
              <w:rPr>
                <w:rFonts w:cs="Arial" w:hint="cs"/>
                <w:b/>
                <w:bCs/>
                <w:sz w:val="24"/>
                <w:szCs w:val="24"/>
                <w:rtl/>
              </w:rPr>
              <w:t>العقد</w:t>
            </w:r>
          </w:p>
        </w:tc>
        <w:tc>
          <w:tcPr>
            <w:tcW w:w="850" w:type="dxa"/>
          </w:tcPr>
          <w:p w:rsidR="005D5D75" w:rsidRPr="00FF491A" w:rsidRDefault="005D5D75" w:rsidP="00485B85">
            <w:pPr>
              <w:bidi/>
              <w:rPr>
                <w:b/>
                <w:bCs/>
                <w:sz w:val="24"/>
                <w:szCs w:val="24"/>
              </w:rPr>
            </w:pPr>
            <w:r w:rsidRPr="00FF491A">
              <w:rPr>
                <w:rFonts w:hint="cs"/>
                <w:b/>
                <w:bCs/>
                <w:sz w:val="24"/>
                <w:szCs w:val="24"/>
                <w:rtl/>
              </w:rPr>
              <w:t>17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rsidR="005D5D75" w:rsidRPr="00FF491A" w:rsidRDefault="005D5D75" w:rsidP="00485B85">
            <w:pPr>
              <w:bidi/>
              <w:rPr>
                <w:b/>
                <w:bCs/>
                <w:sz w:val="24"/>
                <w:szCs w:val="24"/>
              </w:rPr>
            </w:pPr>
            <w:r w:rsidRPr="00FF491A">
              <w:rPr>
                <w:rFonts w:hint="cs"/>
                <w:b/>
                <w:bCs/>
                <w:sz w:val="24"/>
                <w:szCs w:val="24"/>
                <w:rtl/>
              </w:rPr>
              <w:t>18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تأخيرالمجهّزفي</w:t>
            </w:r>
            <w:r w:rsidR="005A77C4">
              <w:rPr>
                <w:rFonts w:cs="Arial" w:hint="cs"/>
                <w:b/>
                <w:bCs/>
                <w:sz w:val="24"/>
                <w:szCs w:val="24"/>
                <w:rtl/>
              </w:rPr>
              <w:t xml:space="preserve"> </w:t>
            </w:r>
            <w:r w:rsidRPr="00FF491A">
              <w:rPr>
                <w:rFonts w:cs="Arial" w:hint="cs"/>
                <w:b/>
                <w:bCs/>
                <w:sz w:val="24"/>
                <w:szCs w:val="24"/>
                <w:rtl/>
              </w:rPr>
              <w:t>التنفيذ</w:t>
            </w:r>
          </w:p>
        </w:tc>
        <w:tc>
          <w:tcPr>
            <w:tcW w:w="850" w:type="dxa"/>
          </w:tcPr>
          <w:p w:rsidR="005D5D75" w:rsidRPr="00FF491A" w:rsidRDefault="005D5D75" w:rsidP="00485B85">
            <w:pPr>
              <w:bidi/>
              <w:rPr>
                <w:b/>
                <w:bCs/>
                <w:sz w:val="24"/>
                <w:szCs w:val="24"/>
              </w:rPr>
            </w:pPr>
            <w:r w:rsidRPr="00FF491A">
              <w:rPr>
                <w:rFonts w:hint="cs"/>
                <w:b/>
                <w:bCs/>
                <w:sz w:val="24"/>
                <w:szCs w:val="24"/>
                <w:rtl/>
              </w:rPr>
              <w:t>19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الغرامات</w:t>
            </w:r>
            <w:r w:rsidR="005A77C4">
              <w:rPr>
                <w:rFonts w:cs="Arial" w:hint="cs"/>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005A77C4">
              <w:rPr>
                <w:rFonts w:cs="Arial" w:hint="cs"/>
                <w:b/>
                <w:bCs/>
                <w:sz w:val="24"/>
                <w:szCs w:val="24"/>
                <w:rtl/>
              </w:rPr>
              <w:t xml:space="preserve"> </w:t>
            </w:r>
            <w:r w:rsidRPr="00FF491A">
              <w:rPr>
                <w:rFonts w:cs="Arial" w:hint="cs"/>
                <w:b/>
                <w:bCs/>
                <w:sz w:val="24"/>
                <w:szCs w:val="24"/>
                <w:rtl/>
              </w:rPr>
              <w:t>حسب</w:t>
            </w:r>
            <w:r w:rsidR="005A77C4">
              <w:rPr>
                <w:rFonts w:cs="Arial" w:hint="cs"/>
                <w:b/>
                <w:bCs/>
                <w:sz w:val="24"/>
                <w:szCs w:val="24"/>
                <w:rtl/>
              </w:rPr>
              <w:t xml:space="preserve"> </w:t>
            </w:r>
            <w:r w:rsidRPr="00FF491A">
              <w:rPr>
                <w:rFonts w:cs="Arial" w:hint="cs"/>
                <w:b/>
                <w:bCs/>
                <w:sz w:val="24"/>
                <w:szCs w:val="24"/>
                <w:rtl/>
              </w:rPr>
              <w:t>نسب</w:t>
            </w:r>
            <w:r w:rsidR="005A77C4">
              <w:rPr>
                <w:rFonts w:cs="Arial" w:hint="cs"/>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87</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 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p>
        </w:tc>
        <w:tc>
          <w:tcPr>
            <w:tcW w:w="850" w:type="dxa"/>
          </w:tcPr>
          <w:p w:rsidR="005D5D75" w:rsidRPr="00FF491A" w:rsidRDefault="005D5D75" w:rsidP="00485B85">
            <w:pPr>
              <w:bidi/>
              <w:rPr>
                <w:b/>
                <w:bCs/>
                <w:sz w:val="24"/>
                <w:szCs w:val="24"/>
              </w:rPr>
            </w:pPr>
            <w:r w:rsidRPr="00FF491A">
              <w:rPr>
                <w:rFonts w:hint="cs"/>
                <w:b/>
                <w:bCs/>
                <w:sz w:val="24"/>
                <w:szCs w:val="24"/>
                <w:rtl/>
              </w:rPr>
              <w:t>21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88</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w:t>
            </w:r>
            <w:r w:rsidR="005A77C4">
              <w:rPr>
                <w:rFonts w:cs="Arial" w:hint="cs"/>
                <w:b/>
                <w:bCs/>
                <w:sz w:val="24"/>
                <w:szCs w:val="24"/>
                <w:rtl/>
              </w:rPr>
              <w:t xml:space="preserve"> </w:t>
            </w:r>
            <w:r w:rsidRPr="00FF491A">
              <w:rPr>
                <w:rFonts w:cs="Arial" w:hint="cs"/>
                <w:b/>
                <w:bCs/>
                <w:sz w:val="24"/>
                <w:szCs w:val="24"/>
                <w:rtl/>
              </w:rPr>
              <w:t>بسبب</w:t>
            </w:r>
            <w:r w:rsidR="005A77C4">
              <w:rPr>
                <w:rFonts w:cs="Arial" w:hint="cs"/>
                <w:b/>
                <w:bCs/>
                <w:sz w:val="24"/>
                <w:szCs w:val="24"/>
                <w:rtl/>
              </w:rPr>
              <w:t xml:space="preserve"> </w:t>
            </w:r>
            <w:r w:rsidRPr="00FF491A">
              <w:rPr>
                <w:rFonts w:cs="Arial" w:hint="cs"/>
                <w:b/>
                <w:bCs/>
                <w:sz w:val="24"/>
                <w:szCs w:val="24"/>
                <w:rtl/>
              </w:rPr>
              <w:t>الإفلاس</w:t>
            </w:r>
          </w:p>
        </w:tc>
        <w:tc>
          <w:tcPr>
            <w:tcW w:w="850" w:type="dxa"/>
          </w:tcPr>
          <w:p w:rsidR="005D5D75" w:rsidRPr="00FF491A" w:rsidRDefault="005D5D75" w:rsidP="00485B85">
            <w:pPr>
              <w:bidi/>
              <w:rPr>
                <w:b/>
                <w:bCs/>
                <w:sz w:val="24"/>
                <w:szCs w:val="24"/>
              </w:rPr>
            </w:pPr>
            <w:r w:rsidRPr="00FF491A">
              <w:rPr>
                <w:rFonts w:hint="cs"/>
                <w:b/>
                <w:bCs/>
                <w:sz w:val="24"/>
                <w:szCs w:val="24"/>
                <w:rtl/>
              </w:rPr>
              <w:t>22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الظروف</w:t>
            </w:r>
            <w:r w:rsidR="005A77C4">
              <w:rPr>
                <w:rFonts w:cs="Arial" w:hint="cs"/>
                <w:b/>
                <w:bCs/>
                <w:sz w:val="24"/>
                <w:szCs w:val="24"/>
                <w:rtl/>
              </w:rPr>
              <w:t xml:space="preserve"> </w:t>
            </w:r>
            <w:r w:rsidRPr="00FF491A">
              <w:rPr>
                <w:rFonts w:cs="Arial" w:hint="cs"/>
                <w:b/>
                <w:bCs/>
                <w:sz w:val="24"/>
                <w:szCs w:val="24"/>
                <w:rtl/>
              </w:rPr>
              <w:t>القاهرة</w:t>
            </w:r>
          </w:p>
        </w:tc>
        <w:tc>
          <w:tcPr>
            <w:tcW w:w="850" w:type="dxa"/>
          </w:tcPr>
          <w:p w:rsidR="005D5D75" w:rsidRPr="00FF491A" w:rsidRDefault="005D5D75" w:rsidP="00485B85">
            <w:pPr>
              <w:bidi/>
              <w:rPr>
                <w:b/>
                <w:bCs/>
                <w:sz w:val="24"/>
                <w:szCs w:val="24"/>
              </w:rPr>
            </w:pPr>
            <w:r w:rsidRPr="00FF491A">
              <w:rPr>
                <w:rFonts w:hint="cs"/>
                <w:b/>
                <w:bCs/>
                <w:sz w:val="24"/>
                <w:szCs w:val="24"/>
                <w:rtl/>
              </w:rPr>
              <w:t>23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005A77C4">
              <w:rPr>
                <w:rFonts w:cs="Arial" w:hint="cs"/>
                <w:b/>
                <w:bCs/>
                <w:sz w:val="24"/>
                <w:szCs w:val="24"/>
                <w:rtl/>
              </w:rPr>
              <w:t xml:space="preserve"> </w:t>
            </w:r>
            <w:r w:rsidRPr="00FF491A">
              <w:rPr>
                <w:rFonts w:cs="Arial" w:hint="cs"/>
                <w:b/>
                <w:bCs/>
                <w:sz w:val="24"/>
                <w:szCs w:val="24"/>
                <w:rtl/>
              </w:rPr>
              <w:t>العقد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rsidR="005D5D75" w:rsidRPr="00FF491A" w:rsidRDefault="005D5D75" w:rsidP="00485B85">
            <w:pPr>
              <w:bidi/>
              <w:rPr>
                <w:b/>
                <w:bCs/>
                <w:sz w:val="24"/>
                <w:szCs w:val="24"/>
              </w:rPr>
            </w:pPr>
            <w:r w:rsidRPr="00FF491A">
              <w:rPr>
                <w:rFonts w:hint="cs"/>
                <w:b/>
                <w:bCs/>
                <w:sz w:val="24"/>
                <w:szCs w:val="24"/>
                <w:rtl/>
              </w:rPr>
              <w:t>24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90</w:t>
            </w:r>
          </w:p>
        </w:tc>
        <w:tc>
          <w:tcPr>
            <w:tcW w:w="10839" w:type="dxa"/>
          </w:tcPr>
          <w:p w:rsidR="005D5D75" w:rsidRPr="00FF491A" w:rsidRDefault="005D5D75" w:rsidP="00485B85">
            <w:pPr>
              <w:bidi/>
              <w:rPr>
                <w:b/>
                <w:bCs/>
                <w:sz w:val="24"/>
                <w:szCs w:val="24"/>
              </w:rPr>
            </w:pPr>
            <w:r w:rsidRPr="00FF491A">
              <w:rPr>
                <w:rFonts w:cs="Arial" w:hint="cs"/>
                <w:b/>
                <w:bCs/>
                <w:sz w:val="24"/>
                <w:szCs w:val="24"/>
                <w:rtl/>
              </w:rPr>
              <w:t>تسوية</w:t>
            </w:r>
            <w:r w:rsidR="005A77C4">
              <w:rPr>
                <w:rFonts w:cs="Arial" w:hint="cs"/>
                <w:b/>
                <w:bCs/>
                <w:sz w:val="24"/>
                <w:szCs w:val="24"/>
                <w:rtl/>
              </w:rPr>
              <w:t xml:space="preserve"> </w:t>
            </w:r>
            <w:r w:rsidRPr="00FF491A">
              <w:rPr>
                <w:rFonts w:cs="Arial" w:hint="cs"/>
                <w:b/>
                <w:bCs/>
                <w:sz w:val="24"/>
                <w:szCs w:val="24"/>
                <w:rtl/>
              </w:rPr>
              <w:t>النزاعات</w:t>
            </w:r>
          </w:p>
        </w:tc>
        <w:tc>
          <w:tcPr>
            <w:tcW w:w="850" w:type="dxa"/>
          </w:tcPr>
          <w:p w:rsidR="005D5D75" w:rsidRPr="00FF491A" w:rsidRDefault="005D5D75" w:rsidP="00485B85">
            <w:pPr>
              <w:bidi/>
              <w:rPr>
                <w:b/>
                <w:bCs/>
                <w:sz w:val="24"/>
                <w:szCs w:val="24"/>
              </w:rPr>
            </w:pPr>
            <w:r w:rsidRPr="00FF491A">
              <w:rPr>
                <w:rFonts w:hint="cs"/>
                <w:b/>
                <w:bCs/>
                <w:sz w:val="24"/>
                <w:szCs w:val="24"/>
                <w:rtl/>
              </w:rPr>
              <w:t>25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الحد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المسؤولية</w:t>
            </w:r>
          </w:p>
        </w:tc>
        <w:tc>
          <w:tcPr>
            <w:tcW w:w="850" w:type="dxa"/>
          </w:tcPr>
          <w:p w:rsidR="005D5D75" w:rsidRPr="00FF491A" w:rsidRDefault="005D5D75" w:rsidP="00485B85">
            <w:pPr>
              <w:bidi/>
              <w:rPr>
                <w:b/>
                <w:bCs/>
                <w:sz w:val="24"/>
                <w:szCs w:val="24"/>
              </w:rPr>
            </w:pPr>
            <w:r w:rsidRPr="00FF491A">
              <w:rPr>
                <w:rFonts w:hint="cs"/>
                <w:b/>
                <w:bCs/>
                <w:sz w:val="24"/>
                <w:szCs w:val="24"/>
                <w:rtl/>
              </w:rPr>
              <w:t>26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لغة</w:t>
            </w:r>
            <w:r w:rsidR="005A77C4">
              <w:rPr>
                <w:rFonts w:cs="Arial" w:hint="cs"/>
                <w:b/>
                <w:bCs/>
                <w:sz w:val="24"/>
                <w:szCs w:val="24"/>
                <w:rtl/>
              </w:rPr>
              <w:t xml:space="preserve"> </w:t>
            </w:r>
            <w:r w:rsidRPr="00FF491A">
              <w:rPr>
                <w:rFonts w:cs="Arial" w:hint="cs"/>
                <w:b/>
                <w:bCs/>
                <w:sz w:val="24"/>
                <w:szCs w:val="24"/>
                <w:rtl/>
              </w:rPr>
              <w:t>العقد</w:t>
            </w:r>
          </w:p>
        </w:tc>
        <w:tc>
          <w:tcPr>
            <w:tcW w:w="850" w:type="dxa"/>
          </w:tcPr>
          <w:p w:rsidR="005D5D75" w:rsidRPr="00FF491A" w:rsidRDefault="005D5D75" w:rsidP="00485B85">
            <w:pPr>
              <w:bidi/>
              <w:rPr>
                <w:b/>
                <w:bCs/>
                <w:sz w:val="24"/>
                <w:szCs w:val="24"/>
              </w:rPr>
            </w:pPr>
            <w:r w:rsidRPr="00FF491A">
              <w:rPr>
                <w:rFonts w:hint="cs"/>
                <w:b/>
                <w:bCs/>
                <w:sz w:val="24"/>
                <w:szCs w:val="24"/>
                <w:rtl/>
              </w:rPr>
              <w:t>27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القانون</w:t>
            </w:r>
            <w:r w:rsidR="005A77C4">
              <w:rPr>
                <w:rFonts w:cs="Arial" w:hint="cs"/>
                <w:b/>
                <w:bCs/>
                <w:sz w:val="24"/>
                <w:szCs w:val="24"/>
                <w:rtl/>
              </w:rPr>
              <w:t xml:space="preserve"> </w:t>
            </w:r>
            <w:r w:rsidRPr="00FF491A">
              <w:rPr>
                <w:rFonts w:cs="Arial" w:hint="cs"/>
                <w:b/>
                <w:bCs/>
                <w:sz w:val="24"/>
                <w:szCs w:val="24"/>
                <w:rtl/>
              </w:rPr>
              <w:t>الحاكم</w:t>
            </w:r>
          </w:p>
        </w:tc>
        <w:tc>
          <w:tcPr>
            <w:tcW w:w="850" w:type="dxa"/>
          </w:tcPr>
          <w:p w:rsidR="005D5D75" w:rsidRPr="00FF491A" w:rsidRDefault="005D5D75" w:rsidP="00485B85">
            <w:pPr>
              <w:bidi/>
              <w:rPr>
                <w:b/>
                <w:bCs/>
                <w:sz w:val="24"/>
                <w:szCs w:val="24"/>
              </w:rPr>
            </w:pPr>
            <w:r w:rsidRPr="00FF491A">
              <w:rPr>
                <w:rFonts w:hint="cs"/>
                <w:b/>
                <w:bCs/>
                <w:sz w:val="24"/>
                <w:szCs w:val="24"/>
                <w:rtl/>
              </w:rPr>
              <w:t>28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lastRenderedPageBreak/>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005A77C4">
              <w:rPr>
                <w:rFonts w:cs="Arial" w:hint="cs"/>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الضرائب</w:t>
            </w:r>
            <w:r w:rsidR="005A77C4">
              <w:rPr>
                <w:rFonts w:cs="Arial" w:hint="cs"/>
                <w:b/>
                <w:bCs/>
                <w:sz w:val="24"/>
                <w:szCs w:val="24"/>
                <w:rtl/>
              </w:rPr>
              <w:t xml:space="preserve"> </w:t>
            </w:r>
            <w:r w:rsidRPr="00FF491A">
              <w:rPr>
                <w:rFonts w:cs="Arial" w:hint="cs"/>
                <w:b/>
                <w:bCs/>
                <w:sz w:val="24"/>
                <w:szCs w:val="24"/>
                <w:rtl/>
              </w:rPr>
              <w:t>والرسوم</w:t>
            </w:r>
          </w:p>
        </w:tc>
        <w:tc>
          <w:tcPr>
            <w:tcW w:w="850" w:type="dxa"/>
          </w:tcPr>
          <w:p w:rsidR="005D5D75" w:rsidRPr="00FF491A" w:rsidRDefault="005D5D75" w:rsidP="00485B85">
            <w:pPr>
              <w:bidi/>
              <w:rPr>
                <w:b/>
                <w:bCs/>
                <w:sz w:val="24"/>
                <w:szCs w:val="24"/>
              </w:rPr>
            </w:pPr>
            <w:r w:rsidRPr="00FF491A">
              <w:rPr>
                <w:rFonts w:hint="cs"/>
                <w:b/>
                <w:bCs/>
                <w:sz w:val="24"/>
                <w:szCs w:val="24"/>
                <w:rtl/>
              </w:rPr>
              <w:t>30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الاسقتطاعات</w:t>
            </w:r>
            <w:r w:rsidR="005A77C4">
              <w:rPr>
                <w:rFonts w:cs="Arial" w:hint="cs"/>
                <w:b/>
                <w:bCs/>
                <w:sz w:val="24"/>
                <w:szCs w:val="24"/>
                <w:rtl/>
              </w:rPr>
              <w:t xml:space="preserve"> </w:t>
            </w:r>
            <w:r w:rsidRPr="00FF491A">
              <w:rPr>
                <w:rFonts w:cs="Arial" w:hint="cs"/>
                <w:b/>
                <w:bCs/>
                <w:sz w:val="24"/>
                <w:szCs w:val="24"/>
                <w:rtl/>
              </w:rPr>
              <w:t>والامتيازات</w:t>
            </w:r>
            <w:r w:rsidR="005A77C4">
              <w:rPr>
                <w:rFonts w:cs="Arial" w:hint="cs"/>
                <w:b/>
                <w:bCs/>
                <w:sz w:val="24"/>
                <w:szCs w:val="24"/>
                <w:rtl/>
              </w:rPr>
              <w:t xml:space="preserve"> </w:t>
            </w:r>
            <w:r w:rsidRPr="00FF491A">
              <w:rPr>
                <w:rFonts w:cs="Arial" w:hint="cs"/>
                <w:b/>
                <w:bCs/>
                <w:sz w:val="24"/>
                <w:szCs w:val="24"/>
                <w:rtl/>
              </w:rPr>
              <w:t>المرتبطة</w:t>
            </w:r>
            <w:r w:rsidR="005A77C4">
              <w:rPr>
                <w:rFonts w:cs="Arial" w:hint="cs"/>
                <w:b/>
                <w:bCs/>
                <w:sz w:val="24"/>
                <w:szCs w:val="24"/>
                <w:rtl/>
              </w:rPr>
              <w:t xml:space="preserve"> </w:t>
            </w:r>
            <w:r w:rsidRPr="00FF491A">
              <w:rPr>
                <w:rFonts w:cs="Arial" w:hint="cs"/>
                <w:b/>
                <w:bCs/>
                <w:sz w:val="24"/>
                <w:szCs w:val="24"/>
                <w:rtl/>
              </w:rPr>
              <w:t>بالمبالغ</w:t>
            </w:r>
            <w:r w:rsidR="005A77C4">
              <w:rPr>
                <w:rFonts w:cs="Arial" w:hint="cs"/>
                <w:b/>
                <w:bCs/>
                <w:sz w:val="24"/>
                <w:szCs w:val="24"/>
                <w:rtl/>
              </w:rPr>
              <w:t xml:space="preserve"> </w:t>
            </w:r>
            <w:r w:rsidRPr="00FF491A">
              <w:rPr>
                <w:rFonts w:cs="Arial" w:hint="cs"/>
                <w:b/>
                <w:bCs/>
                <w:sz w:val="24"/>
                <w:szCs w:val="24"/>
                <w:rtl/>
              </w:rPr>
              <w:t>المُطالب</w:t>
            </w:r>
            <w:r w:rsidR="005A77C4">
              <w:rPr>
                <w:rFonts w:cs="Arial" w:hint="cs"/>
                <w:b/>
                <w:bCs/>
                <w:sz w:val="24"/>
                <w:szCs w:val="24"/>
                <w:rtl/>
              </w:rPr>
              <w:t xml:space="preserve"> </w:t>
            </w:r>
            <w:r w:rsidRPr="00FF491A">
              <w:rPr>
                <w:rFonts w:cs="Arial" w:hint="cs"/>
                <w:b/>
                <w:bCs/>
                <w:sz w:val="24"/>
                <w:szCs w:val="24"/>
                <w:rtl/>
              </w:rPr>
              <w:t>بها</w:t>
            </w:r>
          </w:p>
        </w:tc>
        <w:tc>
          <w:tcPr>
            <w:tcW w:w="850" w:type="dxa"/>
          </w:tcPr>
          <w:p w:rsidR="005D5D75" w:rsidRPr="00FF491A" w:rsidRDefault="005D5D75" w:rsidP="00485B85">
            <w:pPr>
              <w:bidi/>
              <w:rPr>
                <w:b/>
                <w:bCs/>
                <w:sz w:val="24"/>
                <w:szCs w:val="24"/>
              </w:rPr>
            </w:pPr>
            <w:r w:rsidRPr="00FF491A">
              <w:rPr>
                <w:rFonts w:hint="cs"/>
                <w:b/>
                <w:bCs/>
                <w:sz w:val="24"/>
                <w:szCs w:val="24"/>
                <w:rtl/>
              </w:rPr>
              <w:t>31</w:t>
            </w:r>
          </w:p>
        </w:tc>
      </w:tr>
    </w:tbl>
    <w:p w:rsidR="004D3445" w:rsidRDefault="004D3445"/>
    <w:p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rsidTr="00FF491A">
        <w:tc>
          <w:tcPr>
            <w:tcW w:w="12191" w:type="dxa"/>
            <w:gridSpan w:val="2"/>
            <w:shd w:val="clear" w:color="auto" w:fill="D9D9D9" w:themeFill="background1" w:themeFillShade="D9"/>
          </w:tcPr>
          <w:p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rsidTr="00FF491A">
        <w:tc>
          <w:tcPr>
            <w:tcW w:w="10490" w:type="dxa"/>
          </w:tcPr>
          <w:p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005A77C4">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005A77C4">
              <w:rPr>
                <w:rFonts w:hint="cs"/>
                <w:sz w:val="24"/>
                <w:szCs w:val="24"/>
                <w:rtl/>
                <w:lang w:bidi="ar-SY"/>
              </w:rPr>
              <w:t xml:space="preserve"> </w:t>
            </w:r>
            <w:r w:rsidRPr="00FF491A">
              <w:rPr>
                <w:rFonts w:hint="cs"/>
                <w:sz w:val="24"/>
                <w:szCs w:val="24"/>
                <w:rtl/>
                <w:lang w:bidi="ar-SY"/>
              </w:rPr>
              <w:t>الثانوية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lastRenderedPageBreak/>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005A77C4">
              <w:rPr>
                <w:rFonts w:hint="cs"/>
                <w:b/>
                <w:bCs/>
                <w:sz w:val="24"/>
                <w:szCs w:val="24"/>
                <w:rtl/>
              </w:rPr>
              <w:t xml:space="preserve"> </w:t>
            </w:r>
            <w:r w:rsidRPr="00FF491A">
              <w:rPr>
                <w:rFonts w:hint="eastAsia"/>
                <w:b/>
                <w:bCs/>
                <w:sz w:val="24"/>
                <w:szCs w:val="24"/>
                <w:rtl/>
              </w:rPr>
              <w:t>الخاصة</w:t>
            </w:r>
            <w:r w:rsidR="005A77C4">
              <w:rPr>
                <w:rFonts w:hint="cs"/>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005A77C4">
              <w:rPr>
                <w:rFonts w:hint="cs"/>
                <w:color w:val="000000" w:themeColor="text1"/>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005A77C4">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005A77C4">
              <w:rPr>
                <w:rFonts w:hint="cs"/>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w:t>
            </w:r>
            <w:r w:rsidR="005A77C4">
              <w:rPr>
                <w:rFonts w:hint="cs"/>
                <w:sz w:val="24"/>
                <w:szCs w:val="24"/>
                <w:rtl/>
              </w:rPr>
              <w:t xml:space="preserve"> </w:t>
            </w:r>
            <w:r w:rsidRPr="00FF491A">
              <w:rPr>
                <w:rFonts w:hint="eastAsia"/>
                <w:sz w:val="24"/>
                <w:szCs w:val="24"/>
                <w:rtl/>
              </w:rPr>
              <w:t>بهدف</w:t>
            </w:r>
            <w:r w:rsidR="005A77C4">
              <w:rPr>
                <w:rFonts w:hint="cs"/>
                <w:sz w:val="24"/>
                <w:szCs w:val="24"/>
                <w:rtl/>
              </w:rPr>
              <w:t xml:space="preserve"> </w:t>
            </w:r>
            <w:r w:rsidRPr="00FF491A">
              <w:rPr>
                <w:rFonts w:hint="eastAsia"/>
                <w:sz w:val="24"/>
                <w:szCs w:val="24"/>
                <w:rtl/>
              </w:rPr>
              <w:t>التأثيربشكل</w:t>
            </w:r>
            <w:r w:rsidR="005A77C4">
              <w:rPr>
                <w:rFonts w:hint="cs"/>
                <w:sz w:val="24"/>
                <w:szCs w:val="24"/>
                <w:rtl/>
              </w:rPr>
              <w:t xml:space="preserve"> </w:t>
            </w:r>
            <w:r w:rsidRPr="00FF491A">
              <w:rPr>
                <w:rFonts w:hint="eastAsia"/>
                <w:sz w:val="24"/>
                <w:szCs w:val="24"/>
                <w:rtl/>
              </w:rPr>
              <w:t>غيرسليم</w:t>
            </w:r>
            <w:r w:rsidR="005A77C4">
              <w:rPr>
                <w:rFonts w:hint="cs"/>
                <w:sz w:val="24"/>
                <w:szCs w:val="24"/>
                <w:rtl/>
              </w:rPr>
              <w:t xml:space="preserve"> </w:t>
            </w:r>
            <w:r w:rsidRPr="00FF491A">
              <w:rPr>
                <w:rFonts w:hint="eastAsia"/>
                <w:sz w:val="24"/>
                <w:szCs w:val="24"/>
                <w:rtl/>
              </w:rPr>
              <w:t>على</w:t>
            </w:r>
            <w:r w:rsidR="005A77C4">
              <w:rPr>
                <w:rFonts w:hint="cs"/>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w:t>
            </w:r>
            <w:r w:rsidR="005A77C4">
              <w:rPr>
                <w:rFonts w:hint="cs"/>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5" w:name="_Toc19915293"/>
            <w:r w:rsidRPr="00FF491A">
              <w:rPr>
                <w:rFonts w:hint="cs"/>
                <w:bCs/>
                <w:sz w:val="24"/>
                <w:szCs w:val="24"/>
                <w:rtl/>
              </w:rPr>
              <w:t>2. تطبيقات</w:t>
            </w:r>
            <w:bookmarkEnd w:id="35"/>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sz w:val="24"/>
                <w:szCs w:val="24"/>
              </w:rPr>
            </w:pPr>
            <w:r w:rsidRPr="00FF491A">
              <w:rPr>
                <w:sz w:val="24"/>
                <w:szCs w:val="24"/>
              </w:rPr>
              <w:lastRenderedPageBreak/>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الأدوية بما فيها (المستحضرات الصيدلانية )</w:t>
            </w:r>
            <w:r w:rsidRPr="00FF491A">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005A77C4">
              <w:rPr>
                <w:rFonts w:hint="cs"/>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rsidR="005D5D75" w:rsidRPr="00FF491A" w:rsidRDefault="005D5D75" w:rsidP="004673F4">
            <w:pPr>
              <w:suppressAutoHyphens/>
              <w:bidi/>
              <w:spacing w:after="120"/>
              <w:ind w:right="966"/>
              <w:jc w:val="both"/>
              <w:rPr>
                <w:sz w:val="24"/>
                <w:szCs w:val="24"/>
              </w:rPr>
            </w:pP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w:t>
            </w:r>
            <w:r w:rsidRPr="00FF491A">
              <w:rPr>
                <w:rFonts w:hint="cs"/>
                <w:sz w:val="24"/>
                <w:szCs w:val="24"/>
                <w:rtl/>
              </w:rPr>
              <w:lastRenderedPageBreak/>
              <w:t>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lastRenderedPageBreak/>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005A77C4">
              <w:rPr>
                <w:rFonts w:hint="cs"/>
                <w:sz w:val="24"/>
                <w:szCs w:val="24"/>
                <w:rtl/>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005A77C4">
              <w:rPr>
                <w:rFonts w:hint="cs"/>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005A77C4">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005A77C4">
              <w:rPr>
                <w:rFonts w:hint="cs"/>
                <w:bCs/>
                <w:sz w:val="24"/>
                <w:szCs w:val="24"/>
                <w:rtl/>
              </w:rPr>
              <w:t xml:space="preserve"> </w:t>
            </w:r>
            <w:r w:rsidRPr="00FF491A">
              <w:rPr>
                <w:rFonts w:hint="eastAsia"/>
                <w:bCs/>
                <w:sz w:val="24"/>
                <w:szCs w:val="24"/>
                <w:rtl/>
              </w:rPr>
              <w:t>الملكية</w:t>
            </w:r>
            <w:r w:rsidR="005A77C4">
              <w:rPr>
                <w:rFonts w:hint="cs"/>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 - </w:t>
            </w:r>
            <w:r w:rsidRPr="00FF491A">
              <w:rPr>
                <w:bCs/>
                <w:sz w:val="24"/>
                <w:szCs w:val="24"/>
              </w:rPr>
              <w:t>Patent Rights</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(ضمن المدة المحددة لتوقيع العقد</w:t>
            </w:r>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5D5D75" w:rsidRPr="00FF491A" w:rsidRDefault="005D5D75" w:rsidP="004673F4">
            <w:pPr>
              <w:suppressAutoHyphens/>
              <w:bidi/>
              <w:spacing w:after="120"/>
              <w:ind w:right="966"/>
              <w:jc w:val="both"/>
              <w:rPr>
                <w:sz w:val="24"/>
                <w:szCs w:val="24"/>
                <w:rtl/>
              </w:rPr>
            </w:pPr>
          </w:p>
        </w:tc>
        <w:tc>
          <w:tcPr>
            <w:tcW w:w="1701" w:type="dxa"/>
          </w:tcPr>
          <w:p w:rsidR="005D5D75" w:rsidRPr="00FF491A" w:rsidRDefault="005D5D75" w:rsidP="004673F4">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أومن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r w:rsidRPr="00FF491A">
              <w:rPr>
                <w:rFonts w:ascii="Times New Roman" w:eastAsia="Times New Roman" w:hAnsi="Times New Roman" w:cs="Times New Roman" w:hint="eastAsia"/>
                <w:sz w:val="24"/>
                <w:szCs w:val="24"/>
                <w:rtl/>
                <w:lang w:bidi="ar-LB"/>
              </w:rPr>
              <w:t>،للتأكد</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rsidR="005D5D75" w:rsidRPr="00FF491A" w:rsidRDefault="005D5D75" w:rsidP="00AF46EA">
            <w:pPr>
              <w:tabs>
                <w:tab w:val="left" w:pos="360"/>
              </w:tabs>
              <w:suppressAutoHyphens/>
              <w:bidi/>
              <w:rPr>
                <w:bCs/>
                <w:sz w:val="24"/>
                <w:szCs w:val="24"/>
              </w:rPr>
            </w:pPr>
            <w:bookmarkStart w:id="36"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6"/>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9.3 </w:t>
            </w:r>
            <w:r w:rsidRPr="00FF491A">
              <w:rPr>
                <w:sz w:val="24"/>
                <w:szCs w:val="24"/>
              </w:rPr>
              <w:tab/>
            </w:r>
            <w:r w:rsidRPr="00FF491A">
              <w:rPr>
                <w:rFonts w:hint="cs"/>
                <w:sz w:val="24"/>
                <w:szCs w:val="24"/>
                <w:rtl/>
              </w:rPr>
              <w:t xml:space="preserve">إن أحكام المادة (8) من الشروط العامة للعقد لا تعفي المجهز بأي شكل كان من مسؤولياته المرتبطة بضمان </w:t>
            </w:r>
            <w:r w:rsidRPr="00FF491A">
              <w:rPr>
                <w:rFonts w:hint="cs"/>
                <w:sz w:val="24"/>
                <w:szCs w:val="24"/>
                <w:rtl/>
              </w:rPr>
              <w:lastRenderedPageBreak/>
              <w:t>العيوب أو أيٍ من التزاماته التعاقدية الأخرى.</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sz w:val="24"/>
                <w:szCs w:val="24"/>
              </w:rPr>
            </w:pPr>
            <w:r w:rsidRPr="00FF491A">
              <w:rPr>
                <w:sz w:val="24"/>
                <w:szCs w:val="24"/>
              </w:rPr>
              <w:lastRenderedPageBreak/>
              <w:t>10.1</w:t>
            </w:r>
            <w:r w:rsidR="00874E45">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00874E45">
              <w:rPr>
                <w:rFonts w:hint="cs"/>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00874E45">
              <w:rPr>
                <w:rFonts w:hint="cs"/>
                <w:sz w:val="24"/>
                <w:szCs w:val="24"/>
                <w:rtl/>
              </w:rPr>
              <w:t xml:space="preserve"> </w:t>
            </w:r>
            <w:r w:rsidRPr="00FF491A">
              <w:rPr>
                <w:rFonts w:hint="cs"/>
                <w:sz w:val="24"/>
                <w:szCs w:val="24"/>
                <w:rtl/>
              </w:rPr>
              <w:t>،بحسب</w:t>
            </w:r>
            <w:r w:rsidR="00874E45">
              <w:rPr>
                <w:rFonts w:hint="cs"/>
                <w:sz w:val="24"/>
                <w:szCs w:val="24"/>
                <w:rtl/>
              </w:rPr>
              <w:t xml:space="preserve"> </w:t>
            </w:r>
            <w:r w:rsidRPr="00FF491A">
              <w:rPr>
                <w:rFonts w:hint="eastAsia"/>
                <w:sz w:val="24"/>
                <w:szCs w:val="24"/>
                <w:rtl/>
              </w:rPr>
              <w:t>ما</w:t>
            </w:r>
            <w:r w:rsidR="00874E45">
              <w:rPr>
                <w:rFonts w:hint="cs"/>
                <w:sz w:val="24"/>
                <w:szCs w:val="24"/>
                <w:rtl/>
              </w:rPr>
              <w:t xml:space="preserve"> </w:t>
            </w:r>
            <w:r w:rsidRPr="00FF491A">
              <w:rPr>
                <w:rFonts w:hint="eastAsia"/>
                <w:sz w:val="24"/>
                <w:szCs w:val="24"/>
                <w:rtl/>
              </w:rPr>
              <w:t>هومحدد</w:t>
            </w:r>
            <w:r w:rsidR="00874E45">
              <w:rPr>
                <w:rFonts w:hint="cs"/>
                <w:sz w:val="24"/>
                <w:szCs w:val="24"/>
                <w:rtl/>
              </w:rPr>
              <w:t xml:space="preserve">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00874E45">
              <w:rPr>
                <w:rFonts w:hint="cs"/>
                <w:sz w:val="24"/>
                <w:szCs w:val="24"/>
                <w:rtl/>
              </w:rPr>
              <w:t xml:space="preserve"> </w:t>
            </w:r>
            <w:r w:rsidRPr="00FF491A">
              <w:rPr>
                <w:rFonts w:hint="eastAsia"/>
                <w:sz w:val="24"/>
                <w:szCs w:val="24"/>
                <w:rtl/>
              </w:rPr>
              <w:t>مواد</w:t>
            </w:r>
            <w:r w:rsidR="00874E45">
              <w:rPr>
                <w:rFonts w:hint="cs"/>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00874E45">
              <w:rPr>
                <w:rFonts w:hint="cs"/>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w:t>
            </w:r>
            <w:r w:rsidR="00874E45">
              <w:rPr>
                <w:rFonts w:hint="cs"/>
                <w:sz w:val="24"/>
                <w:szCs w:val="24"/>
                <w:rtl/>
              </w:rPr>
              <w:t xml:space="preserve"> </w:t>
            </w:r>
            <w:r w:rsidRPr="00FF491A">
              <w:rPr>
                <w:rFonts w:hint="eastAsia"/>
                <w:sz w:val="24"/>
                <w:szCs w:val="24"/>
                <w:rtl/>
              </w:rPr>
              <w:t>ال</w:t>
            </w:r>
            <w:r w:rsidRPr="00FF491A">
              <w:rPr>
                <w:rFonts w:hint="cs"/>
                <w:sz w:val="24"/>
                <w:szCs w:val="24"/>
                <w:rtl/>
              </w:rPr>
              <w:t>قاسية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w:t>
            </w:r>
            <w:r w:rsidR="00874E45">
              <w:rPr>
                <w:rFonts w:hint="cs"/>
                <w:sz w:val="24"/>
                <w:szCs w:val="24"/>
                <w:rtl/>
              </w:rPr>
              <w:t xml:space="preserve"> </w:t>
            </w:r>
            <w:r w:rsidRPr="00FF491A">
              <w:rPr>
                <w:rFonts w:hint="eastAsia"/>
                <w:sz w:val="24"/>
                <w:szCs w:val="24"/>
                <w:rtl/>
              </w:rPr>
              <w:t>العبور،</w:t>
            </w:r>
            <w:r w:rsidR="00874E45">
              <w:rPr>
                <w:rFonts w:hint="cs"/>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00874E45">
              <w:rPr>
                <w:rFonts w:hint="cs"/>
                <w:sz w:val="24"/>
                <w:szCs w:val="24"/>
                <w:rtl/>
              </w:rPr>
              <w:t xml:space="preserve"> </w:t>
            </w:r>
            <w:r w:rsidRPr="00FF491A">
              <w:rPr>
                <w:rFonts w:hint="eastAsia"/>
                <w:sz w:val="24"/>
                <w:szCs w:val="24"/>
                <w:rtl/>
              </w:rPr>
              <w:t>الإرتفاع</w:t>
            </w:r>
            <w:r w:rsidR="00874E45">
              <w:rPr>
                <w:sz w:val="24"/>
                <w:szCs w:val="24"/>
              </w:rPr>
              <w:t xml:space="preserve"> </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00874E45">
              <w:rPr>
                <w:rFonts w:hint="cs"/>
                <w:sz w:val="24"/>
                <w:szCs w:val="24"/>
                <w:rtl/>
                <w:lang w:bidi="ar-IQ"/>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الأماكن</w:t>
            </w:r>
            <w:r w:rsidR="00874E45">
              <w:rPr>
                <w:rFonts w:hint="cs"/>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00874E45">
              <w:rPr>
                <w:rFonts w:hint="cs"/>
                <w:sz w:val="24"/>
                <w:szCs w:val="24"/>
                <w:rtl/>
                <w:lang w:bidi="ar-LB"/>
              </w:rPr>
              <w:t xml:space="preserve"> </w:t>
            </w:r>
            <w:r w:rsidRPr="00FF491A">
              <w:rPr>
                <w:rFonts w:hint="eastAsia"/>
                <w:sz w:val="24"/>
                <w:szCs w:val="24"/>
                <w:rtl/>
              </w:rPr>
              <w:t>مع</w:t>
            </w:r>
            <w:r w:rsidR="00874E45">
              <w:rPr>
                <w:rFonts w:hint="cs"/>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00874E45">
              <w:rPr>
                <w:rFonts w:hint="cs"/>
                <w:sz w:val="24"/>
                <w:szCs w:val="24"/>
                <w:rtl/>
              </w:rPr>
              <w:t xml:space="preserve"> </w:t>
            </w:r>
            <w:r w:rsidRPr="00FF491A">
              <w:rPr>
                <w:rFonts w:hint="eastAsia"/>
                <w:sz w:val="24"/>
                <w:szCs w:val="24"/>
                <w:rtl/>
              </w:rPr>
              <w:t>وأن</w:t>
            </w:r>
            <w:r w:rsidR="00874E45">
              <w:rPr>
                <w:rFonts w:hint="cs"/>
                <w:sz w:val="24"/>
                <w:szCs w:val="24"/>
                <w:rtl/>
              </w:rPr>
              <w:t xml:space="preserve"> </w:t>
            </w:r>
            <w:r w:rsidRPr="00FF491A">
              <w:rPr>
                <w:rFonts w:hint="eastAsia"/>
                <w:sz w:val="24"/>
                <w:szCs w:val="24"/>
                <w:rtl/>
              </w:rPr>
              <w:t>تفتقركافة</w:t>
            </w:r>
            <w:r w:rsidR="00874E45">
              <w:rPr>
                <w:rFonts w:hint="cs"/>
                <w:sz w:val="24"/>
                <w:szCs w:val="24"/>
                <w:rtl/>
              </w:rPr>
              <w:t xml:space="preserve"> </w:t>
            </w:r>
            <w:r w:rsidRPr="00FF491A">
              <w:rPr>
                <w:rFonts w:hint="eastAsia"/>
                <w:sz w:val="24"/>
                <w:szCs w:val="24"/>
                <w:rtl/>
              </w:rPr>
              <w:t>أماكن</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00874E45">
              <w:rPr>
                <w:rFonts w:hint="cs"/>
                <w:sz w:val="24"/>
                <w:szCs w:val="24"/>
                <w:rtl/>
                <w:lang w:bidi="ar-LB"/>
              </w:rPr>
              <w:t xml:space="preserve"> </w:t>
            </w:r>
            <w:r w:rsidRPr="00FF491A">
              <w:rPr>
                <w:rFonts w:hint="eastAsia"/>
                <w:sz w:val="24"/>
                <w:szCs w:val="24"/>
                <w:rtl/>
                <w:lang w:bidi="ar-LB"/>
              </w:rPr>
              <w:t>خلال</w:t>
            </w:r>
            <w:r w:rsidR="00874E45">
              <w:rPr>
                <w:rFonts w:hint="cs"/>
                <w:sz w:val="24"/>
                <w:szCs w:val="24"/>
                <w:rtl/>
                <w:lang w:bidi="ar-LB"/>
              </w:rPr>
              <w:t xml:space="preserve"> </w:t>
            </w:r>
            <w:r w:rsidRPr="00FF491A">
              <w:rPr>
                <w:rFonts w:hint="eastAsia"/>
                <w:sz w:val="24"/>
                <w:szCs w:val="24"/>
                <w:rtl/>
                <w:lang w:bidi="ar-LB"/>
              </w:rPr>
              <w:t>كافة</w:t>
            </w:r>
            <w:r w:rsidR="00874E45">
              <w:rPr>
                <w:rFonts w:hint="cs"/>
                <w:sz w:val="24"/>
                <w:szCs w:val="24"/>
                <w:rtl/>
                <w:lang w:bidi="ar-LB"/>
              </w:rPr>
              <w:t xml:space="preserve"> </w:t>
            </w:r>
            <w:r w:rsidRPr="00FF491A">
              <w:rPr>
                <w:rFonts w:hint="eastAsia"/>
                <w:sz w:val="24"/>
                <w:szCs w:val="24"/>
                <w:rtl/>
                <w:lang w:bidi="ar-LB"/>
              </w:rPr>
              <w:t>نقاط</w:t>
            </w:r>
            <w:r w:rsidR="00874E45">
              <w:rPr>
                <w:rFonts w:hint="cs"/>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w:t>
            </w:r>
            <w:r w:rsidR="00874E45">
              <w:rPr>
                <w:rFonts w:hint="cs"/>
                <w:sz w:val="24"/>
                <w:szCs w:val="24"/>
                <w:rtl/>
                <w:lang w:bidi="ar-LB"/>
              </w:rPr>
              <w:t xml:space="preserve"> </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00874E45">
              <w:rPr>
                <w:rFonts w:hint="cs"/>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rsidTr="00FF491A">
        <w:tc>
          <w:tcPr>
            <w:tcW w:w="10490" w:type="dxa"/>
          </w:tcPr>
          <w:p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xml:space="preserve">، أو مستند </w:t>
            </w:r>
            <w:r w:rsidRPr="00FF491A">
              <w:rPr>
                <w:sz w:val="24"/>
                <w:szCs w:val="24"/>
                <w:rtl/>
                <w:lang w:bidi="ar-IQ"/>
              </w:rPr>
              <w:lastRenderedPageBreak/>
              <w:t>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rsidR="005D5D75" w:rsidRPr="00FF491A" w:rsidRDefault="005D5D75" w:rsidP="00D66811">
            <w:pPr>
              <w:jc w:val="both"/>
              <w:rPr>
                <w:sz w:val="24"/>
                <w:szCs w:val="24"/>
              </w:rPr>
            </w:pPr>
          </w:p>
        </w:tc>
      </w:tr>
      <w:tr w:rsidR="005D5D75" w:rsidTr="00FF491A">
        <w:trPr>
          <w:trHeight w:val="629"/>
        </w:trPr>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rsidR="005D5D75" w:rsidRPr="00FF491A" w:rsidRDefault="005D5D75" w:rsidP="00D66811">
            <w:pPr>
              <w:suppressAutoHyphens/>
              <w:bidi/>
              <w:spacing w:after="120"/>
              <w:ind w:right="966"/>
              <w:jc w:val="both"/>
              <w:rPr>
                <w:sz w:val="24"/>
                <w:szCs w:val="24"/>
                <w:lang w:bidi="ar-IQ"/>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FF491A">
            <w:pPr>
              <w:suppressAutoHyphens/>
              <w:bidi/>
              <w:spacing w:after="120"/>
              <w:ind w:right="966"/>
              <w:jc w:val="both"/>
              <w:rPr>
                <w:sz w:val="24"/>
                <w:szCs w:val="24"/>
                <w:rtl/>
                <w:lang w:bidi="ar-IQ"/>
              </w:rPr>
            </w:pPr>
            <w:r w:rsidRPr="00FF491A">
              <w:rPr>
                <w:sz w:val="24"/>
                <w:szCs w:val="24"/>
                <w:rtl/>
              </w:rPr>
              <w:lastRenderedPageBreak/>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 ]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lastRenderedPageBreak/>
              <w:t>يجب أن تتم الدفعات للسلع والخدمات المقدمة من داخل العراق بالدينار العراقي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00874E45">
              <w:rPr>
                <w:rFonts w:hint="cs"/>
                <w:sz w:val="24"/>
                <w:szCs w:val="24"/>
                <w:rtl/>
              </w:rPr>
              <w:t xml:space="preserve"> </w:t>
            </w:r>
            <w:r w:rsidRPr="00FF491A">
              <w:rPr>
                <w:rFonts w:hint="eastAsia"/>
                <w:sz w:val="24"/>
                <w:szCs w:val="24"/>
                <w:rtl/>
              </w:rPr>
              <w:t>مستندي</w:t>
            </w:r>
            <w:r w:rsidR="00874E45">
              <w:rPr>
                <w:rFonts w:hint="cs"/>
                <w:sz w:val="24"/>
                <w:szCs w:val="24"/>
                <w:rtl/>
              </w:rPr>
              <w:t xml:space="preserve"> </w:t>
            </w:r>
            <w:r w:rsidRPr="00FF491A">
              <w:rPr>
                <w:rFonts w:hint="eastAsia"/>
                <w:sz w:val="24"/>
                <w:szCs w:val="24"/>
                <w:rtl/>
              </w:rPr>
              <w:t>غيرقابل</w:t>
            </w:r>
            <w:r w:rsidR="00874E45">
              <w:rPr>
                <w:rFonts w:hint="cs"/>
                <w:sz w:val="24"/>
                <w:szCs w:val="24"/>
                <w:rtl/>
              </w:rPr>
              <w:t xml:space="preserve"> </w:t>
            </w:r>
            <w:r w:rsidRPr="00FF491A">
              <w:rPr>
                <w:rFonts w:hint="eastAsia"/>
                <w:sz w:val="24"/>
                <w:szCs w:val="24"/>
                <w:rtl/>
              </w:rPr>
              <w:t>للنقض</w:t>
            </w:r>
            <w:r w:rsidR="00874E45">
              <w:rPr>
                <w:rFonts w:hint="cs"/>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B42068">
            <w:pPr>
              <w:tabs>
                <w:tab w:val="left" w:pos="448"/>
              </w:tabs>
              <w:suppressAutoHyphens/>
              <w:bidi/>
              <w:jc w:val="both"/>
              <w:rPr>
                <w:sz w:val="24"/>
                <w:szCs w:val="24"/>
              </w:rPr>
            </w:pPr>
            <w:r w:rsidRPr="00FF491A">
              <w:rPr>
                <w:rFonts w:hint="cs"/>
                <w:sz w:val="24"/>
                <w:szCs w:val="24"/>
                <w:rtl/>
              </w:rPr>
              <w:lastRenderedPageBreak/>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lastRenderedPageBreak/>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8"/>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 xml:space="preserve">وفقاً للمادة (17) من الشروط العامة للعقد، لا يجوز تعديل أو تغيير أي من احكام العقد إلا من خلال تعديل تحريري </w:t>
            </w:r>
            <w:r w:rsidRPr="00FF491A">
              <w:rPr>
                <w:rFonts w:hint="cs"/>
                <w:sz w:val="24"/>
                <w:szCs w:val="24"/>
                <w:rtl/>
              </w:rPr>
              <w:lastRenderedPageBreak/>
              <w:t>يوقعه الطرفين.</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lastRenderedPageBreak/>
              <w:t>17.</w:t>
            </w:r>
            <w:r w:rsidRPr="00FF491A">
              <w:rPr>
                <w:bCs/>
                <w:sz w:val="24"/>
                <w:szCs w:val="24"/>
              </w:rPr>
              <w:tab/>
            </w:r>
            <w:r w:rsidRPr="00FF491A">
              <w:rPr>
                <w:rFonts w:hint="cs"/>
                <w:bCs/>
                <w:sz w:val="24"/>
                <w:szCs w:val="24"/>
                <w:rtl/>
              </w:rPr>
              <w:t xml:space="preserve">تعديل العقد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lastRenderedPageBreak/>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00874E45">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lastRenderedPageBreak/>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0049046E">
              <w:rPr>
                <w:rFonts w:hint="cs"/>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5D5D75" w:rsidRPr="00FF491A" w:rsidRDefault="005D5D75" w:rsidP="00D66811">
            <w:pPr>
              <w:suppressAutoHyphens/>
              <w:bidi/>
              <w:spacing w:after="120"/>
              <w:ind w:left="21" w:right="966"/>
              <w:contextualSpacing/>
              <w:jc w:val="both"/>
              <w:rPr>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51"/>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rsidR="005D5D75" w:rsidRPr="00FF491A" w:rsidRDefault="005D5D75" w:rsidP="00AF46EA">
            <w:pPr>
              <w:tabs>
                <w:tab w:val="left" w:pos="65"/>
              </w:tabs>
              <w:suppressAutoHyphens/>
              <w:bidi/>
              <w:rPr>
                <w:bCs/>
                <w:sz w:val="24"/>
                <w:szCs w:val="24"/>
              </w:rPr>
            </w:pPr>
            <w:bookmarkStart w:id="37"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7"/>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lastRenderedPageBreak/>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يعلم</w:t>
            </w:r>
            <w:r w:rsidR="0049046E">
              <w:rPr>
                <w:rFonts w:cs="Arial" w:hint="cs"/>
                <w:sz w:val="24"/>
                <w:szCs w:val="24"/>
                <w:rtl/>
              </w:rPr>
              <w:t xml:space="preserve"> </w:t>
            </w:r>
            <w:r w:rsidRPr="00FF491A">
              <w:rPr>
                <w:rFonts w:cs="Arial" w:hint="cs"/>
                <w:sz w:val="24"/>
                <w:szCs w:val="24"/>
                <w:rtl/>
              </w:rPr>
              <w:t>المشتري</w:t>
            </w:r>
            <w:r w:rsidR="0049046E">
              <w:rPr>
                <w:rFonts w:cs="Arial" w:hint="cs"/>
                <w:sz w:val="24"/>
                <w:szCs w:val="24"/>
                <w:rtl/>
              </w:rPr>
              <w:t xml:space="preserve"> </w:t>
            </w:r>
            <w:r w:rsidRPr="00FF491A">
              <w:rPr>
                <w:rFonts w:cs="Arial" w:hint="cs"/>
                <w:sz w:val="24"/>
                <w:szCs w:val="24"/>
                <w:rtl/>
              </w:rPr>
              <w:t>خطياً</w:t>
            </w:r>
            <w:r w:rsidR="0049046E">
              <w:rPr>
                <w:rFonts w:cs="Arial" w:hint="cs"/>
                <w:sz w:val="24"/>
                <w:szCs w:val="24"/>
                <w:rtl/>
              </w:rPr>
              <w:t xml:space="preserve"> </w:t>
            </w:r>
            <w:r w:rsidRPr="00FF491A">
              <w:rPr>
                <w:rFonts w:cs="Arial" w:hint="cs"/>
                <w:sz w:val="24"/>
                <w:szCs w:val="24"/>
                <w:rtl/>
              </w:rPr>
              <w:t>فور</w:t>
            </w:r>
            <w:r w:rsidR="0049046E">
              <w:rPr>
                <w:rFonts w:cs="Arial" w:hint="cs"/>
                <w:sz w:val="24"/>
                <w:szCs w:val="24"/>
                <w:rtl/>
              </w:rPr>
              <w:t xml:space="preserve"> </w:t>
            </w:r>
            <w:r w:rsidRPr="00FF491A">
              <w:rPr>
                <w:rFonts w:cs="Arial" w:hint="cs"/>
                <w:sz w:val="24"/>
                <w:szCs w:val="24"/>
                <w:rtl/>
              </w:rPr>
              <w:t>حدوث</w:t>
            </w:r>
            <w:r w:rsidR="0049046E">
              <w:rPr>
                <w:rFonts w:cs="Arial" w:hint="cs"/>
                <w:sz w:val="24"/>
                <w:szCs w:val="24"/>
                <w:rtl/>
              </w:rPr>
              <w:t xml:space="preserve"> </w:t>
            </w:r>
            <w:r w:rsidRPr="00FF491A">
              <w:rPr>
                <w:rFonts w:cs="Arial" w:hint="cs"/>
                <w:sz w:val="24"/>
                <w:szCs w:val="24"/>
                <w:rtl/>
              </w:rPr>
              <w:t>القوة</w:t>
            </w:r>
            <w:r w:rsidR="0049046E">
              <w:rPr>
                <w:rFonts w:cs="Arial" w:hint="cs"/>
                <w:sz w:val="24"/>
                <w:szCs w:val="24"/>
                <w:rtl/>
              </w:rPr>
              <w:t xml:space="preserve"> </w:t>
            </w:r>
            <w:r w:rsidRPr="00FF491A">
              <w:rPr>
                <w:rFonts w:cs="Arial" w:hint="cs"/>
                <w:sz w:val="24"/>
                <w:szCs w:val="24"/>
                <w:rtl/>
              </w:rPr>
              <w:t>القاهرة</w:t>
            </w:r>
            <w:r w:rsidR="0049046E">
              <w:rPr>
                <w:rFonts w:cs="Arial" w:hint="cs"/>
                <w:sz w:val="24"/>
                <w:szCs w:val="24"/>
                <w:rtl/>
              </w:rPr>
              <w:t xml:space="preserve"> </w:t>
            </w:r>
            <w:r w:rsidRPr="00FF491A">
              <w:rPr>
                <w:rFonts w:cs="Arial" w:hint="cs"/>
                <w:sz w:val="24"/>
                <w:szCs w:val="24"/>
                <w:rtl/>
              </w:rPr>
              <w:t>واسبابها</w:t>
            </w:r>
            <w:r w:rsidR="0049046E">
              <w:rPr>
                <w:rFonts w:cs="Arial" w:hint="cs"/>
                <w:sz w:val="24"/>
                <w:szCs w:val="24"/>
                <w:rtl/>
              </w:rPr>
              <w:t xml:space="preserve"> </w:t>
            </w:r>
            <w:r w:rsidRPr="00FF491A">
              <w:rPr>
                <w:rFonts w:cs="Arial" w:hint="cs"/>
                <w:sz w:val="24"/>
                <w:szCs w:val="24"/>
                <w:rtl/>
              </w:rPr>
              <w:t>وعلى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بعدها</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يحاول</w:t>
            </w:r>
            <w:r w:rsidR="0049046E">
              <w:rPr>
                <w:rFonts w:cs="Arial" w:hint="cs"/>
                <w:sz w:val="24"/>
                <w:szCs w:val="24"/>
                <w:rtl/>
              </w:rPr>
              <w:t xml:space="preserve"> </w:t>
            </w:r>
            <w:r w:rsidRPr="00FF491A">
              <w:rPr>
                <w:rFonts w:cs="Arial" w:hint="cs"/>
                <w:sz w:val="24"/>
                <w:szCs w:val="24"/>
                <w:rtl/>
              </w:rPr>
              <w:t>الايفاء</w:t>
            </w:r>
            <w:r w:rsidR="0049046E">
              <w:rPr>
                <w:rFonts w:cs="Arial" w:hint="cs"/>
                <w:sz w:val="24"/>
                <w:szCs w:val="24"/>
                <w:rtl/>
              </w:rPr>
              <w:t xml:space="preserve"> </w:t>
            </w:r>
            <w:r w:rsidRPr="00FF491A">
              <w:rPr>
                <w:rFonts w:cs="Arial" w:hint="cs"/>
                <w:sz w:val="24"/>
                <w:szCs w:val="24"/>
                <w:rtl/>
              </w:rPr>
              <w:t>بألتزامته</w:t>
            </w:r>
            <w:r w:rsidR="0049046E">
              <w:rPr>
                <w:rFonts w:cs="Arial" w:hint="cs"/>
                <w:sz w:val="24"/>
                <w:szCs w:val="24"/>
                <w:rtl/>
              </w:rPr>
              <w:t xml:space="preserve"> </w:t>
            </w:r>
            <w:r w:rsidRPr="00FF491A">
              <w:rPr>
                <w:rFonts w:cs="Arial" w:hint="cs"/>
                <w:sz w:val="24"/>
                <w:szCs w:val="24"/>
                <w:rtl/>
              </w:rPr>
              <w:t>بحدود</w:t>
            </w:r>
            <w:r w:rsidR="0049046E">
              <w:rPr>
                <w:rFonts w:cs="Arial" w:hint="cs"/>
                <w:sz w:val="24"/>
                <w:szCs w:val="24"/>
                <w:rtl/>
              </w:rPr>
              <w:t xml:space="preserve"> </w:t>
            </w:r>
            <w:r w:rsidRPr="00FF491A">
              <w:rPr>
                <w:rFonts w:cs="Arial" w:hint="cs"/>
                <w:sz w:val="24"/>
                <w:szCs w:val="24"/>
                <w:rtl/>
              </w:rPr>
              <w:t>ما</w:t>
            </w:r>
            <w:r w:rsidR="0049046E">
              <w:rPr>
                <w:rFonts w:cs="Arial" w:hint="cs"/>
                <w:sz w:val="24"/>
                <w:szCs w:val="24"/>
                <w:rtl/>
              </w:rPr>
              <w:t xml:space="preserve"> </w:t>
            </w:r>
            <w:r w:rsidRPr="00FF491A">
              <w:rPr>
                <w:rFonts w:cs="Arial" w:hint="cs"/>
                <w:sz w:val="24"/>
                <w:szCs w:val="24"/>
                <w:rtl/>
              </w:rPr>
              <w:t>يسمح</w:t>
            </w:r>
            <w:r w:rsidR="0049046E">
              <w:rPr>
                <w:rFonts w:cs="Arial" w:hint="cs"/>
                <w:sz w:val="24"/>
                <w:szCs w:val="24"/>
                <w:rtl/>
              </w:rPr>
              <w:t xml:space="preserve"> </w:t>
            </w:r>
            <w:r w:rsidRPr="00FF491A">
              <w:rPr>
                <w:rFonts w:cs="Arial" w:hint="cs"/>
                <w:sz w:val="24"/>
                <w:szCs w:val="24"/>
                <w:rtl/>
              </w:rPr>
              <w:t>به</w:t>
            </w:r>
            <w:r w:rsidR="0049046E">
              <w:rPr>
                <w:rFonts w:cs="Arial" w:hint="cs"/>
                <w:sz w:val="24"/>
                <w:szCs w:val="24"/>
                <w:rtl/>
              </w:rPr>
              <w:t xml:space="preserve"> </w:t>
            </w:r>
            <w:r w:rsidRPr="00FF491A">
              <w:rPr>
                <w:rFonts w:cs="Arial" w:hint="cs"/>
                <w:sz w:val="24"/>
                <w:szCs w:val="24"/>
                <w:rtl/>
              </w:rPr>
              <w:t>الظرف</w:t>
            </w:r>
            <w:r w:rsidR="0049046E">
              <w:rPr>
                <w:rFonts w:cs="Arial" w:hint="cs"/>
                <w:sz w:val="24"/>
                <w:szCs w:val="24"/>
                <w:rtl/>
              </w:rPr>
              <w:t xml:space="preserve"> </w:t>
            </w:r>
            <w:r w:rsidRPr="00FF491A">
              <w:rPr>
                <w:rFonts w:cs="Arial" w:hint="cs"/>
                <w:sz w:val="24"/>
                <w:szCs w:val="24"/>
                <w:rtl/>
              </w:rPr>
              <w:t>الجديد</w:t>
            </w:r>
            <w:r w:rsidR="0049046E">
              <w:rPr>
                <w:rFonts w:cs="Arial" w:hint="cs"/>
                <w:sz w:val="24"/>
                <w:szCs w:val="24"/>
                <w:rtl/>
              </w:rPr>
              <w:t xml:space="preserve"> </w:t>
            </w:r>
            <w:r w:rsidRPr="00FF491A">
              <w:rPr>
                <w:rFonts w:cs="Arial" w:hint="cs"/>
                <w:sz w:val="24"/>
                <w:szCs w:val="24"/>
                <w:rtl/>
              </w:rPr>
              <w:t>اوان</w:t>
            </w:r>
            <w:r w:rsidR="0049046E">
              <w:rPr>
                <w:rFonts w:cs="Arial" w:hint="cs"/>
                <w:sz w:val="24"/>
                <w:szCs w:val="24"/>
                <w:rtl/>
              </w:rPr>
              <w:t xml:space="preserve"> </w:t>
            </w:r>
            <w:r w:rsidRPr="00FF491A">
              <w:rPr>
                <w:rFonts w:cs="Arial" w:hint="cs"/>
                <w:sz w:val="24"/>
                <w:szCs w:val="24"/>
                <w:rtl/>
              </w:rPr>
              <w:t>يبحث</w:t>
            </w:r>
            <w:r w:rsidR="0049046E">
              <w:rPr>
                <w:rFonts w:cs="Arial" w:hint="cs"/>
                <w:sz w:val="24"/>
                <w:szCs w:val="24"/>
                <w:rtl/>
              </w:rPr>
              <w:t xml:space="preserve"> </w:t>
            </w:r>
            <w:r w:rsidRPr="00FF491A">
              <w:rPr>
                <w:rFonts w:cs="Arial" w:hint="cs"/>
                <w:sz w:val="24"/>
                <w:szCs w:val="24"/>
                <w:rtl/>
              </w:rPr>
              <w:t>عن</w:t>
            </w:r>
            <w:r w:rsidR="0049046E">
              <w:rPr>
                <w:rFonts w:cs="Arial" w:hint="cs"/>
                <w:sz w:val="24"/>
                <w:szCs w:val="24"/>
                <w:rtl/>
              </w:rPr>
              <w:t xml:space="preserve"> </w:t>
            </w:r>
            <w:r w:rsidRPr="00FF491A">
              <w:rPr>
                <w:rFonts w:cs="Arial" w:hint="cs"/>
                <w:sz w:val="24"/>
                <w:szCs w:val="24"/>
                <w:rtl/>
              </w:rPr>
              <w:t>بدائل</w:t>
            </w:r>
            <w:r w:rsidR="002E1709">
              <w:rPr>
                <w:rFonts w:cs="Arial" w:hint="cs"/>
                <w:sz w:val="24"/>
                <w:szCs w:val="24"/>
                <w:rtl/>
              </w:rPr>
              <w:t xml:space="preserve"> </w:t>
            </w:r>
            <w:r w:rsidRPr="00FF491A">
              <w:rPr>
                <w:rFonts w:cs="Arial" w:hint="cs"/>
                <w:sz w:val="24"/>
                <w:szCs w:val="24"/>
                <w:rtl/>
              </w:rPr>
              <w:t>اخرى</w:t>
            </w:r>
            <w:r w:rsidR="002E1709">
              <w:rPr>
                <w:rFonts w:cs="Arial" w:hint="cs"/>
                <w:sz w:val="24"/>
                <w:szCs w:val="24"/>
                <w:rtl/>
              </w:rPr>
              <w:t xml:space="preserve"> </w:t>
            </w:r>
            <w:r w:rsidRPr="00FF491A">
              <w:rPr>
                <w:rFonts w:cs="Arial" w:hint="cs"/>
                <w:sz w:val="24"/>
                <w:szCs w:val="24"/>
                <w:rtl/>
              </w:rPr>
              <w:t>لاستكمال</w:t>
            </w:r>
            <w:r w:rsidR="002E1709">
              <w:rPr>
                <w:rFonts w:cs="Arial" w:hint="cs"/>
                <w:sz w:val="24"/>
                <w:szCs w:val="24"/>
                <w:rtl/>
              </w:rPr>
              <w:t xml:space="preserve"> </w:t>
            </w:r>
            <w:r w:rsidRPr="00FF491A">
              <w:rPr>
                <w:rFonts w:cs="Arial" w:hint="cs"/>
                <w:sz w:val="24"/>
                <w:szCs w:val="24"/>
                <w:rtl/>
              </w:rPr>
              <w:t>العمل</w:t>
            </w:r>
            <w:r w:rsidR="002E1709">
              <w:rPr>
                <w:rFonts w:cs="Arial" w:hint="cs"/>
                <w:sz w:val="24"/>
                <w:szCs w:val="24"/>
                <w:rtl/>
              </w:rPr>
              <w:t xml:space="preserve"> </w:t>
            </w:r>
            <w:r w:rsidRPr="00FF491A">
              <w:rPr>
                <w:rFonts w:cs="Arial" w:hint="cs"/>
                <w:sz w:val="24"/>
                <w:szCs w:val="24"/>
                <w:rtl/>
              </w:rPr>
              <w:t>الا</w:t>
            </w:r>
            <w:r w:rsidR="002E1709">
              <w:rPr>
                <w:rFonts w:cs="Arial" w:hint="cs"/>
                <w:sz w:val="24"/>
                <w:szCs w:val="24"/>
                <w:rtl/>
              </w:rPr>
              <w:t xml:space="preserve"> </w:t>
            </w:r>
            <w:r w:rsidRPr="00FF491A">
              <w:rPr>
                <w:rFonts w:cs="Arial" w:hint="cs"/>
                <w:sz w:val="24"/>
                <w:szCs w:val="24"/>
                <w:rtl/>
              </w:rPr>
              <w:t>اذا</w:t>
            </w:r>
            <w:r w:rsidR="002E1709">
              <w:rPr>
                <w:rFonts w:cs="Arial" w:hint="cs"/>
                <w:sz w:val="24"/>
                <w:szCs w:val="24"/>
                <w:rtl/>
              </w:rPr>
              <w:t xml:space="preserve"> </w:t>
            </w:r>
            <w:r w:rsidRPr="00FF491A">
              <w:rPr>
                <w:rFonts w:cs="Arial" w:hint="cs"/>
                <w:sz w:val="24"/>
                <w:szCs w:val="24"/>
                <w:rtl/>
              </w:rPr>
              <w:t>طلب</w:t>
            </w:r>
            <w:r w:rsidR="002E1709">
              <w:rPr>
                <w:rFonts w:cs="Arial" w:hint="cs"/>
                <w:sz w:val="24"/>
                <w:szCs w:val="24"/>
                <w:rtl/>
              </w:rPr>
              <w:t xml:space="preserve"> </w:t>
            </w:r>
            <w:r w:rsidRPr="00FF491A">
              <w:rPr>
                <w:rFonts w:cs="Arial" w:hint="cs"/>
                <w:sz w:val="24"/>
                <w:szCs w:val="24"/>
                <w:rtl/>
              </w:rPr>
              <w:t>منه</w:t>
            </w:r>
            <w:r w:rsidR="002E1709">
              <w:rPr>
                <w:rFonts w:cs="Arial" w:hint="cs"/>
                <w:sz w:val="24"/>
                <w:szCs w:val="24"/>
                <w:rtl/>
              </w:rPr>
              <w:t xml:space="preserve"> </w:t>
            </w:r>
            <w:r w:rsidRPr="00FF491A">
              <w:rPr>
                <w:rFonts w:cs="Arial" w:hint="cs"/>
                <w:sz w:val="24"/>
                <w:szCs w:val="24"/>
                <w:rtl/>
              </w:rPr>
              <w:t>المشتري</w:t>
            </w:r>
            <w:r w:rsidR="002E1709">
              <w:rPr>
                <w:rFonts w:cs="Arial" w:hint="cs"/>
                <w:sz w:val="24"/>
                <w:szCs w:val="24"/>
                <w:rtl/>
              </w:rPr>
              <w:t xml:space="preserve"> </w:t>
            </w:r>
            <w:r w:rsidRPr="00FF491A">
              <w:rPr>
                <w:rFonts w:cs="Arial" w:hint="cs"/>
                <w:sz w:val="24"/>
                <w:szCs w:val="24"/>
                <w:rtl/>
              </w:rPr>
              <w:t>خطياً</w:t>
            </w:r>
            <w:r w:rsidR="002E1709">
              <w:rPr>
                <w:rFonts w:cs="Arial" w:hint="cs"/>
                <w:sz w:val="24"/>
                <w:szCs w:val="24"/>
                <w:rtl/>
              </w:rPr>
              <w:t xml:space="preserve"> </w:t>
            </w:r>
            <w:r w:rsidRPr="00FF491A">
              <w:rPr>
                <w:rFonts w:cs="Arial" w:hint="cs"/>
                <w:sz w:val="24"/>
                <w:szCs w:val="24"/>
                <w:rtl/>
              </w:rPr>
              <w:t>خلاف</w:t>
            </w:r>
            <w:r w:rsidR="002E1709">
              <w:rPr>
                <w:rFonts w:cs="Arial" w:hint="cs"/>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002E1709">
              <w:rPr>
                <w:rFonts w:hint="cs"/>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rsidR="005D5D75" w:rsidRPr="00FF491A" w:rsidRDefault="005D5D75" w:rsidP="00AF46EA">
            <w:pPr>
              <w:tabs>
                <w:tab w:val="left" w:pos="0"/>
              </w:tabs>
              <w:suppressAutoHyphens/>
              <w:bidi/>
              <w:rPr>
                <w:bCs/>
                <w:sz w:val="24"/>
                <w:szCs w:val="24"/>
              </w:rPr>
            </w:pPr>
            <w:bookmarkStart w:id="38"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8"/>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بعد ارسال اشعاراً</w:t>
            </w:r>
            <w:r w:rsidR="002E1709">
              <w:rPr>
                <w:rFonts w:hint="cs"/>
                <w:sz w:val="24"/>
                <w:szCs w:val="24"/>
                <w:rtl/>
              </w:rPr>
              <w:t xml:space="preserve"> </w:t>
            </w:r>
            <w:r w:rsidRPr="00FF491A">
              <w:rPr>
                <w:sz w:val="24"/>
                <w:szCs w:val="24"/>
                <w:rtl/>
              </w:rPr>
              <w:t>تحريرياً</w:t>
            </w:r>
            <w:r w:rsidR="002E1709">
              <w:rPr>
                <w:rFonts w:hint="cs"/>
                <w:sz w:val="24"/>
                <w:szCs w:val="24"/>
                <w:rtl/>
              </w:rPr>
              <w:t xml:space="preserve"> </w:t>
            </w:r>
            <w:r w:rsidRPr="00FF491A">
              <w:rPr>
                <w:sz w:val="24"/>
                <w:szCs w:val="24"/>
                <w:rtl/>
              </w:rPr>
              <w:t xml:space="preserve">الى المجهز بضرورة انهاء العقد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rsidTr="00FF491A">
        <w:tc>
          <w:tcPr>
            <w:tcW w:w="10490" w:type="dxa"/>
          </w:tcPr>
          <w:p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002E1709">
              <w:rPr>
                <w:rFonts w:hint="cs"/>
                <w:sz w:val="24"/>
                <w:szCs w:val="24"/>
                <w:rtl/>
                <w:lang w:bidi="ar-LB"/>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p>
        </w:tc>
        <w:tc>
          <w:tcPr>
            <w:tcW w:w="1701" w:type="dxa"/>
          </w:tcPr>
          <w:p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rsidTr="00FF491A">
        <w:tc>
          <w:tcPr>
            <w:tcW w:w="10490" w:type="dxa"/>
          </w:tcPr>
          <w:p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w:t>
            </w:r>
            <w:r w:rsidR="002E1709">
              <w:rPr>
                <w:rFonts w:hint="cs"/>
                <w:sz w:val="24"/>
                <w:szCs w:val="24"/>
                <w:rtl/>
              </w:rPr>
              <w:t xml:space="preserve"> </w:t>
            </w:r>
            <w:r w:rsidRPr="00FF491A">
              <w:rPr>
                <w:rFonts w:hint="cs"/>
                <w:sz w:val="24"/>
                <w:szCs w:val="24"/>
                <w:rtl/>
              </w:rPr>
              <w:t>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002E1709">
              <w:rPr>
                <w:rFonts w:hint="cs"/>
                <w:sz w:val="24"/>
                <w:szCs w:val="24"/>
                <w:rtl/>
              </w:rPr>
              <w:t xml:space="preserve"> </w:t>
            </w:r>
            <w:r w:rsidRPr="00FF491A">
              <w:rPr>
                <w:rFonts w:hint="eastAsia"/>
                <w:sz w:val="24"/>
                <w:szCs w:val="24"/>
                <w:rtl/>
              </w:rPr>
              <w:t>خسارة</w:t>
            </w:r>
            <w:r w:rsidR="002E1709">
              <w:rPr>
                <w:rFonts w:hint="cs"/>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002E1709">
              <w:rPr>
                <w:rFonts w:hint="cs"/>
                <w:sz w:val="24"/>
                <w:szCs w:val="24"/>
                <w:rtl/>
              </w:rPr>
              <w:t xml:space="preserve"> </w:t>
            </w:r>
            <w:r w:rsidRPr="00FF491A">
              <w:rPr>
                <w:rFonts w:hint="eastAsia"/>
                <w:sz w:val="24"/>
                <w:szCs w:val="24"/>
                <w:rtl/>
              </w:rPr>
              <w:t>أوخسارة</w:t>
            </w:r>
            <w:r w:rsidRPr="00FF491A">
              <w:rPr>
                <w:sz w:val="24"/>
                <w:szCs w:val="24"/>
                <w:rtl/>
              </w:rPr>
              <w:t xml:space="preserve"> في الإستخدام أو خسارة في الإنتاج </w:t>
            </w:r>
            <w:r w:rsidRPr="00FF491A">
              <w:rPr>
                <w:rFonts w:hint="eastAsia"/>
                <w:sz w:val="24"/>
                <w:szCs w:val="24"/>
                <w:rtl/>
              </w:rPr>
              <w:t>أوخسارة</w:t>
            </w:r>
            <w:r w:rsidR="002E1709">
              <w:rPr>
                <w:rFonts w:hint="cs"/>
                <w:sz w:val="24"/>
                <w:szCs w:val="24"/>
                <w:rtl/>
              </w:rPr>
              <w:t xml:space="preserve">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002E1709">
              <w:rPr>
                <w:rFonts w:hint="cs"/>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lastRenderedPageBreak/>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002E1709">
              <w:rPr>
                <w:rFonts w:hint="cs"/>
                <w:sz w:val="24"/>
                <w:szCs w:val="24"/>
                <w:rtl/>
              </w:rPr>
              <w:t xml:space="preserve"> </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العقد</w:t>
            </w:r>
            <w:r w:rsidR="002E1709">
              <w:rPr>
                <w:rFonts w:hint="cs"/>
                <w:sz w:val="24"/>
                <w:szCs w:val="24"/>
                <w:rtl/>
              </w:rPr>
              <w:t xml:space="preserve"> </w:t>
            </w:r>
            <w:r w:rsidRPr="00FF491A">
              <w:rPr>
                <w:rFonts w:hint="eastAsia"/>
                <w:sz w:val="24"/>
                <w:szCs w:val="24"/>
                <w:rtl/>
              </w:rPr>
              <w:t>أو</w:t>
            </w:r>
            <w:r w:rsidR="002E1709">
              <w:rPr>
                <w:rFonts w:hint="cs"/>
                <w:sz w:val="24"/>
                <w:szCs w:val="24"/>
                <w:rtl/>
              </w:rPr>
              <w:t xml:space="preserve"> </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القانون</w:t>
            </w:r>
            <w:r w:rsidR="002E1709">
              <w:rPr>
                <w:rFonts w:hint="cs"/>
                <w:sz w:val="24"/>
                <w:szCs w:val="24"/>
                <w:rtl/>
              </w:rPr>
              <w:t xml:space="preserve"> </w:t>
            </w:r>
            <w:r w:rsidRPr="00FF491A">
              <w:rPr>
                <w:rFonts w:hint="eastAsia"/>
                <w:sz w:val="24"/>
                <w:szCs w:val="24"/>
                <w:rtl/>
              </w:rPr>
              <w:t>أوبخلاف</w:t>
            </w:r>
            <w:r w:rsidR="002E1709">
              <w:rPr>
                <w:rFonts w:hint="cs"/>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002E1709">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002E1709">
              <w:rPr>
                <w:rFonts w:hint="cs"/>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002E1709">
              <w:rPr>
                <w:rFonts w:hint="cs"/>
                <w:sz w:val="24"/>
                <w:szCs w:val="24"/>
                <w:rtl/>
              </w:rPr>
              <w:t xml:space="preserve"> </w:t>
            </w:r>
            <w:r w:rsidRPr="00FF491A">
              <w:rPr>
                <w:rFonts w:hint="eastAsia"/>
                <w:sz w:val="24"/>
                <w:szCs w:val="24"/>
                <w:rtl/>
              </w:rPr>
              <w:t>وذات</w:t>
            </w:r>
            <w:r w:rsidR="002E1709">
              <w:rPr>
                <w:rFonts w:hint="cs"/>
                <w:sz w:val="24"/>
                <w:szCs w:val="24"/>
                <w:rtl/>
              </w:rPr>
              <w:t xml:space="preserve"> </w:t>
            </w:r>
            <w:r w:rsidRPr="00FF491A">
              <w:rPr>
                <w:rFonts w:hint="eastAsia"/>
                <w:sz w:val="24"/>
                <w:szCs w:val="24"/>
                <w:rtl/>
              </w:rPr>
              <w:t>الصلة</w:t>
            </w:r>
            <w:r w:rsidR="002E1709">
              <w:rPr>
                <w:rFonts w:hint="cs"/>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002E1709">
              <w:rPr>
                <w:rFonts w:hint="cs"/>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rsidR="005D5D75" w:rsidRPr="00FF491A" w:rsidRDefault="005D5D75" w:rsidP="008E5225">
            <w:pPr>
              <w:jc w:val="both"/>
              <w:rPr>
                <w:sz w:val="24"/>
                <w:szCs w:val="24"/>
              </w:rPr>
            </w:pPr>
          </w:p>
        </w:tc>
        <w:tc>
          <w:tcPr>
            <w:tcW w:w="1701" w:type="dxa"/>
          </w:tcPr>
          <w:p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rsidTr="00FF491A">
        <w:tc>
          <w:tcPr>
            <w:tcW w:w="10490" w:type="dxa"/>
          </w:tcPr>
          <w:p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002E1709">
              <w:rPr>
                <w:rFonts w:hint="cs"/>
                <w:sz w:val="24"/>
                <w:szCs w:val="24"/>
                <w:rtl/>
              </w:rPr>
              <w:t xml:space="preserve"> </w:t>
            </w:r>
            <w:r w:rsidRPr="00FF491A">
              <w:rPr>
                <w:rFonts w:hint="eastAsia"/>
                <w:sz w:val="24"/>
                <w:szCs w:val="24"/>
                <w:rtl/>
              </w:rPr>
              <w:t>تسليم</w:t>
            </w:r>
            <w:r w:rsidR="002E1709">
              <w:rPr>
                <w:rFonts w:hint="cs"/>
                <w:sz w:val="24"/>
                <w:szCs w:val="24"/>
                <w:rtl/>
              </w:rPr>
              <w:t xml:space="preserve"> </w:t>
            </w:r>
            <w:r w:rsidRPr="00FF491A">
              <w:rPr>
                <w:rFonts w:hint="eastAsia"/>
                <w:sz w:val="24"/>
                <w:szCs w:val="24"/>
                <w:rtl/>
              </w:rPr>
              <w:t>(الأدوية واللقاحات)أوالخدمات</w:t>
            </w:r>
            <w:r w:rsidR="002E1709">
              <w:rPr>
                <w:rFonts w:hint="cs"/>
                <w:sz w:val="24"/>
                <w:szCs w:val="24"/>
                <w:rtl/>
              </w:rPr>
              <w:t xml:space="preserve"> </w:t>
            </w:r>
            <w:r w:rsidRPr="00FF491A">
              <w:rPr>
                <w:rFonts w:hint="eastAsia"/>
                <w:sz w:val="24"/>
                <w:szCs w:val="24"/>
                <w:rtl/>
              </w:rPr>
              <w:t>الى</w:t>
            </w:r>
            <w:r w:rsidR="002E1709">
              <w:rPr>
                <w:rFonts w:hint="cs"/>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rsidR="005D5D75" w:rsidRPr="00FF491A" w:rsidRDefault="005D5D75">
            <w:pPr>
              <w:rPr>
                <w:sz w:val="24"/>
                <w:szCs w:val="24"/>
              </w:rPr>
            </w:pPr>
          </w:p>
        </w:tc>
      </w:tr>
      <w:tr w:rsidR="005D5D75" w:rsidTr="00FF491A">
        <w:tc>
          <w:tcPr>
            <w:tcW w:w="10490" w:type="dxa"/>
          </w:tcPr>
          <w:p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5D5D75" w:rsidRPr="00FF491A" w:rsidRDefault="005D5D75">
            <w:pPr>
              <w:rPr>
                <w:sz w:val="24"/>
                <w:szCs w:val="24"/>
              </w:rPr>
            </w:pPr>
          </w:p>
        </w:tc>
        <w:tc>
          <w:tcPr>
            <w:tcW w:w="1701" w:type="dxa"/>
          </w:tcPr>
          <w:p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9" w:name="_Toc19915324"/>
            <w:r w:rsidRPr="00FF491A">
              <w:rPr>
                <w:rFonts w:ascii="Arial Narrow" w:hAnsi="Arial Narrow" w:hint="cs"/>
                <w:bCs/>
                <w:sz w:val="24"/>
                <w:szCs w:val="24"/>
                <w:rtl/>
              </w:rPr>
              <w:lastRenderedPageBreak/>
              <w:t xml:space="preserve">31. </w:t>
            </w:r>
            <w:r w:rsidRPr="00FF491A">
              <w:rPr>
                <w:rFonts w:ascii="Arial Narrow" w:hAnsi="Arial Narrow"/>
                <w:bCs/>
                <w:sz w:val="24"/>
                <w:szCs w:val="24"/>
                <w:rtl/>
              </w:rPr>
              <w:t>الاسقتطاعات والامتيازات المرتبطة بالمبالغ المُطالب بها</w:t>
            </w:r>
            <w:bookmarkEnd w:id="39"/>
          </w:p>
          <w:p w:rsidR="005D5D75" w:rsidRPr="00FF491A" w:rsidRDefault="005D5D75">
            <w:pPr>
              <w:rPr>
                <w:sz w:val="24"/>
                <w:szCs w:val="24"/>
              </w:rPr>
            </w:pPr>
          </w:p>
        </w:tc>
      </w:tr>
    </w:tbl>
    <w:p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rsidTr="00FF491A">
        <w:tc>
          <w:tcPr>
            <w:tcW w:w="12191" w:type="dxa"/>
            <w:gridSpan w:val="2"/>
            <w:shd w:val="clear" w:color="auto" w:fill="D9D9D9" w:themeFill="background1" w:themeFillShade="D9"/>
          </w:tcPr>
          <w:p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rsidTr="00FF491A">
        <w:tc>
          <w:tcPr>
            <w:tcW w:w="12191" w:type="dxa"/>
            <w:gridSpan w:val="2"/>
          </w:tcPr>
          <w:p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002E1709">
              <w:rPr>
                <w:rFonts w:hint="cs"/>
                <w:sz w:val="24"/>
                <w:szCs w:val="24"/>
                <w:rtl/>
              </w:rPr>
              <w:t xml:space="preserve"> </w:t>
            </w:r>
            <w:r w:rsidRPr="00FF491A">
              <w:rPr>
                <w:rFonts w:hint="eastAsia"/>
                <w:sz w:val="24"/>
                <w:szCs w:val="24"/>
                <w:rtl/>
              </w:rPr>
              <w:t>الشروط</w:t>
            </w:r>
            <w:r w:rsidR="002E1709">
              <w:rPr>
                <w:rFonts w:hint="cs"/>
                <w:sz w:val="24"/>
                <w:szCs w:val="24"/>
                <w:rtl/>
              </w:rPr>
              <w:t xml:space="preserve"> </w:t>
            </w:r>
            <w:r w:rsidRPr="00FF491A">
              <w:rPr>
                <w:rFonts w:hint="eastAsia"/>
                <w:sz w:val="24"/>
                <w:szCs w:val="24"/>
                <w:rtl/>
              </w:rPr>
              <w:t>الخاصة</w:t>
            </w:r>
            <w:r w:rsidR="002E1709">
              <w:rPr>
                <w:rFonts w:hint="cs"/>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rsidTr="00FF491A">
        <w:tc>
          <w:tcPr>
            <w:tcW w:w="12191" w:type="dxa"/>
            <w:gridSpan w:val="2"/>
          </w:tcPr>
          <w:p w:rsidR="005D5D75" w:rsidRPr="00FF491A" w:rsidRDefault="005D5D75" w:rsidP="009746A6">
            <w:pPr>
              <w:widowControl w:val="0"/>
              <w:tabs>
                <w:tab w:val="left" w:pos="691"/>
              </w:tabs>
              <w:suppressAutoHyphens/>
              <w:bidi/>
              <w:spacing w:after="200" w:line="300" w:lineRule="exact"/>
              <w:ind w:left="691" w:hanging="691"/>
              <w:jc w:val="both"/>
              <w:rPr>
                <w:rFonts w:ascii="Arial" w:hAnsi="Arial"/>
                <w:b/>
                <w:sz w:val="24"/>
                <w:szCs w:val="24"/>
              </w:rPr>
            </w:pPr>
            <w:r w:rsidRPr="00FF491A">
              <w:rPr>
                <w:rFonts w:ascii="Arial" w:hAnsi="Arial"/>
                <w:bCs/>
                <w:sz w:val="24"/>
                <w:szCs w:val="24"/>
                <w:u w:val="single"/>
                <w:lang w:bidi="ar-LB"/>
              </w:rPr>
              <w:t>}</w:t>
            </w:r>
            <w:r w:rsidRPr="00FF491A">
              <w:rPr>
                <w:rFonts w:ascii="Arial" w:hAnsi="Arial" w:hint="cs"/>
                <w:sz w:val="24"/>
                <w:szCs w:val="24"/>
                <w:u w:val="single"/>
                <w:rtl/>
              </w:rPr>
              <w:t>تم تقديم ملاحظات</w:t>
            </w:r>
            <w:r w:rsidR="002E1709">
              <w:rPr>
                <w:rFonts w:ascii="Arial" w:hAnsi="Arial" w:hint="cs"/>
                <w:sz w:val="24"/>
                <w:szCs w:val="24"/>
                <w:u w:val="single"/>
                <w:rtl/>
              </w:rPr>
              <w:t xml:space="preserve"> </w:t>
            </w:r>
            <w:r w:rsidRPr="00FF491A">
              <w:rPr>
                <w:rFonts w:ascii="Arial" w:hAnsi="Arial" w:hint="cs"/>
                <w:sz w:val="24"/>
                <w:szCs w:val="24"/>
                <w:u w:val="single"/>
                <w:rtl/>
              </w:rPr>
              <w:t>إلى جهة التعاقد</w:t>
            </w:r>
            <w:r w:rsidRPr="00FF491A">
              <w:rPr>
                <w:rFonts w:ascii="Arial" w:hAnsi="Arial"/>
                <w:sz w:val="24"/>
                <w:szCs w:val="24"/>
                <w:u w:val="single"/>
                <w:rtl/>
              </w:rPr>
              <w:t xml:space="preserve"> حول كيفية استكمال الشروط الخاصة للعقد</w:t>
            </w:r>
            <w:r w:rsidRPr="00FF491A">
              <w:rPr>
                <w:rFonts w:ascii="Arial" w:hAnsi="Arial" w:hint="cs"/>
                <w:sz w:val="24"/>
                <w:szCs w:val="24"/>
                <w:u w:val="single"/>
                <w:rtl/>
              </w:rPr>
              <w:t xml:space="preserve"> بحسب الحاجة</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وذلك</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بالخط المائل والخلفية الرمادية. تم تقديم هذه الأحكام</w:t>
            </w:r>
            <w:r w:rsidR="002E1709">
              <w:rPr>
                <w:rFonts w:ascii="Arial" w:hAnsi="Arial" w:hint="cs"/>
                <w:b/>
                <w:sz w:val="24"/>
                <w:szCs w:val="24"/>
                <w:u w:val="single"/>
                <w:rtl/>
                <w:lang w:bidi="ar-LB"/>
              </w:rPr>
              <w:t xml:space="preserve"> </w:t>
            </w:r>
            <w:r w:rsidRPr="00FF491A">
              <w:rPr>
                <w:rFonts w:ascii="Arial" w:hAnsi="Arial" w:hint="cs"/>
                <w:b/>
                <w:sz w:val="24"/>
                <w:szCs w:val="24"/>
                <w:u w:val="single"/>
                <w:rtl/>
                <w:lang w:bidi="ar-LB"/>
              </w:rPr>
              <w:t>ال</w:t>
            </w:r>
            <w:r w:rsidRPr="00FF491A">
              <w:rPr>
                <w:rFonts w:ascii="Arial" w:hAnsi="Arial"/>
                <w:b/>
                <w:sz w:val="24"/>
                <w:szCs w:val="24"/>
                <w:u w:val="single"/>
                <w:rtl/>
                <w:lang w:bidi="ar-LB"/>
              </w:rPr>
              <w:t>عينية</w:t>
            </w:r>
            <w:r w:rsidRPr="00FF491A">
              <w:rPr>
                <w:rFonts w:ascii="Arial" w:hAnsi="Arial" w:hint="cs"/>
                <w:b/>
                <w:sz w:val="24"/>
                <w:szCs w:val="24"/>
                <w:u w:val="single"/>
                <w:rtl/>
                <w:lang w:bidi="ar-LB"/>
              </w:rPr>
              <w:t xml:space="preserve"> لغرض توضيح الأحكام التي يتوجب على المشتري إعدادها بشكل خاص لكل مناقصة</w:t>
            </w:r>
            <w:r w:rsidRPr="00FF491A">
              <w:rPr>
                <w:rFonts w:ascii="Arial" w:hAnsi="Arial"/>
                <w:b/>
                <w:sz w:val="24"/>
                <w:szCs w:val="24"/>
                <w:u w:val="single"/>
                <w:rtl/>
                <w:lang w:bidi="ar-LB"/>
              </w:rPr>
              <w:t xml:space="preserve">. </w:t>
            </w:r>
            <w:r w:rsidRPr="00FF491A">
              <w:rPr>
                <w:rFonts w:ascii="Arial" w:hAnsi="Arial"/>
                <w:b/>
                <w:sz w:val="24"/>
                <w:szCs w:val="24"/>
              </w:rPr>
              <w:t>{</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(ح)</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(م)</w:t>
            </w:r>
          </w:p>
        </w:tc>
      </w:tr>
      <w:tr w:rsidR="005D5D75" w:rsidTr="00FF491A">
        <w:tc>
          <w:tcPr>
            <w:tcW w:w="10348" w:type="dxa"/>
          </w:tcPr>
          <w:p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rsidR="005D5D75" w:rsidRPr="00FF491A" w:rsidRDefault="005D5D75" w:rsidP="002D4EAB">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224C9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p>
          <w:p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w:t>
            </w:r>
            <w:r w:rsidRPr="00FF491A">
              <w:rPr>
                <w:rFonts w:hint="cs"/>
                <w:color w:val="000000"/>
                <w:sz w:val="24"/>
                <w:szCs w:val="24"/>
                <w:rtl/>
              </w:rPr>
              <w:lastRenderedPageBreak/>
              <w:t xml:space="preserve">لاكمال التسجيل وبخلافه يتوقف المشتري عن التعامل مع البائع </w:t>
            </w:r>
          </w:p>
          <w:p w:rsidR="005D5D75" w:rsidRPr="00FF491A" w:rsidRDefault="005D5D75" w:rsidP="002D4EAB">
            <w:pPr>
              <w:tabs>
                <w:tab w:val="left" w:pos="0"/>
                <w:tab w:val="left" w:leader="dot" w:pos="9000"/>
                <w:tab w:val="right" w:pos="9360"/>
              </w:tabs>
              <w:suppressAutoHyphens/>
              <w:bidi/>
              <w:spacing w:after="200"/>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lastRenderedPageBreak/>
              <w:t>ش.ع.ع.6</w:t>
            </w:r>
          </w:p>
          <w:p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rsidTr="00FF491A">
        <w:tc>
          <w:tcPr>
            <w:tcW w:w="10348" w:type="dxa"/>
          </w:tcPr>
          <w:p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lastRenderedPageBreak/>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w:t>
            </w:r>
            <w:r w:rsidR="002E1709">
              <w:rPr>
                <w:rFonts w:hint="cs"/>
                <w:b/>
                <w:bCs/>
                <w:sz w:val="24"/>
                <w:szCs w:val="24"/>
                <w:highlight w:val="lightGray"/>
                <w:rtl/>
              </w:rPr>
              <w:t xml:space="preserve"> </w:t>
            </w:r>
            <w:r w:rsidRPr="00FF491A">
              <w:rPr>
                <w:rFonts w:hint="eastAsia"/>
                <w:b/>
                <w:bCs/>
                <w:sz w:val="24"/>
                <w:szCs w:val="24"/>
                <w:highlight w:val="lightGray"/>
                <w:rtl/>
              </w:rPr>
              <w:t>توقيع</w:t>
            </w:r>
            <w:r w:rsidR="002E1709">
              <w:rPr>
                <w:rFonts w:hint="cs"/>
                <w:b/>
                <w:bCs/>
                <w:sz w:val="24"/>
                <w:szCs w:val="24"/>
                <w:highlight w:val="lightGray"/>
                <w:rtl/>
              </w:rPr>
              <w:t xml:space="preserve"> </w:t>
            </w:r>
            <w:r w:rsidRPr="00FF491A">
              <w:rPr>
                <w:rFonts w:hint="eastAsia"/>
                <w:b/>
                <w:bCs/>
                <w:sz w:val="24"/>
                <w:szCs w:val="24"/>
                <w:highlight w:val="lightGray"/>
                <w:rtl/>
              </w:rPr>
              <w:t>العقد</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002E1709">
              <w:rPr>
                <w:rFonts w:hint="cs"/>
                <w:sz w:val="24"/>
                <w:szCs w:val="24"/>
                <w:highlight w:val="lightGray"/>
                <w:rtl/>
              </w:rPr>
              <w:t xml:space="preserve"> </w:t>
            </w:r>
            <w:r w:rsidRPr="00FF491A">
              <w:rPr>
                <w:rFonts w:hint="eastAsia"/>
                <w:sz w:val="24"/>
                <w:szCs w:val="24"/>
                <w:highlight w:val="lightGray"/>
                <w:rtl/>
              </w:rPr>
              <w:t>حال</w:t>
            </w:r>
            <w:r w:rsidR="002E1709">
              <w:rPr>
                <w:rFonts w:hint="cs"/>
                <w:sz w:val="24"/>
                <w:szCs w:val="24"/>
                <w:highlight w:val="lightGray"/>
                <w:rtl/>
              </w:rPr>
              <w:t xml:space="preserve"> </w:t>
            </w:r>
            <w:r w:rsidRPr="00FF491A">
              <w:rPr>
                <w:rFonts w:hint="eastAsia"/>
                <w:sz w:val="24"/>
                <w:szCs w:val="24"/>
                <w:highlight w:val="lightGray"/>
                <w:rtl/>
              </w:rPr>
              <w:t>عدم</w:t>
            </w:r>
            <w:r w:rsidR="002E1709">
              <w:rPr>
                <w:rFonts w:hint="cs"/>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6.2</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rsidR="005D5D75" w:rsidRPr="00FF491A" w:rsidRDefault="005D5D75" w:rsidP="002D4EAB">
            <w:pPr>
              <w:pStyle w:val="Header"/>
              <w:tabs>
                <w:tab w:val="clear" w:pos="4680"/>
                <w:tab w:val="clear" w:pos="9360"/>
              </w:tabs>
              <w:bidi/>
              <w:spacing w:line="300" w:lineRule="exact"/>
              <w:jc w:val="both"/>
              <w:rPr>
                <w:rFonts w:ascii="Arial" w:hAnsi="Arial" w:cs="Arial"/>
                <w:color w:val="000000"/>
                <w:sz w:val="24"/>
                <w:szCs w:val="24"/>
                <w:rtl/>
              </w:rPr>
            </w:pPr>
            <w:r w:rsidRPr="00FF491A">
              <w:rPr>
                <w:rFonts w:ascii="Arial" w:hAnsi="Arial" w:cs="Arial" w:hint="cs"/>
                <w:b/>
                <w:bCs/>
                <w:color w:val="000000"/>
                <w:sz w:val="24"/>
                <w:szCs w:val="24"/>
                <w:rtl/>
              </w:rPr>
              <w:t>د</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حسن الاداء يجب ان </w:t>
            </w:r>
            <w:r w:rsidRPr="00FF491A">
              <w:rPr>
                <w:rFonts w:ascii="Arial" w:hAnsi="Arial" w:cs="Arial" w:hint="cs"/>
                <w:color w:val="000000"/>
                <w:sz w:val="24"/>
                <w:szCs w:val="24"/>
                <w:rtl/>
              </w:rPr>
              <w:t>ي</w:t>
            </w:r>
            <w:r w:rsidRPr="00FF491A">
              <w:rPr>
                <w:rFonts w:ascii="Arial" w:hAnsi="Arial" w:cs="Arial"/>
                <w:color w:val="000000"/>
                <w:sz w:val="24"/>
                <w:szCs w:val="24"/>
                <w:rtl/>
              </w:rPr>
              <w:t>صدرا</w:t>
            </w:r>
            <w:r w:rsidRPr="00FF491A">
              <w:rPr>
                <w:rFonts w:ascii="Arial" w:hAnsi="Arial" w:cs="Arial" w:hint="cs"/>
                <w:color w:val="000000"/>
                <w:sz w:val="24"/>
                <w:szCs w:val="24"/>
                <w:rtl/>
              </w:rPr>
              <w:t xml:space="preserve">لضمان </w:t>
            </w:r>
            <w:r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FF491A">
              <w:rPr>
                <w:rFonts w:ascii="Arial" w:hAnsi="Arial" w:cs="Arial"/>
                <w:color w:val="000000"/>
                <w:sz w:val="24"/>
                <w:szCs w:val="24"/>
              </w:rPr>
              <w:t>Back to Back</w:t>
            </w:r>
            <w:r w:rsidRPr="00FF491A">
              <w:rPr>
                <w:rFonts w:ascii="Arial" w:hAnsi="Arial" w:cs="Arial"/>
                <w:color w:val="000000"/>
                <w:sz w:val="24"/>
                <w:szCs w:val="24"/>
                <w:rtl/>
              </w:rPr>
              <w:t>) ذي تصنيف صادر من احدى مؤسسات التصنيف الدولية (</w:t>
            </w:r>
            <w:r w:rsidRPr="00FF491A">
              <w:rPr>
                <w:rFonts w:ascii="Arial" w:hAnsi="Arial" w:cs="Arial"/>
                <w:color w:val="000000"/>
                <w:sz w:val="24"/>
                <w:szCs w:val="24"/>
              </w:rPr>
              <w:t>(Moody's standard and poor</w:t>
            </w:r>
            <w:r w:rsidRPr="00FF491A">
              <w:rPr>
                <w:rFonts w:ascii="Arial" w:hAnsi="Arial" w:cs="Arial"/>
                <w:color w:val="000000"/>
                <w:sz w:val="24"/>
                <w:szCs w:val="24"/>
                <w:rtl/>
              </w:rPr>
              <w:t xml:space="preserve"> وغيرها او لقاء تأمينات نقدية بما لايقل عن مبلغ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ودون توسط المصرف العراقي للتجارة وان </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باللغتين العربية والانكليزية وتكون اللغة العربية هي المعول عليها.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b/>
                <w:bCs/>
                <w:color w:val="000000"/>
                <w:sz w:val="24"/>
                <w:szCs w:val="24"/>
                <w:rtl/>
              </w:rPr>
              <w:t>ه</w:t>
            </w:r>
            <w:r w:rsidRPr="00FF491A">
              <w:rPr>
                <w:rFonts w:ascii="Arial" w:hAnsi="Arial" w:cs="Arial"/>
                <w:color w:val="000000"/>
                <w:sz w:val="24"/>
                <w:szCs w:val="24"/>
                <w:rtl/>
              </w:rPr>
              <w:t>-</w:t>
            </w:r>
            <w:r w:rsidRPr="00FF491A">
              <w:rPr>
                <w:rFonts w:ascii="Arial" w:hAnsi="Arial" w:cs="Arial" w:hint="cs"/>
                <w:color w:val="000000"/>
                <w:sz w:val="24"/>
                <w:szCs w:val="24"/>
                <w:rtl/>
              </w:rPr>
              <w:t xml:space="preserve"> ضمان</w:t>
            </w:r>
            <w:r w:rsidRPr="00FF491A">
              <w:rPr>
                <w:rFonts w:ascii="Arial" w:hAnsi="Arial" w:cs="Arial"/>
                <w:color w:val="000000"/>
                <w:sz w:val="24"/>
                <w:szCs w:val="24"/>
                <w:rtl/>
              </w:rPr>
              <w:t xml:space="preserve"> حسن الاداء </w:t>
            </w:r>
            <w:r w:rsidRPr="00FF491A">
              <w:rPr>
                <w:rFonts w:ascii="Arial" w:hAnsi="Arial" w:cs="Arial" w:hint="cs"/>
                <w:color w:val="000000"/>
                <w:sz w:val="24"/>
                <w:szCs w:val="24"/>
                <w:rtl/>
              </w:rPr>
              <w:t>ي</w:t>
            </w:r>
            <w:r w:rsidRPr="00FF491A">
              <w:rPr>
                <w:rFonts w:ascii="Arial" w:hAnsi="Arial" w:cs="Arial"/>
                <w:color w:val="000000"/>
                <w:sz w:val="24"/>
                <w:szCs w:val="24"/>
                <w:rtl/>
              </w:rPr>
              <w:t>صدر بامر الشركة المتعاقد معها او من تخوله اصوليا لاصدار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وبموجب تخويل رسمي -ومصدق يقدم الى المصرف ويدرج على متن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او كتاب مرفق يصدر من المصرف المصدر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rPr>
              <w:t>و</w:t>
            </w:r>
            <w:r w:rsidRPr="00FF491A">
              <w:rPr>
                <w:rFonts w:ascii="Arial" w:hAnsi="Arial" w:cs="Arial"/>
                <w:b/>
                <w:bCs/>
                <w:color w:val="000000"/>
                <w:sz w:val="24"/>
                <w:szCs w:val="24"/>
                <w:rtl/>
              </w:rPr>
              <w:t>-</w:t>
            </w:r>
            <w:r w:rsidRPr="00FF491A">
              <w:rPr>
                <w:rFonts w:ascii="Arial" w:hAnsi="Arial" w:cs="Arial"/>
                <w:color w:val="000000"/>
                <w:sz w:val="24"/>
                <w:szCs w:val="24"/>
                <w:rtl/>
              </w:rPr>
              <w:t>يقترن تقديم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بكتاب صحة صدور (سري وشخصي) يرسل الى كيماديا من قبل المصرف المصدر لل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w:t>
            </w:r>
            <w:r w:rsidRPr="00FF491A">
              <w:rPr>
                <w:rFonts w:ascii="Arial" w:hAnsi="Arial" w:cs="Arial"/>
                <w:color w:val="000000"/>
                <w:sz w:val="24"/>
                <w:szCs w:val="24"/>
                <w:rtl/>
              </w:rPr>
              <w:lastRenderedPageBreak/>
              <w:t>اول مطالبه خطيه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lang w:bidi="ar-IQ"/>
              </w:rPr>
              <w:t>زـ</w:t>
            </w:r>
            <w:r w:rsidRPr="00FF491A">
              <w:rPr>
                <w:rFonts w:ascii="Arial" w:hAnsi="Arial" w:cs="Arial"/>
                <w:color w:val="000000"/>
                <w:sz w:val="24"/>
                <w:szCs w:val="24"/>
                <w:rtl/>
              </w:rPr>
              <w:t>-</w:t>
            </w:r>
            <w:r w:rsidRPr="00FF491A">
              <w:rPr>
                <w:rFonts w:ascii="Arial" w:hAnsi="Arial" w:cs="Arial" w:hint="cs"/>
                <w:color w:val="000000"/>
                <w:sz w:val="24"/>
                <w:szCs w:val="24"/>
                <w:rtl/>
                <w:lang w:bidi="ar-IQ"/>
              </w:rPr>
              <w:t xml:space="preserve"> ع</w:t>
            </w:r>
            <w:r w:rsidRPr="00FF491A">
              <w:rPr>
                <w:rFonts w:ascii="Arial" w:hAnsi="Arial" w:cs="Arial"/>
                <w:color w:val="000000"/>
                <w:sz w:val="24"/>
                <w:szCs w:val="24"/>
                <w:rtl/>
                <w:lang w:bidi="ar-IQ"/>
              </w:rPr>
              <w:t xml:space="preserve">لى الشركات والمكاتب العلمية مراعاة التالي عند اصدار </w:t>
            </w:r>
            <w:r w:rsidRPr="00FF491A">
              <w:rPr>
                <w:rFonts w:ascii="Arial" w:hAnsi="Arial" w:cs="Arial" w:hint="cs"/>
                <w:color w:val="000000"/>
                <w:sz w:val="24"/>
                <w:szCs w:val="24"/>
                <w:rtl/>
                <w:lang w:bidi="ar-IQ"/>
              </w:rPr>
              <w:t>ضمان</w:t>
            </w:r>
            <w:r w:rsidRPr="00FF491A">
              <w:rPr>
                <w:rFonts w:ascii="Arial" w:hAnsi="Arial" w:cs="Arial"/>
                <w:color w:val="000000"/>
                <w:sz w:val="24"/>
                <w:szCs w:val="24"/>
                <w:rtl/>
                <w:lang w:bidi="ar-IQ"/>
              </w:rPr>
              <w:t xml:space="preserve"> حسن الاداء:</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rsidTr="00FF491A">
        <w:tc>
          <w:tcPr>
            <w:tcW w:w="10348" w:type="dxa"/>
          </w:tcPr>
          <w:p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lastRenderedPageBreak/>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p>
        </w:tc>
        <w:tc>
          <w:tcPr>
            <w:tcW w:w="1843" w:type="dxa"/>
          </w:tcPr>
          <w:p w:rsidR="005D5D75" w:rsidRPr="00FF491A" w:rsidRDefault="005D5D75" w:rsidP="009746A6">
            <w:pPr>
              <w:tabs>
                <w:tab w:val="left" w:pos="480"/>
              </w:tabs>
              <w:bidi/>
              <w:spacing w:after="200"/>
              <w:jc w:val="both"/>
              <w:rPr>
                <w:sz w:val="24"/>
                <w:szCs w:val="24"/>
                <w:rtl/>
              </w:rPr>
            </w:pP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rsidTr="00FF491A">
        <w:tc>
          <w:tcPr>
            <w:tcW w:w="10348" w:type="dxa"/>
          </w:tcPr>
          <w:p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rsidR="005D5D75" w:rsidRPr="00FF491A" w:rsidRDefault="005D5D75" w:rsidP="009746A6">
            <w:pPr>
              <w:tabs>
                <w:tab w:val="left" w:pos="480"/>
              </w:tabs>
              <w:bidi/>
              <w:spacing w:after="200"/>
              <w:jc w:val="both"/>
              <w:rPr>
                <w:sz w:val="24"/>
                <w:szCs w:val="24"/>
                <w:lang w:bidi="ar-IQ"/>
              </w:rPr>
            </w:pPr>
          </w:p>
        </w:tc>
      </w:tr>
      <w:tr w:rsidR="005D5D75" w:rsidTr="00FF491A">
        <w:tc>
          <w:tcPr>
            <w:tcW w:w="10348" w:type="dxa"/>
          </w:tcPr>
          <w:p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bidi/>
              <w:spacing w:line="300" w:lineRule="exact"/>
              <w:jc w:val="both"/>
              <w:rPr>
                <w:color w:val="000000"/>
                <w:sz w:val="24"/>
                <w:szCs w:val="24"/>
                <w:rtl/>
              </w:rPr>
            </w:pPr>
            <w:r w:rsidRPr="00FF491A">
              <w:rPr>
                <w:rFonts w:hint="cs"/>
                <w:color w:val="000000"/>
                <w:sz w:val="24"/>
                <w:szCs w:val="24"/>
                <w:rtl/>
              </w:rPr>
              <w:t>اضافة الى ما ورد في الشروط  العامة يتم اضافة</w:t>
            </w:r>
            <w:r w:rsidRPr="00FF491A">
              <w:rPr>
                <w:rFonts w:hint="cs"/>
                <w:b/>
                <w:bCs/>
                <w:color w:val="000000"/>
                <w:sz w:val="24"/>
                <w:szCs w:val="24"/>
                <w:rtl/>
              </w:rPr>
              <w:t xml:space="preserve"> : </w:t>
            </w:r>
          </w:p>
          <w:p w:rsidR="005D5D75" w:rsidRPr="00FF491A" w:rsidRDefault="005D5D75" w:rsidP="00A16F42">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w:t>
            </w:r>
            <w:r w:rsidRPr="00FF491A">
              <w:rPr>
                <w:rFonts w:hint="cs"/>
                <w:color w:val="000000"/>
                <w:sz w:val="24"/>
                <w:szCs w:val="24"/>
                <w:rtl/>
              </w:rPr>
              <w:t xml:space="preserve"> يطبع على العبوة الخارجية (الباليت او الكارتون الكبير) الرمز الوطني ورقم الطلب والكمية</w:t>
            </w:r>
            <w:r w:rsidRPr="00FF491A">
              <w:rPr>
                <w:color w:val="000000"/>
                <w:sz w:val="24"/>
                <w:szCs w:val="24"/>
              </w:rPr>
              <w:t>,</w:t>
            </w:r>
            <w:r w:rsidRPr="00FF491A">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FF491A">
              <w:rPr>
                <w:color w:val="000000"/>
                <w:sz w:val="24"/>
                <w:szCs w:val="24"/>
              </w:rPr>
              <w:t>MOH-Iraq</w:t>
            </w:r>
            <w:r w:rsidRPr="00FF491A">
              <w:rPr>
                <w:color w:val="000000"/>
                <w:sz w:val="24"/>
                <w:szCs w:val="24"/>
                <w:rtl/>
              </w:rPr>
              <w:t>)</w:t>
            </w:r>
            <w:r w:rsidRPr="00FF491A">
              <w:rPr>
                <w:rFonts w:hint="cs"/>
                <w:color w:val="000000"/>
                <w:sz w:val="24"/>
                <w:szCs w:val="24"/>
                <w:rtl/>
              </w:rPr>
              <w:t>,اسم المستفيد, وعمر المادة (تاريخ الصنع والنفاذ) ويطبع رقم الوجبة (</w:t>
            </w:r>
            <w:r w:rsidRPr="00FF491A">
              <w:rPr>
                <w:color w:val="000000"/>
                <w:sz w:val="24"/>
                <w:szCs w:val="24"/>
              </w:rPr>
              <w:t>Batch No.</w:t>
            </w:r>
            <w:r w:rsidRPr="00FF491A">
              <w:rPr>
                <w:rFonts w:hint="cs"/>
                <w:color w:val="000000"/>
                <w:sz w:val="24"/>
                <w:szCs w:val="24"/>
                <w:rtl/>
              </w:rPr>
              <w:t>) على كافة العبوات الخارجية والداخلية واصغر شكل صيدلاني.</w:t>
            </w:r>
          </w:p>
          <w:p w:rsidR="005D5D75" w:rsidRPr="00FF491A" w:rsidRDefault="005D5D75" w:rsidP="002800C9">
            <w:pPr>
              <w:bidi/>
              <w:spacing w:after="200"/>
              <w:jc w:val="both"/>
              <w:rPr>
                <w:b/>
                <w:bCs/>
                <w:sz w:val="24"/>
                <w:szCs w:val="24"/>
                <w:rtl/>
                <w:lang w:bidi="ar-IQ"/>
              </w:rPr>
            </w:pPr>
            <w:r w:rsidRPr="00FF491A">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843" w:type="dxa"/>
          </w:tcPr>
          <w:p w:rsidR="005D5D75" w:rsidRPr="00FF491A" w:rsidRDefault="005D5D75" w:rsidP="009746A6">
            <w:pPr>
              <w:tabs>
                <w:tab w:val="left" w:pos="480"/>
                <w:tab w:val="left" w:pos="1530"/>
              </w:tabs>
              <w:bidi/>
              <w:spacing w:after="200"/>
              <w:jc w:val="both"/>
              <w:rPr>
                <w:sz w:val="24"/>
                <w:szCs w:val="24"/>
              </w:rPr>
            </w:pPr>
            <w:r w:rsidRPr="00FF491A">
              <w:rPr>
                <w:rFonts w:hint="cs"/>
                <w:sz w:val="24"/>
                <w:szCs w:val="24"/>
                <w:rtl/>
              </w:rPr>
              <w:t>ش.ع.ع. 10.2</w:t>
            </w:r>
          </w:p>
        </w:tc>
      </w:tr>
      <w:tr w:rsidR="005D5D75" w:rsidTr="00FF491A">
        <w:tc>
          <w:tcPr>
            <w:tcW w:w="10348" w:type="dxa"/>
          </w:tcPr>
          <w:p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 xml:space="preserve">)والمشتري تحريرياً بكافة تفاصيل عملية الشحن بما فيها رقم </w:t>
            </w:r>
            <w:r w:rsidRPr="00FF491A">
              <w:rPr>
                <w:rFonts w:hint="cs"/>
                <w:b/>
                <w:color w:val="000000"/>
                <w:sz w:val="24"/>
                <w:szCs w:val="24"/>
                <w:rtl/>
              </w:rPr>
              <w:lastRenderedPageBreak/>
              <w:t>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rsidR="005D5D75" w:rsidRPr="00FF491A" w:rsidRDefault="005D5D75" w:rsidP="002E1709">
            <w:pPr>
              <w:pStyle w:val="ListParagraph"/>
              <w:numPr>
                <w:ilvl w:val="0"/>
                <w:numId w:val="62"/>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002E1709">
              <w:rPr>
                <w:rFonts w:hint="cs"/>
                <w:b/>
                <w:color w:val="000000"/>
                <w:szCs w:val="24"/>
                <w:rtl/>
                <w:lang w:bidi="ar-LB"/>
              </w:rPr>
              <w:t xml:space="preserve"> </w:t>
            </w:r>
            <w:r w:rsidRPr="00FF491A">
              <w:rPr>
                <w:rFonts w:hint="cs"/>
                <w:b/>
                <w:color w:val="000000"/>
                <w:szCs w:val="24"/>
                <w:rtl/>
                <w:lang w:bidi="ar-LB"/>
              </w:rPr>
              <w:t>وزارة الصحة/</w:t>
            </w:r>
            <w:r w:rsidR="002E1709" w:rsidRPr="00FF491A">
              <w:rPr>
                <w:rFonts w:hint="cs"/>
                <w:b/>
                <w:color w:val="000000"/>
                <w:szCs w:val="24"/>
                <w:rtl/>
                <w:lang w:bidi="ar-LB"/>
              </w:rPr>
              <w:t xml:space="preserve"> </w:t>
            </w:r>
            <w:r w:rsidRPr="00FF491A">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2"/>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w:t>
            </w:r>
            <w:r w:rsidR="002E1709">
              <w:rPr>
                <w:rFonts w:hint="cs"/>
                <w:b/>
                <w:color w:val="000000"/>
                <w:szCs w:val="24"/>
                <w:rtl/>
                <w:lang w:bidi="ar-LB"/>
              </w:rPr>
              <w:t xml:space="preserve"> </w:t>
            </w:r>
            <w:r w:rsidRPr="00FF491A">
              <w:rPr>
                <w:rFonts w:hint="eastAsia"/>
                <w:b/>
                <w:color w:val="000000"/>
                <w:szCs w:val="24"/>
                <w:rtl/>
                <w:lang w:bidi="ar-LB"/>
              </w:rPr>
              <w:t>الشحن</w:t>
            </w:r>
            <w:r w:rsidR="002E1709">
              <w:rPr>
                <w:rFonts w:hint="cs"/>
                <w:b/>
                <w:color w:val="000000"/>
                <w:szCs w:val="24"/>
                <w:rtl/>
                <w:lang w:bidi="ar-LB"/>
              </w:rPr>
              <w:t xml:space="preserve"> </w:t>
            </w:r>
            <w:r w:rsidRPr="00FF491A">
              <w:rPr>
                <w:rFonts w:hint="eastAsia"/>
                <w:b/>
                <w:color w:val="000000"/>
                <w:szCs w:val="24"/>
                <w:rtl/>
                <w:lang w:bidi="ar-LB"/>
              </w:rPr>
              <w:t>بوسائط</w:t>
            </w:r>
            <w:r w:rsidR="002E1709">
              <w:rPr>
                <w:rFonts w:hint="cs"/>
                <w:b/>
                <w:color w:val="000000"/>
                <w:szCs w:val="24"/>
                <w:rtl/>
                <w:lang w:bidi="ar-LB"/>
              </w:rPr>
              <w:t xml:space="preserve"> </w:t>
            </w:r>
            <w:r w:rsidRPr="00FF491A">
              <w:rPr>
                <w:rFonts w:hint="eastAsia"/>
                <w:b/>
                <w:color w:val="000000"/>
                <w:szCs w:val="24"/>
                <w:rtl/>
                <w:lang w:bidi="ar-LB"/>
              </w:rPr>
              <w:t>نقل</w:t>
            </w:r>
            <w:r w:rsidR="002E1709">
              <w:rPr>
                <w:rFonts w:hint="cs"/>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rsidR="005D5D75" w:rsidRPr="00FF491A" w:rsidRDefault="005D5D75" w:rsidP="005318DE">
            <w:pPr>
              <w:pStyle w:val="ListParagraph"/>
              <w:numPr>
                <w:ilvl w:val="0"/>
                <w:numId w:val="62"/>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rsidR="005D5D75" w:rsidRPr="00FF491A" w:rsidRDefault="005D5D75" w:rsidP="00AB30EF">
            <w:pPr>
              <w:bidi/>
              <w:spacing w:line="300" w:lineRule="exact"/>
              <w:ind w:left="612"/>
              <w:jc w:val="both"/>
              <w:rPr>
                <w:color w:val="000000"/>
                <w:sz w:val="24"/>
                <w:szCs w:val="24"/>
                <w:rtl/>
              </w:rPr>
            </w:pPr>
          </w:p>
          <w:p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rsidR="005D5D75" w:rsidRPr="00FF491A" w:rsidRDefault="005D5D75" w:rsidP="005318DE">
            <w:pPr>
              <w:pStyle w:val="ListParagraph"/>
              <w:numPr>
                <w:ilvl w:val="0"/>
                <w:numId w:val="63"/>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w:t>
            </w:r>
            <w:r w:rsidRPr="00FF491A">
              <w:rPr>
                <w:rFonts w:hint="cs"/>
                <w:b/>
                <w:color w:val="000000"/>
                <w:szCs w:val="24"/>
                <w:rtl/>
                <w:lang w:bidi="ar-LB"/>
              </w:rPr>
              <w:lastRenderedPageBreak/>
              <w:t xml:space="preserve">الوحدات والقيمة الإجمالية. يجب أن يتم توقيع الفواتير أو طلبات الدفع الأصلية وتختم بختم/طابع الشركة؛ </w:t>
            </w:r>
          </w:p>
          <w:p w:rsidR="005D5D75" w:rsidRPr="00FF491A" w:rsidRDefault="005D5D75" w:rsidP="002E1709">
            <w:pPr>
              <w:pStyle w:val="ListParagraph"/>
              <w:numPr>
                <w:ilvl w:val="0"/>
                <w:numId w:val="63"/>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002E1709">
              <w:rPr>
                <w:rFonts w:hint="cs"/>
                <w:color w:val="000000"/>
                <w:szCs w:val="24"/>
                <w:rtl/>
              </w:rPr>
              <w:t xml:space="preserve"> </w:t>
            </w:r>
            <w:r w:rsidRPr="00FF491A">
              <w:rPr>
                <w:rFonts w:hint="cs"/>
                <w:color w:val="000000"/>
                <w:szCs w:val="24"/>
                <w:rtl/>
              </w:rPr>
              <w:t>عن</w:t>
            </w:r>
            <w:r w:rsidR="002E1709">
              <w:rPr>
                <w:rFonts w:hint="cs"/>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w:t>
            </w:r>
            <w:r w:rsidR="002E1709" w:rsidRPr="00FF491A">
              <w:rPr>
                <w:rFonts w:hint="cs"/>
                <w:b/>
                <w:color w:val="000000"/>
                <w:szCs w:val="24"/>
                <w:rtl/>
                <w:lang w:bidi="ar-LB"/>
              </w:rPr>
              <w:t xml:space="preserve"> </w:t>
            </w:r>
            <w:r w:rsidRPr="00FF491A">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rsidR="005D5D75" w:rsidRPr="00FF491A" w:rsidRDefault="005D5D75" w:rsidP="005318DE">
            <w:pPr>
              <w:pStyle w:val="ListParagraph"/>
              <w:numPr>
                <w:ilvl w:val="0"/>
                <w:numId w:val="63"/>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rFonts w:hint="cs"/>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rsidR="005D5D75" w:rsidRPr="00FF491A" w:rsidRDefault="004639F9" w:rsidP="009746A6">
            <w:pPr>
              <w:bidi/>
              <w:spacing w:after="200"/>
              <w:jc w:val="both"/>
              <w:rPr>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Pr="004A47B5">
              <w:rPr>
                <w:rFonts w:hint="cs"/>
                <w:color w:val="000000"/>
                <w:sz w:val="24"/>
                <w:szCs w:val="24"/>
                <w:highlight w:val="yellow"/>
                <w:rtl/>
              </w:rPr>
              <w:t>ش ع ع 9 مع فرض غرامة عقدية المنصوص عليها في بند الغرامات</w:t>
            </w:r>
            <w:r>
              <w:rPr>
                <w:rFonts w:hint="cs"/>
                <w:color w:val="000000"/>
                <w:sz w:val="24"/>
                <w:szCs w:val="24"/>
                <w:rtl/>
              </w:rPr>
              <w:t xml:space="preserve"> </w:t>
            </w:r>
          </w:p>
        </w:tc>
        <w:tc>
          <w:tcPr>
            <w:tcW w:w="1843" w:type="dxa"/>
          </w:tcPr>
          <w:p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rsidTr="00FF491A">
        <w:tc>
          <w:tcPr>
            <w:tcW w:w="10348" w:type="dxa"/>
          </w:tcPr>
          <w:p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rsidR="00B449FE" w:rsidRDefault="00B449FE" w:rsidP="00B449FE">
            <w:pPr>
              <w:suppressAutoHyphens/>
              <w:bidi/>
              <w:ind w:left="-11"/>
              <w:jc w:val="both"/>
              <w:rPr>
                <w:b/>
                <w:color w:val="000000" w:themeColor="text1"/>
                <w:sz w:val="24"/>
                <w:szCs w:val="24"/>
                <w:u w:val="single"/>
                <w:rtl/>
                <w:lang w:bidi="ar-IQ"/>
              </w:rPr>
            </w:pPr>
          </w:p>
          <w:p w:rsidR="00435EAF" w:rsidRPr="00435EAF" w:rsidRDefault="00435EAF" w:rsidP="00435EAF">
            <w:pPr>
              <w:bidi/>
              <w:rPr>
                <w:sz w:val="24"/>
                <w:szCs w:val="24"/>
                <w:rtl/>
              </w:rPr>
            </w:pPr>
            <w:r w:rsidRPr="00435EAF">
              <w:rPr>
                <w:rFonts w:cs="Arial" w:hint="cs"/>
                <w:sz w:val="24"/>
                <w:szCs w:val="24"/>
                <w:rtl/>
              </w:rPr>
              <w:t>شهادةالمنشأ</w:t>
            </w:r>
          </w:p>
          <w:p w:rsidR="00435EAF" w:rsidRPr="00435EAF" w:rsidRDefault="00435EAF" w:rsidP="00435EAF">
            <w:pPr>
              <w:bidi/>
              <w:rPr>
                <w:sz w:val="24"/>
                <w:szCs w:val="24"/>
                <w:rtl/>
              </w:rPr>
            </w:pPr>
            <w:r w:rsidRPr="00435EAF">
              <w:rPr>
                <w:rFonts w:cs="Arial" w:hint="cs"/>
                <w:sz w:val="24"/>
                <w:szCs w:val="24"/>
                <w:rtl/>
              </w:rPr>
              <w:t>هي</w:t>
            </w:r>
            <w:r w:rsidR="002E1709">
              <w:rPr>
                <w:rFonts w:cs="Arial" w:hint="cs"/>
                <w:sz w:val="24"/>
                <w:szCs w:val="24"/>
                <w:rtl/>
              </w:rPr>
              <w:t xml:space="preserve"> </w:t>
            </w:r>
            <w:r w:rsidRPr="00435EAF">
              <w:rPr>
                <w:rFonts w:cs="Arial" w:hint="cs"/>
                <w:sz w:val="24"/>
                <w:szCs w:val="24"/>
                <w:rtl/>
              </w:rPr>
              <w:t>وثيقة</w:t>
            </w:r>
            <w:r w:rsidR="002E1709">
              <w:rPr>
                <w:rFonts w:cs="Arial" w:hint="cs"/>
                <w:sz w:val="24"/>
                <w:szCs w:val="24"/>
                <w:rtl/>
              </w:rPr>
              <w:t xml:space="preserve"> </w:t>
            </w:r>
            <w:r w:rsidRPr="00435EAF">
              <w:rPr>
                <w:rFonts w:cs="Arial" w:hint="cs"/>
                <w:sz w:val="24"/>
                <w:szCs w:val="24"/>
                <w:rtl/>
              </w:rPr>
              <w:t>تعد</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قبل</w:t>
            </w:r>
            <w:r w:rsidR="002E1709">
              <w:rPr>
                <w:rFonts w:cs="Arial" w:hint="cs"/>
                <w:sz w:val="24"/>
                <w:szCs w:val="24"/>
                <w:rtl/>
              </w:rPr>
              <w:t xml:space="preserve"> </w:t>
            </w:r>
            <w:r w:rsidRPr="00435EAF">
              <w:rPr>
                <w:rFonts w:cs="Arial" w:hint="cs"/>
                <w:sz w:val="24"/>
                <w:szCs w:val="24"/>
                <w:rtl/>
              </w:rPr>
              <w:t>الشركة</w:t>
            </w:r>
            <w:r w:rsidR="002E1709">
              <w:rPr>
                <w:rFonts w:cs="Arial" w:hint="cs"/>
                <w:sz w:val="24"/>
                <w:szCs w:val="24"/>
                <w:rtl/>
              </w:rPr>
              <w:t xml:space="preserve"> </w:t>
            </w:r>
            <w:r w:rsidRPr="00435EAF">
              <w:rPr>
                <w:rFonts w:cs="Arial" w:hint="cs"/>
                <w:sz w:val="24"/>
                <w:szCs w:val="24"/>
                <w:rtl/>
              </w:rPr>
              <w:t>المنتجة</w:t>
            </w:r>
            <w:r w:rsidR="002E1709">
              <w:rPr>
                <w:rFonts w:cs="Arial" w:hint="cs"/>
                <w:sz w:val="24"/>
                <w:szCs w:val="24"/>
                <w:rtl/>
              </w:rPr>
              <w:t xml:space="preserve"> </w:t>
            </w:r>
            <w:r w:rsidRPr="00435EAF">
              <w:rPr>
                <w:rFonts w:cs="Arial" w:hint="cs"/>
                <w:sz w:val="24"/>
                <w:szCs w:val="24"/>
                <w:rtl/>
              </w:rPr>
              <w:t>اوالمصنعة</w:t>
            </w:r>
            <w:r w:rsidR="002E1709">
              <w:rPr>
                <w:rFonts w:cs="Arial" w:hint="cs"/>
                <w:sz w:val="24"/>
                <w:szCs w:val="24"/>
                <w:rtl/>
              </w:rPr>
              <w:t xml:space="preserve"> </w:t>
            </w:r>
            <w:r w:rsidRPr="00435EAF">
              <w:rPr>
                <w:rFonts w:cs="Arial" w:hint="cs"/>
                <w:sz w:val="24"/>
                <w:szCs w:val="24"/>
                <w:rtl/>
              </w:rPr>
              <w:t>للبضاعة</w:t>
            </w:r>
            <w:r w:rsidR="002E1709">
              <w:rPr>
                <w:rFonts w:cs="Arial" w:hint="cs"/>
                <w:sz w:val="24"/>
                <w:szCs w:val="24"/>
                <w:rtl/>
              </w:rPr>
              <w:t xml:space="preserve"> </w:t>
            </w:r>
            <w:r w:rsidRPr="00435EAF">
              <w:rPr>
                <w:rFonts w:cs="Arial" w:hint="cs"/>
                <w:sz w:val="24"/>
                <w:szCs w:val="24"/>
                <w:rtl/>
              </w:rPr>
              <w:t>وتصدق</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غرفة</w:t>
            </w:r>
            <w:r w:rsidR="002E1709">
              <w:rPr>
                <w:rFonts w:cs="Arial" w:hint="cs"/>
                <w:sz w:val="24"/>
                <w:szCs w:val="24"/>
                <w:rtl/>
              </w:rPr>
              <w:t xml:space="preserve"> </w:t>
            </w:r>
            <w:r w:rsidRPr="00435EAF">
              <w:rPr>
                <w:rFonts w:cs="Arial" w:hint="cs"/>
                <w:sz w:val="24"/>
                <w:szCs w:val="24"/>
                <w:rtl/>
              </w:rPr>
              <w:t>التجارة</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المنشا</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اية</w:t>
            </w:r>
            <w:r w:rsidR="002E1709">
              <w:rPr>
                <w:rFonts w:cs="Arial" w:hint="cs"/>
                <w:sz w:val="24"/>
                <w:szCs w:val="24"/>
                <w:rtl/>
              </w:rPr>
              <w:t xml:space="preserve"> </w:t>
            </w:r>
            <w:r w:rsidRPr="00435EAF">
              <w:rPr>
                <w:rFonts w:cs="Arial" w:hint="cs"/>
                <w:sz w:val="24"/>
                <w:szCs w:val="24"/>
                <w:rtl/>
              </w:rPr>
              <w:t>جهة</w:t>
            </w:r>
            <w:r w:rsidR="002E1709">
              <w:rPr>
                <w:rFonts w:cs="Arial" w:hint="cs"/>
                <w:sz w:val="24"/>
                <w:szCs w:val="24"/>
                <w:rtl/>
              </w:rPr>
              <w:t xml:space="preserve"> </w:t>
            </w:r>
            <w:r w:rsidRPr="00435EAF">
              <w:rPr>
                <w:rFonts w:cs="Arial" w:hint="cs"/>
                <w:sz w:val="24"/>
                <w:szCs w:val="24"/>
                <w:rtl/>
              </w:rPr>
              <w:t>مخولة</w:t>
            </w:r>
            <w:r w:rsidR="002E1709">
              <w:rPr>
                <w:rFonts w:cs="Arial" w:hint="cs"/>
                <w:sz w:val="24"/>
                <w:szCs w:val="24"/>
                <w:rtl/>
              </w:rPr>
              <w:t xml:space="preserve"> </w:t>
            </w:r>
            <w:r w:rsidRPr="00435EAF">
              <w:rPr>
                <w:rFonts w:cs="Arial" w:hint="cs"/>
                <w:sz w:val="24"/>
                <w:szCs w:val="24"/>
                <w:rtl/>
              </w:rPr>
              <w:t>قانون</w:t>
            </w:r>
            <w:r w:rsidR="002E1709">
              <w:rPr>
                <w:rFonts w:cs="Arial" w:hint="cs"/>
                <w:sz w:val="24"/>
                <w:szCs w:val="24"/>
                <w:rtl/>
              </w:rPr>
              <w:t xml:space="preserve"> </w:t>
            </w:r>
            <w:r w:rsidRPr="00435EAF">
              <w:rPr>
                <w:rFonts w:cs="Arial" w:hint="cs"/>
                <w:sz w:val="24"/>
                <w:szCs w:val="24"/>
                <w:rtl/>
              </w:rPr>
              <w:t>الاثبات</w:t>
            </w:r>
            <w:r w:rsidR="002E1709">
              <w:rPr>
                <w:rFonts w:cs="Arial" w:hint="cs"/>
                <w:sz w:val="24"/>
                <w:szCs w:val="24"/>
                <w:rtl/>
              </w:rPr>
              <w:t xml:space="preserve"> </w:t>
            </w:r>
            <w:r w:rsidRPr="00435EAF">
              <w:rPr>
                <w:rFonts w:cs="Arial" w:hint="cs"/>
                <w:sz w:val="24"/>
                <w:szCs w:val="24"/>
                <w:rtl/>
              </w:rPr>
              <w:t>حقيقة</w:t>
            </w:r>
            <w:r w:rsidR="002E1709">
              <w:rPr>
                <w:rFonts w:cs="Arial" w:hint="cs"/>
                <w:sz w:val="24"/>
                <w:szCs w:val="24"/>
                <w:rtl/>
              </w:rPr>
              <w:t xml:space="preserve"> </w:t>
            </w:r>
            <w:r w:rsidRPr="00435EAF">
              <w:rPr>
                <w:rFonts w:cs="Arial" w:hint="cs"/>
                <w:sz w:val="24"/>
                <w:szCs w:val="24"/>
                <w:rtl/>
              </w:rPr>
              <w:t>منشا</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وتكون</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انتاج</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صنع</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واحد</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ان</w:t>
            </w:r>
            <w:r w:rsidR="002E1709">
              <w:rPr>
                <w:rFonts w:cs="Arial" w:hint="cs"/>
                <w:sz w:val="24"/>
                <w:szCs w:val="24"/>
                <w:rtl/>
              </w:rPr>
              <w:t xml:space="preserve"> </w:t>
            </w:r>
            <w:r w:rsidRPr="00435EAF">
              <w:rPr>
                <w:rFonts w:cs="Arial" w:hint="cs"/>
                <w:sz w:val="24"/>
                <w:szCs w:val="24"/>
                <w:rtl/>
              </w:rPr>
              <w:t>يكون</w:t>
            </w:r>
            <w:r w:rsidR="002E1709">
              <w:rPr>
                <w:rFonts w:cs="Arial" w:hint="cs"/>
                <w:sz w:val="24"/>
                <w:szCs w:val="24"/>
                <w:rtl/>
              </w:rPr>
              <w:t xml:space="preserve"> </w:t>
            </w:r>
            <w:r w:rsidRPr="00435EAF">
              <w:rPr>
                <w:rFonts w:cs="Arial" w:hint="cs"/>
                <w:sz w:val="24"/>
                <w:szCs w:val="24"/>
                <w:rtl/>
              </w:rPr>
              <w:t>قد</w:t>
            </w:r>
            <w:r w:rsidR="002E1709">
              <w:rPr>
                <w:rFonts w:cs="Arial" w:hint="cs"/>
                <w:sz w:val="24"/>
                <w:szCs w:val="24"/>
                <w:rtl/>
              </w:rPr>
              <w:t xml:space="preserve"> </w:t>
            </w:r>
            <w:r w:rsidRPr="00435EAF">
              <w:rPr>
                <w:rFonts w:cs="Arial" w:hint="cs"/>
                <w:sz w:val="24"/>
                <w:szCs w:val="24"/>
                <w:rtl/>
              </w:rPr>
              <w:t>اشترك</w:t>
            </w:r>
            <w:r w:rsidR="002E1709">
              <w:rPr>
                <w:rFonts w:cs="Arial" w:hint="cs"/>
                <w:sz w:val="24"/>
                <w:szCs w:val="24"/>
                <w:rtl/>
              </w:rPr>
              <w:t xml:space="preserve"> </w:t>
            </w:r>
            <w:r w:rsidRPr="00435EAF">
              <w:rPr>
                <w:rFonts w:cs="Arial" w:hint="cs"/>
                <w:sz w:val="24"/>
                <w:szCs w:val="24"/>
                <w:rtl/>
              </w:rPr>
              <w:t>في</w:t>
            </w:r>
            <w:r w:rsidR="002E1709">
              <w:rPr>
                <w:rFonts w:cs="Arial" w:hint="cs"/>
                <w:sz w:val="24"/>
                <w:szCs w:val="24"/>
                <w:rtl/>
              </w:rPr>
              <w:t xml:space="preserve"> </w:t>
            </w:r>
            <w:r w:rsidRPr="00435EAF">
              <w:rPr>
                <w:rFonts w:cs="Arial" w:hint="cs"/>
                <w:sz w:val="24"/>
                <w:szCs w:val="24"/>
                <w:rtl/>
              </w:rPr>
              <w:t>انتاجها</w:t>
            </w:r>
            <w:r w:rsidR="002E1709">
              <w:rPr>
                <w:rFonts w:cs="Arial" w:hint="cs"/>
                <w:sz w:val="24"/>
                <w:szCs w:val="24"/>
                <w:rtl/>
              </w:rPr>
              <w:t xml:space="preserve"> </w:t>
            </w:r>
            <w:r w:rsidRPr="00435EAF">
              <w:rPr>
                <w:rFonts w:cs="Arial" w:hint="cs"/>
                <w:sz w:val="24"/>
                <w:szCs w:val="24"/>
                <w:rtl/>
              </w:rPr>
              <w:t>اكثر</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وفي</w:t>
            </w:r>
            <w:r w:rsidR="002E1709">
              <w:rPr>
                <w:rFonts w:cs="Arial" w:hint="cs"/>
                <w:sz w:val="24"/>
                <w:szCs w:val="24"/>
                <w:rtl/>
              </w:rPr>
              <w:t xml:space="preserve"> </w:t>
            </w:r>
            <w:r w:rsidRPr="00435EAF">
              <w:rPr>
                <w:rFonts w:cs="Arial" w:hint="cs"/>
                <w:sz w:val="24"/>
                <w:szCs w:val="24"/>
                <w:rtl/>
              </w:rPr>
              <w:t>هذه</w:t>
            </w:r>
            <w:r w:rsidR="00AE7FCE">
              <w:rPr>
                <w:rFonts w:cs="Arial" w:hint="cs"/>
                <w:sz w:val="24"/>
                <w:szCs w:val="24"/>
                <w:rtl/>
              </w:rPr>
              <w:t xml:space="preserve"> </w:t>
            </w:r>
            <w:r w:rsidRPr="00435EAF">
              <w:rPr>
                <w:rFonts w:cs="Arial" w:hint="cs"/>
                <w:sz w:val="24"/>
                <w:szCs w:val="24"/>
                <w:rtl/>
              </w:rPr>
              <w:t>الحالة</w:t>
            </w:r>
            <w:r w:rsidR="00AE7FCE">
              <w:rPr>
                <w:rFonts w:cs="Arial" w:hint="cs"/>
                <w:sz w:val="24"/>
                <w:szCs w:val="24"/>
                <w:rtl/>
              </w:rPr>
              <w:t xml:space="preserve"> </w:t>
            </w:r>
            <w:r w:rsidRPr="00435EAF">
              <w:rPr>
                <w:rFonts w:cs="Arial" w:hint="cs"/>
                <w:sz w:val="24"/>
                <w:szCs w:val="24"/>
                <w:rtl/>
              </w:rPr>
              <w:t>يتم</w:t>
            </w:r>
            <w:r w:rsidR="00AE7FCE">
              <w:rPr>
                <w:rFonts w:cs="Arial" w:hint="cs"/>
                <w:sz w:val="24"/>
                <w:szCs w:val="24"/>
                <w:rtl/>
              </w:rPr>
              <w:t xml:space="preserve"> </w:t>
            </w:r>
            <w:r w:rsidRPr="00435EAF">
              <w:rPr>
                <w:rFonts w:cs="Arial" w:hint="cs"/>
                <w:sz w:val="24"/>
                <w:szCs w:val="24"/>
                <w:rtl/>
              </w:rPr>
              <w:t>اعتماد</w:t>
            </w:r>
            <w:r w:rsidR="00AE7FCE">
              <w:rPr>
                <w:rFonts w:cs="Arial" w:hint="cs"/>
                <w:sz w:val="24"/>
                <w:szCs w:val="24"/>
                <w:rtl/>
              </w:rPr>
              <w:t xml:space="preserve"> </w:t>
            </w:r>
            <w:r w:rsidRPr="00435EAF">
              <w:rPr>
                <w:rFonts w:cs="Arial" w:hint="cs"/>
                <w:sz w:val="24"/>
                <w:szCs w:val="24"/>
                <w:rtl/>
              </w:rPr>
              <w:t>البلد</w:t>
            </w:r>
            <w:r w:rsidR="00AE7FCE">
              <w:rPr>
                <w:rFonts w:cs="Arial" w:hint="cs"/>
                <w:sz w:val="24"/>
                <w:szCs w:val="24"/>
                <w:rtl/>
              </w:rPr>
              <w:t xml:space="preserve">      </w:t>
            </w:r>
            <w:r w:rsidRPr="00435EAF">
              <w:rPr>
                <w:rFonts w:cs="Arial" w:hint="cs"/>
                <w:sz w:val="24"/>
                <w:szCs w:val="24"/>
                <w:rtl/>
              </w:rPr>
              <w:lastRenderedPageBreak/>
              <w:t>الذي</w:t>
            </w:r>
            <w:r w:rsidR="00AE7FCE">
              <w:rPr>
                <w:rFonts w:cs="Arial" w:hint="cs"/>
                <w:sz w:val="24"/>
                <w:szCs w:val="24"/>
                <w:rtl/>
              </w:rPr>
              <w:t xml:space="preserve"> </w:t>
            </w:r>
            <w:r w:rsidRPr="00435EAF">
              <w:rPr>
                <w:rFonts w:cs="Arial" w:hint="cs"/>
                <w:sz w:val="24"/>
                <w:szCs w:val="24"/>
                <w:rtl/>
              </w:rPr>
              <w:t>جرت</w:t>
            </w:r>
            <w:r w:rsidR="00AE7FCE">
              <w:rPr>
                <w:rFonts w:cs="Arial" w:hint="cs"/>
                <w:sz w:val="24"/>
                <w:szCs w:val="24"/>
                <w:rtl/>
              </w:rPr>
              <w:t xml:space="preserve"> </w:t>
            </w:r>
            <w:r w:rsidRPr="00435EAF">
              <w:rPr>
                <w:rFonts w:cs="Arial" w:hint="cs"/>
                <w:sz w:val="24"/>
                <w:szCs w:val="24"/>
                <w:rtl/>
              </w:rPr>
              <w:t>فيه</w:t>
            </w:r>
            <w:r w:rsidR="00AE7FCE">
              <w:rPr>
                <w:rFonts w:cs="Arial" w:hint="cs"/>
                <w:sz w:val="24"/>
                <w:szCs w:val="24"/>
                <w:rtl/>
              </w:rPr>
              <w:t xml:space="preserve"> </w:t>
            </w:r>
            <w:r w:rsidRPr="00435EAF">
              <w:rPr>
                <w:rFonts w:cs="Arial" w:hint="cs"/>
                <w:sz w:val="24"/>
                <w:szCs w:val="24"/>
                <w:rtl/>
              </w:rPr>
              <w:t>اخرعملية</w:t>
            </w:r>
            <w:r w:rsidR="00AE7FCE">
              <w:rPr>
                <w:rFonts w:cs="Arial" w:hint="cs"/>
                <w:sz w:val="24"/>
                <w:szCs w:val="24"/>
                <w:rtl/>
              </w:rPr>
              <w:t xml:space="preserve"> </w:t>
            </w:r>
            <w:r w:rsidRPr="00435EAF">
              <w:rPr>
                <w:rFonts w:cs="Arial" w:hint="cs"/>
                <w:sz w:val="24"/>
                <w:szCs w:val="24"/>
                <w:rtl/>
              </w:rPr>
              <w:t>تحويل</w:t>
            </w:r>
            <w:r w:rsidR="00AE7FCE">
              <w:rPr>
                <w:rFonts w:cs="Arial" w:hint="cs"/>
                <w:sz w:val="24"/>
                <w:szCs w:val="24"/>
                <w:rtl/>
              </w:rPr>
              <w:t xml:space="preserve"> </w:t>
            </w:r>
            <w:r w:rsidRPr="00435EAF">
              <w:rPr>
                <w:rFonts w:cs="Arial" w:hint="cs"/>
                <w:sz w:val="24"/>
                <w:szCs w:val="24"/>
                <w:rtl/>
              </w:rPr>
              <w:t>جوهري</w:t>
            </w:r>
            <w:r w:rsidR="00AE7FCE">
              <w:rPr>
                <w:rFonts w:cs="Arial" w:hint="cs"/>
                <w:sz w:val="24"/>
                <w:szCs w:val="24"/>
                <w:rtl/>
              </w:rPr>
              <w:t xml:space="preserve"> </w:t>
            </w:r>
            <w:r w:rsidRPr="00435EAF">
              <w:rPr>
                <w:rFonts w:cs="Arial" w:hint="cs"/>
                <w:sz w:val="24"/>
                <w:szCs w:val="24"/>
                <w:rtl/>
              </w:rPr>
              <w:t>على</w:t>
            </w:r>
            <w:r w:rsidR="00AE7FCE">
              <w:rPr>
                <w:rFonts w:cs="Arial" w:hint="cs"/>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00AE7FCE">
              <w:rPr>
                <w:rFonts w:cs="Arial" w:hint="cs"/>
                <w:sz w:val="24"/>
                <w:szCs w:val="24"/>
                <w:rtl/>
              </w:rPr>
              <w:t xml:space="preserve"> </w:t>
            </w:r>
            <w:r w:rsidRPr="00435EAF">
              <w:rPr>
                <w:rFonts w:cs="Arial" w:hint="cs"/>
                <w:sz w:val="24"/>
                <w:szCs w:val="24"/>
                <w:rtl/>
              </w:rPr>
              <w:t>في</w:t>
            </w:r>
            <w:r w:rsidR="00AE7FCE">
              <w:rPr>
                <w:rFonts w:cs="Arial" w:hint="cs"/>
                <w:sz w:val="24"/>
                <w:szCs w:val="24"/>
                <w:rtl/>
              </w:rPr>
              <w:t xml:space="preserve"> </w:t>
            </w:r>
            <w:r w:rsidRPr="00435EAF">
              <w:rPr>
                <w:rFonts w:cs="Arial" w:hint="cs"/>
                <w:sz w:val="24"/>
                <w:szCs w:val="24"/>
                <w:rtl/>
              </w:rPr>
              <w:t>الشهادة</w:t>
            </w:r>
            <w:r w:rsidR="00AE7FCE">
              <w:rPr>
                <w:rFonts w:cs="Arial" w:hint="cs"/>
                <w:sz w:val="24"/>
                <w:szCs w:val="24"/>
                <w:rtl/>
              </w:rPr>
              <w:t xml:space="preserve"> </w:t>
            </w:r>
            <w:r w:rsidRPr="00435EAF">
              <w:rPr>
                <w:rFonts w:cs="Arial" w:hint="cs"/>
                <w:sz w:val="24"/>
                <w:szCs w:val="24"/>
                <w:rtl/>
              </w:rPr>
              <w:t>المعلومات</w:t>
            </w:r>
            <w:r w:rsidR="00AE7FCE">
              <w:rPr>
                <w:rFonts w:cs="Arial" w:hint="cs"/>
                <w:sz w:val="24"/>
                <w:szCs w:val="24"/>
                <w:rtl/>
              </w:rPr>
              <w:t xml:space="preserve"> </w:t>
            </w:r>
            <w:r w:rsidRPr="00435EAF">
              <w:rPr>
                <w:rFonts w:cs="Arial" w:hint="cs"/>
                <w:sz w:val="24"/>
                <w:szCs w:val="24"/>
                <w:rtl/>
              </w:rPr>
              <w:t>الضرورية</w:t>
            </w:r>
            <w:r w:rsidR="00AE7FCE">
              <w:rPr>
                <w:rFonts w:cs="Arial" w:hint="cs"/>
                <w:sz w:val="24"/>
                <w:szCs w:val="24"/>
                <w:rtl/>
              </w:rPr>
              <w:t xml:space="preserve"> </w:t>
            </w:r>
            <w:r w:rsidRPr="00435EAF">
              <w:rPr>
                <w:rFonts w:cs="Arial" w:hint="cs"/>
                <w:sz w:val="24"/>
                <w:szCs w:val="24"/>
                <w:rtl/>
              </w:rPr>
              <w:t>عن</w:t>
            </w:r>
            <w:r w:rsidR="00AE7FCE">
              <w:rPr>
                <w:rFonts w:cs="Arial" w:hint="cs"/>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00AE7FCE">
              <w:rPr>
                <w:rFonts w:cs="Arial" w:hint="cs"/>
                <w:sz w:val="24"/>
                <w:szCs w:val="24"/>
                <w:rtl/>
              </w:rPr>
              <w:t xml:space="preserve"> </w:t>
            </w:r>
            <w:r w:rsidRPr="00435EAF">
              <w:rPr>
                <w:rFonts w:cs="Arial" w:hint="cs"/>
                <w:sz w:val="24"/>
                <w:szCs w:val="24"/>
                <w:rtl/>
              </w:rPr>
              <w:t>البضاعة</w:t>
            </w:r>
            <w:r w:rsidR="00AE7FCE">
              <w:rPr>
                <w:rFonts w:cs="Arial"/>
                <w:sz w:val="24"/>
                <w:szCs w:val="24"/>
                <w:rtl/>
              </w:rPr>
              <w:t xml:space="preserve">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00AE7FCE">
              <w:rPr>
                <w:rFonts w:cs="Arial" w:hint="cs"/>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00AE7FCE">
              <w:rPr>
                <w:rFonts w:cs="Arial" w:hint="cs"/>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00AE7FCE">
              <w:rPr>
                <w:rFonts w:cs="Arial" w:hint="cs"/>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00AE7FCE">
              <w:rPr>
                <w:rFonts w:cs="Arial" w:hint="cs"/>
                <w:sz w:val="24"/>
                <w:szCs w:val="24"/>
                <w:rtl/>
              </w:rPr>
              <w:t xml:space="preserve"> </w:t>
            </w:r>
            <w:r w:rsidRPr="00435EAF">
              <w:rPr>
                <w:rFonts w:cs="Arial" w:hint="cs"/>
                <w:sz w:val="24"/>
                <w:szCs w:val="24"/>
                <w:rtl/>
              </w:rPr>
              <w:t>لحمايةالمستهلك</w:t>
            </w:r>
            <w:r w:rsidR="00AE7FCE">
              <w:rPr>
                <w:rFonts w:cs="Arial" w:hint="cs"/>
                <w:sz w:val="24"/>
                <w:szCs w:val="24"/>
                <w:rtl/>
              </w:rPr>
              <w:t xml:space="preserve"> </w:t>
            </w:r>
            <w:r w:rsidRPr="00435EAF">
              <w:rPr>
                <w:rFonts w:cs="Arial" w:hint="cs"/>
                <w:sz w:val="24"/>
                <w:szCs w:val="24"/>
                <w:rtl/>
              </w:rPr>
              <w:t>من</w:t>
            </w:r>
            <w:r w:rsidR="00AE7FCE">
              <w:rPr>
                <w:rFonts w:cs="Arial" w:hint="cs"/>
                <w:sz w:val="24"/>
                <w:szCs w:val="24"/>
                <w:rtl/>
              </w:rPr>
              <w:t xml:space="preserve"> </w:t>
            </w:r>
            <w:r w:rsidRPr="00435EAF">
              <w:rPr>
                <w:rFonts w:cs="Arial" w:hint="cs"/>
                <w:sz w:val="24"/>
                <w:szCs w:val="24"/>
                <w:rtl/>
              </w:rPr>
              <w:t>الغش</w:t>
            </w:r>
            <w:r w:rsidR="00AE7FCE">
              <w:rPr>
                <w:rFonts w:cs="Arial" w:hint="cs"/>
                <w:sz w:val="24"/>
                <w:szCs w:val="24"/>
                <w:rtl/>
              </w:rPr>
              <w:t xml:space="preserve"> </w:t>
            </w:r>
            <w:r w:rsidRPr="00435EAF">
              <w:rPr>
                <w:rFonts w:cs="Arial" w:hint="cs"/>
                <w:sz w:val="24"/>
                <w:szCs w:val="24"/>
                <w:rtl/>
              </w:rPr>
              <w:t>التجاري</w:t>
            </w:r>
            <w:r w:rsidR="00AE7FCE">
              <w:rPr>
                <w:rFonts w:cs="Arial" w:hint="cs"/>
                <w:sz w:val="24"/>
                <w:szCs w:val="24"/>
                <w:rtl/>
              </w:rPr>
              <w:t xml:space="preserve"> </w:t>
            </w:r>
            <w:r w:rsidRPr="00435EAF">
              <w:rPr>
                <w:rFonts w:cs="Arial" w:hint="cs"/>
                <w:sz w:val="24"/>
                <w:szCs w:val="24"/>
                <w:rtl/>
              </w:rPr>
              <w:t>والتقليد</w:t>
            </w:r>
          </w:p>
          <w:p w:rsidR="00435EAF" w:rsidRPr="00435EAF" w:rsidRDefault="00435EAF" w:rsidP="00435EAF">
            <w:pPr>
              <w:bidi/>
              <w:rPr>
                <w:sz w:val="24"/>
                <w:szCs w:val="24"/>
                <w:rtl/>
              </w:rPr>
            </w:pPr>
          </w:p>
          <w:p w:rsidR="00435EAF" w:rsidRDefault="00435EAF" w:rsidP="00435EAF">
            <w:pPr>
              <w:bidi/>
              <w:rPr>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FF491A" w:rsidRDefault="00435EAF" w:rsidP="00435EAF">
            <w:pPr>
              <w:suppressAutoHyphens/>
              <w:bidi/>
              <w:ind w:left="-11"/>
              <w:jc w:val="both"/>
              <w:rPr>
                <w:b/>
                <w:sz w:val="24"/>
                <w:szCs w:val="24"/>
                <w:rtl/>
              </w:rPr>
            </w:pPr>
          </w:p>
        </w:tc>
        <w:tc>
          <w:tcPr>
            <w:tcW w:w="1843" w:type="dxa"/>
          </w:tcPr>
          <w:p w:rsidR="005D5D75" w:rsidRPr="00FF491A" w:rsidRDefault="005D5D75" w:rsidP="00CB43F5">
            <w:pPr>
              <w:bidi/>
              <w:spacing w:after="200"/>
              <w:jc w:val="both"/>
              <w:rPr>
                <w:sz w:val="24"/>
                <w:szCs w:val="24"/>
              </w:rPr>
            </w:pPr>
          </w:p>
        </w:tc>
      </w:tr>
      <w:tr w:rsidR="005D5D75" w:rsidTr="00FF491A">
        <w:tc>
          <w:tcPr>
            <w:tcW w:w="10348" w:type="dxa"/>
          </w:tcPr>
          <w:p w:rsidR="005D5D75" w:rsidRPr="00FF491A" w:rsidRDefault="005D5D75" w:rsidP="0028343A">
            <w:pPr>
              <w:bidi/>
              <w:spacing w:line="300" w:lineRule="exact"/>
              <w:ind w:left="743" w:hanging="743"/>
              <w:jc w:val="both"/>
              <w:rPr>
                <w:color w:val="000000"/>
                <w:sz w:val="24"/>
                <w:szCs w:val="24"/>
                <w:rtl/>
              </w:rPr>
            </w:pPr>
            <w:r w:rsidRPr="00FF491A">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rPr>
              <w:t xml:space="preserve">- </w:t>
            </w:r>
            <w:r w:rsidRPr="00FF491A">
              <w:rPr>
                <w:rFonts w:hint="cs"/>
                <w:b/>
                <w:bCs/>
                <w:color w:val="000000"/>
                <w:szCs w:val="24"/>
                <w:rtl/>
              </w:rPr>
              <w:t xml:space="preserve">ثلثي عمر المادة </w:t>
            </w:r>
            <w:r w:rsidRPr="00FF491A">
              <w:rPr>
                <w:rFonts w:hint="cs"/>
                <w:b/>
                <w:bCs/>
                <w:color w:val="000000"/>
                <w:szCs w:val="24"/>
                <w:rtl/>
                <w:lang w:bidi="ar-IQ"/>
              </w:rPr>
              <w:t>او</w:t>
            </w:r>
            <w:r w:rsidRPr="00FF491A">
              <w:rPr>
                <w:rFonts w:hint="cs"/>
                <w:b/>
                <w:bCs/>
                <w:color w:val="000000"/>
                <w:szCs w:val="24"/>
                <w:rtl/>
              </w:rPr>
              <w:t xml:space="preserve"> اكثر متبقي عند وصولها الى مخازننا وبعكسه تفرض غرامة استيرادية المنصوص عليها في الفقرة ش .ع. ع. 22</w:t>
            </w:r>
          </w:p>
          <w:p w:rsidR="005D5D75" w:rsidRPr="00FF491A" w:rsidRDefault="005D5D75" w:rsidP="0029355E">
            <w:pPr>
              <w:pStyle w:val="ListParagraph"/>
              <w:numPr>
                <w:ilvl w:val="4"/>
                <w:numId w:val="4"/>
              </w:numPr>
              <w:bidi/>
              <w:spacing w:line="300" w:lineRule="exact"/>
              <w:ind w:left="743" w:hanging="156"/>
              <w:rPr>
                <w:color w:val="000000"/>
                <w:szCs w:val="24"/>
                <w:rtl/>
              </w:rPr>
            </w:pPr>
            <w:r w:rsidRPr="00FF491A">
              <w:rPr>
                <w:rFonts w:hint="cs"/>
                <w:color w:val="000000"/>
                <w:szCs w:val="24"/>
                <w:rtl/>
              </w:rPr>
              <w:t>بأن لكافة السلع ووفق الحالة، "فائض في الكمية" (</w:t>
            </w:r>
            <w:r w:rsidRPr="00FF491A">
              <w:rPr>
                <w:color w:val="000000"/>
                <w:szCs w:val="24"/>
              </w:rPr>
              <w:t>overages</w:t>
            </w:r>
            <w:r w:rsidRPr="00FF491A">
              <w:rPr>
                <w:rFonts w:hint="cs"/>
                <w:color w:val="000000"/>
                <w:szCs w:val="24"/>
                <w:rtl/>
                <w:lang w:bidi="ar-LB"/>
              </w:rPr>
              <w:t xml:space="preserve">)، </w:t>
            </w:r>
            <w:r w:rsidRPr="00FF491A">
              <w:rPr>
                <w:rFonts w:hint="cs"/>
                <w:color w:val="000000"/>
                <w:szCs w:val="24"/>
                <w:rtl/>
              </w:rPr>
              <w:t>وذلك ضمن النطاق المحدد في المواصفات الفنيّة؛ و</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lang w:bidi="ar-LB"/>
              </w:rPr>
              <w:t xml:space="preserve">بأن السلع ليست عُرضةً </w:t>
            </w:r>
            <w:r w:rsidRPr="00FF491A">
              <w:rPr>
                <w:rFonts w:hint="eastAsia"/>
                <w:color w:val="000000"/>
                <w:szCs w:val="24"/>
                <w:rtl/>
              </w:rPr>
              <w:t>للسحب</w:t>
            </w:r>
            <w:r w:rsidRPr="00FF491A">
              <w:rPr>
                <w:color w:val="000000"/>
                <w:szCs w:val="24"/>
                <w:rtl/>
              </w:rPr>
              <w:t xml:space="preserve"> من التداول أو الاسترداد </w:t>
            </w:r>
            <w:r w:rsidRPr="00FF491A">
              <w:rPr>
                <w:rFonts w:hint="cs"/>
                <w:color w:val="000000"/>
                <w:szCs w:val="24"/>
                <w:rtl/>
              </w:rPr>
              <w:t>(</w:t>
            </w:r>
            <w:r w:rsidRPr="00FF491A">
              <w:rPr>
                <w:color w:val="000000"/>
                <w:szCs w:val="24"/>
              </w:rPr>
              <w:t>recall</w:t>
            </w:r>
            <w:r w:rsidRPr="00FF491A">
              <w:rPr>
                <w:rFonts w:hint="cs"/>
                <w:color w:val="000000"/>
                <w:szCs w:val="24"/>
                <w:rtl/>
                <w:lang w:bidi="ar-LB"/>
              </w:rPr>
              <w:t xml:space="preserve">) </w:t>
            </w:r>
            <w:r w:rsidRPr="00FF491A">
              <w:rPr>
                <w:rFonts w:hint="eastAsia"/>
                <w:color w:val="000000"/>
                <w:szCs w:val="24"/>
                <w:rtl/>
              </w:rPr>
              <w:t>من</w:t>
            </w:r>
            <w:r w:rsidR="00AF20F3">
              <w:rPr>
                <w:rFonts w:hint="cs"/>
                <w:color w:val="000000"/>
                <w:szCs w:val="24"/>
                <w:rtl/>
              </w:rPr>
              <w:t xml:space="preserve"> </w:t>
            </w:r>
            <w:r w:rsidRPr="00FF491A">
              <w:rPr>
                <w:rFonts w:hint="eastAsia"/>
                <w:color w:val="000000"/>
                <w:szCs w:val="24"/>
                <w:rtl/>
              </w:rPr>
              <w:t>السلطات</w:t>
            </w:r>
            <w:r w:rsidR="00AF20F3">
              <w:rPr>
                <w:rFonts w:hint="cs"/>
                <w:color w:val="000000"/>
                <w:szCs w:val="24"/>
                <w:rtl/>
              </w:rPr>
              <w:t xml:space="preserve"> </w:t>
            </w:r>
            <w:r w:rsidRPr="00FF491A">
              <w:rPr>
                <w:rFonts w:hint="eastAsia"/>
                <w:color w:val="000000"/>
                <w:szCs w:val="24"/>
                <w:rtl/>
              </w:rPr>
              <w:t>ال</w:t>
            </w:r>
            <w:r w:rsidRPr="00FF491A">
              <w:rPr>
                <w:rFonts w:hint="cs"/>
                <w:color w:val="000000"/>
                <w:szCs w:val="24"/>
                <w:rtl/>
              </w:rPr>
              <w:t>ناظمة المختصة وذلك ل</w:t>
            </w:r>
            <w:r w:rsidRPr="00FF491A">
              <w:rPr>
                <w:rFonts w:hint="eastAsia"/>
                <w:color w:val="000000"/>
                <w:szCs w:val="24"/>
                <w:rtl/>
              </w:rPr>
              <w:t>كونها</w:t>
            </w:r>
            <w:r w:rsidRPr="00FF491A">
              <w:rPr>
                <w:color w:val="000000"/>
                <w:szCs w:val="24"/>
                <w:rtl/>
              </w:rPr>
              <w:t xml:space="preserve"> غير مقبولة </w:t>
            </w:r>
            <w:r w:rsidRPr="00FF491A">
              <w:rPr>
                <w:rFonts w:hint="cs"/>
                <w:color w:val="000000"/>
                <w:szCs w:val="24"/>
                <w:rtl/>
              </w:rPr>
              <w:t>الجودة</w:t>
            </w:r>
            <w:r w:rsidRPr="00FF491A">
              <w:rPr>
                <w:color w:val="000000"/>
                <w:szCs w:val="24"/>
                <w:rtl/>
              </w:rPr>
              <w:t xml:space="preserve"> أو بسبب وجود </w:t>
            </w:r>
            <w:r w:rsidRPr="00FF491A">
              <w:rPr>
                <w:rFonts w:hint="cs"/>
                <w:color w:val="000000"/>
                <w:szCs w:val="24"/>
                <w:rtl/>
              </w:rPr>
              <w:t>عوارض</w:t>
            </w:r>
            <w:r w:rsidRPr="00FF491A">
              <w:rPr>
                <w:color w:val="000000"/>
                <w:szCs w:val="24"/>
                <w:rtl/>
              </w:rPr>
              <w:t xml:space="preserve"> سلبية </w:t>
            </w:r>
            <w:r w:rsidRPr="00FF491A">
              <w:rPr>
                <w:rFonts w:hint="cs"/>
                <w:color w:val="000000"/>
                <w:szCs w:val="24"/>
                <w:rtl/>
              </w:rPr>
              <w:t>نتيجة استخدام</w:t>
            </w:r>
            <w:r w:rsidRPr="00FF491A">
              <w:rPr>
                <w:color w:val="000000"/>
                <w:szCs w:val="24"/>
                <w:rtl/>
              </w:rPr>
              <w:t xml:space="preserve"> الدواء</w:t>
            </w:r>
            <w:r w:rsidRPr="00FF491A">
              <w:rPr>
                <w:rFonts w:hint="cs"/>
                <w:color w:val="000000"/>
                <w:szCs w:val="24"/>
                <w:rtl/>
              </w:rPr>
              <w:t>؛ و</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بأن السلع تحقق </w:t>
            </w:r>
            <w:r w:rsidRPr="00FF491A">
              <w:rPr>
                <w:rFonts w:hint="eastAsia"/>
                <w:color w:val="000000"/>
                <w:sz w:val="24"/>
                <w:szCs w:val="24"/>
                <w:rtl/>
              </w:rPr>
              <w:t>بالكامل</w:t>
            </w:r>
            <w:r w:rsidR="00AF20F3">
              <w:rPr>
                <w:rFonts w:hint="cs"/>
                <w:color w:val="000000"/>
                <w:sz w:val="24"/>
                <w:szCs w:val="24"/>
                <w:rtl/>
              </w:rPr>
              <w:t xml:space="preserve"> </w:t>
            </w:r>
            <w:r w:rsidRPr="00FF491A">
              <w:rPr>
                <w:rFonts w:hint="eastAsia"/>
                <w:color w:val="000000"/>
                <w:sz w:val="24"/>
                <w:szCs w:val="24"/>
                <w:rtl/>
              </w:rPr>
              <w:t>المواصفات</w:t>
            </w:r>
            <w:r w:rsidR="00AF20F3">
              <w:rPr>
                <w:rFonts w:hint="cs"/>
                <w:color w:val="000000"/>
                <w:sz w:val="24"/>
                <w:szCs w:val="24"/>
                <w:rtl/>
              </w:rPr>
              <w:t xml:space="preserve"> </w:t>
            </w:r>
            <w:r w:rsidRPr="00FF491A">
              <w:rPr>
                <w:rFonts w:hint="eastAsia"/>
                <w:color w:val="000000"/>
                <w:sz w:val="24"/>
                <w:szCs w:val="24"/>
                <w:rtl/>
              </w:rPr>
              <w:t>الفنيّة</w:t>
            </w:r>
            <w:r w:rsidRPr="00FF491A">
              <w:rPr>
                <w:color w:val="000000"/>
                <w:sz w:val="24"/>
                <w:szCs w:val="24"/>
                <w:rtl/>
              </w:rPr>
              <w:t xml:space="preserve"> والشروط </w:t>
            </w:r>
            <w:r w:rsidRPr="00FF491A">
              <w:rPr>
                <w:rFonts w:hint="cs"/>
                <w:color w:val="000000"/>
                <w:sz w:val="24"/>
                <w:szCs w:val="24"/>
                <w:rtl/>
              </w:rPr>
              <w:t>المحددة</w:t>
            </w:r>
            <w:r w:rsidRPr="00FF491A">
              <w:rPr>
                <w:color w:val="000000"/>
                <w:sz w:val="24"/>
                <w:szCs w:val="24"/>
                <w:rtl/>
              </w:rPr>
              <w:t xml:space="preserve"> في العقد.</w:t>
            </w:r>
          </w:p>
          <w:p w:rsidR="005D5D75" w:rsidRPr="00FF491A" w:rsidRDefault="005D5D75" w:rsidP="0028343A">
            <w:pPr>
              <w:suppressAutoHyphens/>
              <w:bidi/>
              <w:spacing w:line="300" w:lineRule="exact"/>
              <w:ind w:left="743" w:hanging="743"/>
              <w:jc w:val="both"/>
              <w:rPr>
                <w:color w:val="000000"/>
                <w:sz w:val="24"/>
                <w:szCs w:val="24"/>
                <w:rtl/>
              </w:rPr>
            </w:pPr>
            <w:r w:rsidRPr="00FF491A">
              <w:rPr>
                <w:rFonts w:hint="cs"/>
                <w:color w:val="000000"/>
                <w:sz w:val="24"/>
                <w:szCs w:val="24"/>
                <w:rtl/>
              </w:rPr>
              <w:t>15.2</w:t>
            </w:r>
            <w:r w:rsidRPr="00FF491A">
              <w:rPr>
                <w:color w:val="000000"/>
                <w:sz w:val="24"/>
                <w:szCs w:val="24"/>
              </w:rPr>
              <w:tab/>
            </w:r>
            <w:r w:rsidRPr="00FF491A">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15.3 لا ينطبق</w:t>
            </w:r>
            <w:r w:rsidRPr="00FF491A">
              <w:rPr>
                <w:color w:val="000000"/>
                <w:sz w:val="24"/>
                <w:szCs w:val="24"/>
              </w:rPr>
              <w:tab/>
            </w:r>
            <w:r w:rsidRPr="00FF491A">
              <w:rPr>
                <w:rFonts w:hint="cs"/>
                <w:color w:val="000000"/>
                <w:sz w:val="24"/>
                <w:szCs w:val="24"/>
                <w:rtl/>
                <w:lang w:bidi="ar-IQ"/>
              </w:rPr>
              <w:t>:</w:t>
            </w:r>
            <w:r w:rsidRPr="00FF491A">
              <w:rPr>
                <w:color w:val="000000"/>
                <w:sz w:val="24"/>
                <w:szCs w:val="24"/>
              </w:rPr>
              <w:t>)</w:t>
            </w:r>
            <w:r w:rsidRPr="00FF491A">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w:t>
            </w:r>
            <w:r w:rsidRPr="00FF491A">
              <w:rPr>
                <w:rFonts w:hint="cs"/>
                <w:color w:val="000000"/>
                <w:sz w:val="24"/>
                <w:szCs w:val="24"/>
                <w:rtl/>
              </w:rPr>
              <w:lastRenderedPageBreak/>
              <w:t xml:space="preserve">إخلاء السلع من الموقع والتخلص منها، وذلك على مسؤولية ونفقة المجهّز، وذلك من </w:t>
            </w:r>
            <w:r w:rsidRPr="00FF491A">
              <w:rPr>
                <w:color w:val="000000"/>
                <w:sz w:val="24"/>
                <w:szCs w:val="24"/>
                <w:rtl/>
              </w:rPr>
              <w:t xml:space="preserve">دون الاجحاف بأية حقوق </w:t>
            </w:r>
            <w:r w:rsidRPr="00FF491A">
              <w:rPr>
                <w:rFonts w:hint="eastAsia"/>
                <w:color w:val="000000"/>
                <w:sz w:val="24"/>
                <w:szCs w:val="24"/>
                <w:rtl/>
              </w:rPr>
              <w:t>أو</w:t>
            </w:r>
            <w:r w:rsidRPr="00FF491A">
              <w:rPr>
                <w:color w:val="000000"/>
                <w:sz w:val="24"/>
                <w:szCs w:val="24"/>
                <w:rtl/>
              </w:rPr>
              <w:t xml:space="preserve"> تعويضات أخرى تترتب ل</w:t>
            </w:r>
            <w:r w:rsidRPr="00FF491A">
              <w:rPr>
                <w:rFonts w:hint="cs"/>
                <w:color w:val="000000"/>
                <w:sz w:val="24"/>
                <w:szCs w:val="24"/>
                <w:rtl/>
              </w:rPr>
              <w:t>لمشتري</w:t>
            </w:r>
            <w:r w:rsidRPr="00FF491A">
              <w:rPr>
                <w:color w:val="000000"/>
                <w:sz w:val="24"/>
                <w:szCs w:val="24"/>
                <w:rtl/>
              </w:rPr>
              <w:t xml:space="preserve"> بموجب العقد</w:t>
            </w:r>
            <w:r w:rsidRPr="00FF491A">
              <w:rPr>
                <w:rFonts w:hint="cs"/>
                <w:color w:val="000000"/>
                <w:sz w:val="24"/>
                <w:szCs w:val="24"/>
                <w:rtl/>
              </w:rPr>
              <w:t xml:space="preserve">. يحق للمشتري أيضاَ أن يطالب بتكاليف </w:t>
            </w:r>
            <w:r w:rsidRPr="00FF491A">
              <w:rPr>
                <w:rFonts w:hint="eastAsia"/>
                <w:color w:val="000000"/>
                <w:sz w:val="24"/>
                <w:szCs w:val="24"/>
                <w:rtl/>
              </w:rPr>
              <w:t>تخزين</w:t>
            </w:r>
            <w:r w:rsidRPr="00FF491A">
              <w:rPr>
                <w:color w:val="000000"/>
                <w:sz w:val="24"/>
                <w:szCs w:val="24"/>
                <w:rtl/>
              </w:rPr>
              <w:t>/حفظ</w:t>
            </w:r>
            <w:r w:rsidRPr="00FF491A">
              <w:rPr>
                <w:rFonts w:hint="cs"/>
                <w:color w:val="000000"/>
                <w:sz w:val="24"/>
                <w:szCs w:val="24"/>
                <w:rtl/>
              </w:rPr>
              <w:t xml:space="preserve"> السلع المتضمنة عيوباً وللمدة التي تلي الإشعار المنوه عنه أعلاه، وأن ي</w:t>
            </w:r>
            <w:r w:rsidRPr="00FF491A">
              <w:rPr>
                <w:rFonts w:hint="eastAsia"/>
                <w:color w:val="000000"/>
                <w:sz w:val="24"/>
                <w:szCs w:val="24"/>
                <w:rtl/>
              </w:rPr>
              <w:t>ستقطع</w:t>
            </w:r>
            <w:r w:rsidRPr="00FF491A">
              <w:rPr>
                <w:rFonts w:hint="cs"/>
                <w:color w:val="000000"/>
                <w:sz w:val="24"/>
                <w:szCs w:val="24"/>
                <w:rtl/>
              </w:rPr>
              <w:t xml:space="preserve"> هذه التكاليف  من أية مدفوعات مستحقة للمجهّز بموجب العقد.</w:t>
            </w:r>
            <w:r w:rsidRPr="00FF491A">
              <w:rPr>
                <w:color w:val="000000"/>
                <w:sz w:val="24"/>
                <w:szCs w:val="24"/>
              </w:rPr>
              <w:tab/>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15.5</w:t>
            </w:r>
            <w:r w:rsidRPr="00FF491A">
              <w:rPr>
                <w:color w:val="000000"/>
                <w:sz w:val="24"/>
                <w:szCs w:val="24"/>
              </w:rPr>
              <w:tab/>
            </w:r>
            <w:r w:rsidRPr="00FF491A">
              <w:rPr>
                <w:rFonts w:hint="eastAsia"/>
                <w:color w:val="000000"/>
                <w:sz w:val="24"/>
                <w:szCs w:val="24"/>
                <w:rtl/>
              </w:rPr>
              <w:t>سحب</w:t>
            </w:r>
            <w:r w:rsidRPr="00FF491A">
              <w:rPr>
                <w:color w:val="000000"/>
                <w:sz w:val="24"/>
                <w:szCs w:val="24"/>
                <w:rtl/>
              </w:rPr>
              <w:t xml:space="preserve"> السلع من التداول / استرداد</w:t>
            </w:r>
            <w:r w:rsidRPr="00FF491A">
              <w:rPr>
                <w:rFonts w:hint="cs"/>
                <w:color w:val="000000"/>
                <w:sz w:val="24"/>
                <w:szCs w:val="24"/>
                <w:rtl/>
              </w:rPr>
              <w:t xml:space="preserve"> السلع (</w:t>
            </w:r>
            <w:r w:rsidRPr="00FF491A">
              <w:rPr>
                <w:color w:val="000000"/>
                <w:sz w:val="24"/>
                <w:szCs w:val="24"/>
              </w:rPr>
              <w:t>recalls</w:t>
            </w:r>
            <w:r w:rsidRPr="00FF491A">
              <w:rPr>
                <w:rFonts w:hint="cs"/>
                <w:color w:val="000000"/>
                <w:sz w:val="24"/>
                <w:szCs w:val="24"/>
                <w:rtl/>
                <w:lang w:bidi="ar-LB"/>
              </w:rPr>
              <w:t>)</w:t>
            </w:r>
            <w:r w:rsidRPr="00FF491A">
              <w:rPr>
                <w:rFonts w:hint="cs"/>
                <w:color w:val="000000"/>
                <w:sz w:val="24"/>
                <w:szCs w:val="24"/>
                <w:rtl/>
              </w:rPr>
              <w:t xml:space="preserve">: في حال تم </w:t>
            </w:r>
            <w:r w:rsidRPr="00FF491A">
              <w:rPr>
                <w:rFonts w:hint="eastAsia"/>
                <w:color w:val="000000"/>
                <w:sz w:val="24"/>
                <w:szCs w:val="24"/>
                <w:rtl/>
              </w:rPr>
              <w:t>سحب</w:t>
            </w:r>
            <w:r w:rsidRPr="00FF491A">
              <w:rPr>
                <w:color w:val="000000"/>
                <w:sz w:val="24"/>
                <w:szCs w:val="24"/>
                <w:rtl/>
              </w:rPr>
              <w:t>/استرداد</w:t>
            </w:r>
            <w:r w:rsidRPr="00FF491A">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FF491A">
              <w:rPr>
                <w:color w:val="000000"/>
                <w:sz w:val="24"/>
                <w:szCs w:val="24"/>
                <w:rtl/>
              </w:rPr>
              <w:t xml:space="preserve"> /الاسترداد</w:t>
            </w:r>
            <w:r w:rsidRPr="00FF491A">
              <w:rPr>
                <w:rFonts w:hint="cs"/>
                <w:color w:val="000000"/>
                <w:sz w:val="24"/>
                <w:szCs w:val="24"/>
                <w:rtl/>
              </w:rPr>
              <w:t>؛ يتوجب على المجهز أن يستبدل السلع موضوع السحب</w:t>
            </w:r>
            <w:r w:rsidRPr="00FF491A">
              <w:rPr>
                <w:color w:val="000000"/>
                <w:sz w:val="24"/>
                <w:szCs w:val="24"/>
              </w:rPr>
              <w:t>/</w:t>
            </w:r>
            <w:r w:rsidRPr="00FF491A">
              <w:rPr>
                <w:rFonts w:hint="cs"/>
                <w:color w:val="000000"/>
                <w:sz w:val="24"/>
                <w:szCs w:val="24"/>
                <w:rtl/>
                <w:lang w:bidi="ar-LB"/>
              </w:rPr>
              <w:t xml:space="preserve">الاسترداد، فوراً </w:t>
            </w:r>
            <w:r w:rsidRPr="00FF491A">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FF491A">
              <w:rPr>
                <w:rFonts w:hint="eastAsia"/>
                <w:color w:val="000000"/>
                <w:sz w:val="24"/>
                <w:szCs w:val="24"/>
                <w:rtl/>
              </w:rPr>
              <w:t>سحب</w:t>
            </w:r>
            <w:r w:rsidRPr="00FF491A">
              <w:rPr>
                <w:color w:val="000000"/>
                <w:sz w:val="24"/>
                <w:szCs w:val="24"/>
                <w:rtl/>
              </w:rPr>
              <w:t>/</w:t>
            </w:r>
            <w:r w:rsidRPr="00FF491A">
              <w:rPr>
                <w:rFonts w:hint="eastAsia"/>
                <w:color w:val="000000"/>
                <w:sz w:val="24"/>
                <w:szCs w:val="24"/>
                <w:rtl/>
              </w:rPr>
              <w:t>الاسترداد</w:t>
            </w:r>
            <w:r w:rsidRPr="00FF491A">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5D5D75" w:rsidRPr="00FF491A" w:rsidRDefault="005D5D75" w:rsidP="001F050F">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1F050F" w:rsidRPr="001F050F">
              <w:rPr>
                <w:color w:val="000000"/>
                <w:sz w:val="24"/>
                <w:szCs w:val="24"/>
                <w:highlight w:val="yellow"/>
              </w:rPr>
              <w:t>20</w:t>
            </w:r>
            <w:r w:rsidRPr="001F050F">
              <w:rPr>
                <w:rFonts w:hint="cs"/>
                <w:color w:val="000000"/>
                <w:sz w:val="24"/>
                <w:szCs w:val="24"/>
                <w:highlight w:val="yellow"/>
                <w:rtl/>
              </w:rPr>
              <w:t>%</w:t>
            </w:r>
            <w:r w:rsidRPr="00FF491A">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5D5D75" w:rsidRPr="00FF491A" w:rsidRDefault="005D5D75" w:rsidP="001F050F">
            <w:pPr>
              <w:pStyle w:val="Header"/>
              <w:tabs>
                <w:tab w:val="clear" w:pos="4680"/>
                <w:tab w:val="clear" w:pos="9360"/>
              </w:tabs>
              <w:bidi/>
              <w:spacing w:line="300" w:lineRule="exact"/>
              <w:ind w:left="317" w:hanging="317"/>
              <w:jc w:val="both"/>
              <w:rPr>
                <w:color w:val="000000"/>
                <w:sz w:val="24"/>
                <w:szCs w:val="24"/>
                <w:rtl/>
                <w:lang w:bidi="ar-IQ"/>
              </w:rPr>
            </w:pPr>
            <w:r w:rsidRPr="00FF491A">
              <w:rPr>
                <w:rFonts w:hint="cs"/>
                <w:b/>
                <w:bCs/>
                <w:color w:val="000000"/>
                <w:sz w:val="24"/>
                <w:szCs w:val="24"/>
                <w:rtl/>
                <w:lang w:bidi="ar-IQ"/>
              </w:rPr>
              <w:t xml:space="preserve"> -  </w:t>
            </w:r>
            <w:r w:rsidRPr="00FF491A">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1F050F" w:rsidRPr="001F050F">
              <w:rPr>
                <w:rFonts w:hint="cs"/>
                <w:color w:val="000000"/>
                <w:sz w:val="24"/>
                <w:szCs w:val="24"/>
                <w:highlight w:val="yellow"/>
                <w:rtl/>
                <w:lang w:bidi="ar-IQ"/>
              </w:rPr>
              <w:t>20</w:t>
            </w:r>
            <w:r w:rsidRPr="001F050F">
              <w:rPr>
                <w:rFonts w:hint="cs"/>
                <w:color w:val="000000"/>
                <w:sz w:val="24"/>
                <w:szCs w:val="24"/>
                <w:highlight w:val="yellow"/>
                <w:rtl/>
                <w:lang w:bidi="ar-IQ"/>
              </w:rPr>
              <w:t>%</w:t>
            </w:r>
            <w:r w:rsidRPr="00FF491A">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FF491A">
              <w:rPr>
                <w:rFonts w:hint="cs"/>
                <w:b/>
                <w:bCs/>
                <w:color w:val="000000"/>
                <w:sz w:val="24"/>
                <w:szCs w:val="24"/>
                <w:rtl/>
                <w:lang w:bidi="ar-IQ"/>
              </w:rPr>
              <w:t>والنسبة المتفق عليها في العقد</w:t>
            </w:r>
            <w:r w:rsidRPr="00FF491A">
              <w:rPr>
                <w:rFonts w:hint="cs"/>
                <w:color w:val="000000"/>
                <w:sz w:val="24"/>
                <w:szCs w:val="24"/>
                <w:rtl/>
                <w:lang w:bidi="ar-IQ"/>
              </w:rPr>
              <w:t xml:space="preserve">.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lang w:bidi="ar-IQ"/>
              </w:rPr>
              <w:t>-</w:t>
            </w:r>
            <w:r w:rsidRPr="00FF491A">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5D5D75" w:rsidRPr="00FF491A" w:rsidRDefault="005D5D75" w:rsidP="00224C97">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تفرض نسبة الغرامة التأخيرية  في حالة ان الشركة لم تشحن مادة التعويض خلال نفس</w:t>
            </w:r>
            <w:r w:rsidR="00224C97">
              <w:rPr>
                <w:rFonts w:hint="cs"/>
                <w:color w:val="000000"/>
                <w:sz w:val="24"/>
                <w:szCs w:val="24"/>
                <w:rtl/>
              </w:rPr>
              <w:t xml:space="preserve"> النسبة و</w:t>
            </w:r>
            <w:r w:rsidRPr="00FF491A">
              <w:rPr>
                <w:rFonts w:hint="cs"/>
                <w:color w:val="000000"/>
                <w:sz w:val="24"/>
                <w:szCs w:val="24"/>
                <w:rtl/>
              </w:rPr>
              <w:t xml:space="preserve"> المدة المنصوص عليها في العقد على ان تبدأ من تاريخ تبليغه بذلك </w:t>
            </w:r>
            <w:r w:rsidR="00224C97">
              <w:rPr>
                <w:rFonts w:hint="cs"/>
                <w:color w:val="000000"/>
                <w:sz w:val="24"/>
                <w:szCs w:val="24"/>
                <w:rtl/>
              </w:rPr>
              <w:t xml:space="preserve">و </w:t>
            </w:r>
            <w:r w:rsidRPr="00FF491A">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xml:space="preserve"> -</w:t>
            </w:r>
            <w:r w:rsidRPr="00FF491A">
              <w:rPr>
                <w:rFonts w:hint="cs"/>
                <w:color w:val="000000"/>
                <w:sz w:val="24"/>
                <w:szCs w:val="24"/>
                <w:rtl/>
              </w:rPr>
              <w:t xml:space="preserve">  يجب على البائع تعويض المواد المتضررة </w:t>
            </w:r>
            <w:r w:rsidRPr="00FF491A">
              <w:rPr>
                <w:rFonts w:hint="cs"/>
                <w:b/>
                <w:bCs/>
                <w:color w:val="000000"/>
                <w:sz w:val="24"/>
                <w:szCs w:val="24"/>
                <w:rtl/>
                <w:lang w:bidi="ar-IQ"/>
              </w:rPr>
              <w:t xml:space="preserve">و </w:t>
            </w:r>
            <w:r w:rsidRPr="00FF491A">
              <w:rPr>
                <w:rFonts w:hint="cs"/>
                <w:color w:val="000000"/>
                <w:sz w:val="24"/>
                <w:szCs w:val="24"/>
                <w:rtl/>
              </w:rPr>
              <w:t xml:space="preserve">الفاشلة في التحليل و المواد المفقودة والمواد الناقصة والمواد غير المطابقة للمواصفات </w:t>
            </w:r>
            <w:r w:rsidRPr="00FF491A">
              <w:rPr>
                <w:rFonts w:hint="cs"/>
                <w:color w:val="000000"/>
                <w:sz w:val="24"/>
                <w:szCs w:val="24"/>
                <w:rtl/>
              </w:rPr>
              <w:lastRenderedPageBreak/>
              <w:t>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w:t>
            </w:r>
            <w:r w:rsidRPr="00FF491A">
              <w:rPr>
                <w:rFonts w:hint="cs"/>
                <w:color w:val="000000"/>
                <w:sz w:val="24"/>
                <w:szCs w:val="24"/>
                <w:rtl/>
              </w:rPr>
              <w:t xml:space="preserve">  على المجهز ختم عبارة)فاشل غير صالح للاستعمال </w:t>
            </w:r>
            <w:r w:rsidRPr="00FF491A">
              <w:rPr>
                <w:color w:val="000000"/>
                <w:sz w:val="24"/>
                <w:szCs w:val="24"/>
              </w:rPr>
              <w:t>MOH- Kim)</w:t>
            </w:r>
            <w:r w:rsidRPr="00FF491A">
              <w:rPr>
                <w:rFonts w:hint="cs"/>
                <w:color w:val="000000"/>
                <w:sz w:val="24"/>
                <w:szCs w:val="24"/>
                <w:rtl/>
              </w:rPr>
              <w:t xml:space="preserve">) </w:t>
            </w:r>
            <w:r w:rsidRPr="00FF491A">
              <w:rPr>
                <w:color w:val="000000"/>
                <w:sz w:val="24"/>
                <w:szCs w:val="24"/>
              </w:rPr>
              <w:t>(</w:t>
            </w:r>
            <w:r w:rsidRPr="00FF491A">
              <w:rPr>
                <w:rFonts w:hint="cs"/>
                <w:color w:val="000000"/>
                <w:sz w:val="24"/>
                <w:szCs w:val="24"/>
                <w:rtl/>
              </w:rPr>
              <w:t>على الكمية الفاشلة او غير المطابقة للمواصفات في مخازن وزارة الصحة ومخازن كيماديا وعلى حساب المجهز.</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FF491A">
              <w:rPr>
                <w:color w:val="000000"/>
                <w:sz w:val="24"/>
                <w:szCs w:val="24"/>
                <w:rtl/>
              </w:rPr>
              <w:t>او المنتهية المفعول واسقاط حق الشركة باستعادة المادة اوقيمتها.</w:t>
            </w:r>
          </w:p>
        </w:tc>
        <w:tc>
          <w:tcPr>
            <w:tcW w:w="1843" w:type="dxa"/>
          </w:tcPr>
          <w:p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D5D75" w:rsidTr="00FF491A">
        <w:tc>
          <w:tcPr>
            <w:tcW w:w="10348" w:type="dxa"/>
          </w:tcPr>
          <w:p w:rsidR="005D5D75" w:rsidRPr="00FF491A" w:rsidRDefault="005D5D75" w:rsidP="00CD5FE1">
            <w:pPr>
              <w:pStyle w:val="Header"/>
              <w:bidi/>
              <w:spacing w:line="360" w:lineRule="auto"/>
              <w:ind w:right="360"/>
              <w:jc w:val="both"/>
              <w:rPr>
                <w:b/>
                <w:bCs/>
                <w:color w:val="000000"/>
                <w:sz w:val="24"/>
                <w:szCs w:val="24"/>
                <w:rtl/>
                <w:lang w:bidi="ar-LB"/>
              </w:rPr>
            </w:pPr>
          </w:p>
          <w:p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حال</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كان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المجهز</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جهة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00275529">
              <w:rPr>
                <w:rFonts w:hint="cs"/>
                <w:b/>
                <w:bCs/>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عندها</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للمشتري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أن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يرفع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الدفعة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المقدمة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الى</w:t>
            </w:r>
            <w:r w:rsidR="00275529">
              <w:rPr>
                <w:rFonts w:hint="cs"/>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rsidR="005D5D75" w:rsidRPr="00FF491A" w:rsidRDefault="005D5D75" w:rsidP="00275529">
            <w:pPr>
              <w:pStyle w:val="ListParagraph"/>
              <w:numPr>
                <w:ilvl w:val="0"/>
                <w:numId w:val="65"/>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00275529">
              <w:rPr>
                <w:rFonts w:hint="cs"/>
                <w:b/>
                <w:bCs/>
                <w:color w:val="000000"/>
                <w:szCs w:val="24"/>
                <w:rtl/>
                <w:lang w:bidi="ar-LB"/>
              </w:rPr>
              <w:t xml:space="preserve"> </w:t>
            </w:r>
            <w:r w:rsidRPr="00FF491A">
              <w:rPr>
                <w:rFonts w:hint="eastAsia"/>
                <w:b/>
                <w:bCs/>
                <w:color w:val="000000"/>
                <w:szCs w:val="24"/>
                <w:rtl/>
                <w:lang w:bidi="ar-LB"/>
              </w:rPr>
              <w:t>للسلع</w:t>
            </w:r>
            <w:r w:rsidR="00275529">
              <w:rPr>
                <w:rFonts w:hint="cs"/>
                <w:b/>
                <w:bCs/>
                <w:color w:val="000000"/>
                <w:szCs w:val="24"/>
                <w:rtl/>
                <w:lang w:bidi="ar-LB"/>
              </w:rPr>
              <w:t xml:space="preserve"> ا</w:t>
            </w:r>
            <w:r w:rsidRPr="00FF491A">
              <w:rPr>
                <w:rFonts w:hint="eastAsia"/>
                <w:b/>
                <w:bCs/>
                <w:color w:val="000000"/>
                <w:szCs w:val="24"/>
                <w:rtl/>
                <w:lang w:bidi="ar-LB"/>
              </w:rPr>
              <w:t>لم</w:t>
            </w:r>
            <w:r w:rsidRPr="00FF491A">
              <w:rPr>
                <w:rFonts w:hint="cs"/>
                <w:b/>
                <w:bCs/>
                <w:color w:val="000000"/>
                <w:szCs w:val="24"/>
                <w:rtl/>
                <w:lang w:bidi="ar-LB"/>
              </w:rPr>
              <w:t>قدمة</w:t>
            </w:r>
            <w:r w:rsidR="00275529">
              <w:rPr>
                <w:rFonts w:hint="cs"/>
                <w:b/>
                <w:bCs/>
                <w:color w:val="000000"/>
                <w:szCs w:val="24"/>
                <w:rtl/>
                <w:lang w:bidi="ar-LB"/>
              </w:rPr>
              <w:t xml:space="preserve"> </w:t>
            </w:r>
            <w:r w:rsidRPr="00FF491A">
              <w:rPr>
                <w:rFonts w:hint="eastAsia"/>
                <w:b/>
                <w:bCs/>
                <w:color w:val="000000"/>
                <w:szCs w:val="24"/>
                <w:rtl/>
                <w:lang w:bidi="ar-LB"/>
              </w:rPr>
              <w:t>من</w:t>
            </w:r>
            <w:r w:rsidR="00275529">
              <w:rPr>
                <w:rFonts w:hint="cs"/>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rsidR="005D5D75" w:rsidRPr="00FF491A" w:rsidRDefault="005D5D75" w:rsidP="00CD5FE1">
            <w:pPr>
              <w:pStyle w:val="ListParagraph"/>
              <w:bidi/>
              <w:spacing w:line="300" w:lineRule="exact"/>
              <w:ind w:left="360"/>
              <w:rPr>
                <w:color w:val="000000"/>
                <w:szCs w:val="24"/>
              </w:rPr>
            </w:pPr>
          </w:p>
          <w:p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5D5D75" w:rsidRPr="00FF491A" w:rsidRDefault="005D5D75" w:rsidP="00CD5FE1">
            <w:pPr>
              <w:pStyle w:val="ListParagraph"/>
              <w:bidi/>
              <w:spacing w:line="300" w:lineRule="exact"/>
              <w:ind w:left="342"/>
              <w:rPr>
                <w:color w:val="000000"/>
                <w:szCs w:val="24"/>
                <w:rtl/>
                <w:lang w:bidi="ar-IQ"/>
              </w:rPr>
            </w:pPr>
          </w:p>
          <w:p w:rsidR="005D5D75" w:rsidRPr="00FF491A" w:rsidRDefault="005D5D75" w:rsidP="005318DE">
            <w:pPr>
              <w:pStyle w:val="ListParagraph"/>
              <w:numPr>
                <w:ilvl w:val="0"/>
                <w:numId w:val="64"/>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rsidR="005D5D75" w:rsidRPr="00FF491A" w:rsidRDefault="005D5D75" w:rsidP="00CD5FE1">
            <w:pPr>
              <w:pStyle w:val="ListParagraph"/>
              <w:bidi/>
              <w:spacing w:line="300" w:lineRule="exact"/>
              <w:ind w:left="342"/>
              <w:rPr>
                <w:b/>
                <w:color w:val="000000"/>
                <w:szCs w:val="24"/>
                <w:rtl/>
                <w:lang w:bidi="ar-IQ"/>
              </w:rPr>
            </w:pPr>
          </w:p>
          <w:p w:rsidR="005D5D75" w:rsidRPr="00FF491A" w:rsidRDefault="005D5D75" w:rsidP="005318DE">
            <w:pPr>
              <w:pStyle w:val="ListParagraph"/>
              <w:numPr>
                <w:ilvl w:val="0"/>
                <w:numId w:val="64"/>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مصرف</w:t>
            </w:r>
            <w:r w:rsidR="00275529">
              <w:rPr>
                <w:rFonts w:hint="cs"/>
                <w:color w:val="000000"/>
                <w:szCs w:val="24"/>
                <w:rtl/>
              </w:rPr>
              <w:t xml:space="preserve"> </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بلد</w:t>
            </w:r>
            <w:r w:rsidR="00275529">
              <w:rPr>
                <w:rFonts w:hint="cs"/>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00275529">
              <w:rPr>
                <w:rFonts w:hint="cs"/>
                <w:color w:val="000000"/>
                <w:szCs w:val="24"/>
                <w:rtl/>
              </w:rPr>
              <w:t xml:space="preserve"> </w:t>
            </w:r>
            <w:r w:rsidRPr="00FF491A">
              <w:rPr>
                <w:rFonts w:hint="eastAsia"/>
                <w:color w:val="000000"/>
                <w:szCs w:val="24"/>
                <w:rtl/>
              </w:rPr>
              <w:t>الدفع</w:t>
            </w:r>
            <w:r w:rsidR="00275529">
              <w:rPr>
                <w:rFonts w:hint="cs"/>
                <w:color w:val="000000"/>
                <w:szCs w:val="24"/>
                <w:rtl/>
              </w:rPr>
              <w:t xml:space="preserve"> </w:t>
            </w:r>
            <w:r w:rsidRPr="00FF491A">
              <w:rPr>
                <w:rFonts w:hint="eastAsia"/>
                <w:color w:val="000000"/>
                <w:szCs w:val="24"/>
                <w:rtl/>
              </w:rPr>
              <w:t>وفقا</w:t>
            </w:r>
            <w:r w:rsidR="00275529">
              <w:rPr>
                <w:rFonts w:hint="cs"/>
                <w:color w:val="000000"/>
                <w:szCs w:val="24"/>
                <w:rtl/>
              </w:rPr>
              <w:t xml:space="preserve"> </w:t>
            </w:r>
            <w:r w:rsidRPr="00FF491A">
              <w:rPr>
                <w:rFonts w:hint="eastAsia"/>
                <w:color w:val="000000"/>
                <w:szCs w:val="24"/>
                <w:rtl/>
              </w:rPr>
              <w:t>لاعتماد</w:t>
            </w:r>
            <w:r w:rsidR="00275529">
              <w:rPr>
                <w:rFonts w:hint="cs"/>
                <w:color w:val="000000"/>
                <w:szCs w:val="24"/>
                <w:rtl/>
              </w:rPr>
              <w:t xml:space="preserve"> </w:t>
            </w:r>
            <w:r w:rsidRPr="00FF491A">
              <w:rPr>
                <w:rFonts w:hint="eastAsia"/>
                <w:color w:val="000000"/>
                <w:szCs w:val="24"/>
                <w:rtl/>
              </w:rPr>
              <w:t>المستندي</w:t>
            </w:r>
            <w:r w:rsidR="00275529">
              <w:rPr>
                <w:rFonts w:hint="cs"/>
                <w:color w:val="000000"/>
                <w:szCs w:val="24"/>
                <w:rtl/>
              </w:rPr>
              <w:t xml:space="preserve"> </w:t>
            </w:r>
            <w:r w:rsidRPr="00FF491A">
              <w:rPr>
                <w:rFonts w:hint="eastAsia"/>
                <w:color w:val="000000"/>
                <w:szCs w:val="24"/>
                <w:rtl/>
              </w:rPr>
              <w:t>بعد</w:t>
            </w:r>
            <w:r w:rsidR="00275529">
              <w:rPr>
                <w:rFonts w:hint="cs"/>
                <w:color w:val="000000"/>
                <w:szCs w:val="24"/>
                <w:rtl/>
              </w:rPr>
              <w:t xml:space="preserve"> </w:t>
            </w:r>
            <w:r w:rsidRPr="00FF491A">
              <w:rPr>
                <w:rFonts w:hint="eastAsia"/>
                <w:color w:val="000000"/>
                <w:szCs w:val="24"/>
                <w:rtl/>
              </w:rPr>
              <w:t>ابرازالمستندات</w:t>
            </w:r>
            <w:r w:rsidR="00275529">
              <w:rPr>
                <w:rFonts w:hint="cs"/>
                <w:color w:val="000000"/>
                <w:szCs w:val="24"/>
                <w:rtl/>
              </w:rPr>
              <w:t xml:space="preserve"> </w:t>
            </w:r>
            <w:r w:rsidRPr="00FF491A">
              <w:rPr>
                <w:rFonts w:hint="eastAsia"/>
                <w:color w:val="000000"/>
                <w:szCs w:val="24"/>
                <w:rtl/>
              </w:rPr>
              <w:t>والوثائق</w:t>
            </w:r>
            <w:r w:rsidR="00275529">
              <w:rPr>
                <w:rFonts w:hint="cs"/>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00275529">
              <w:rPr>
                <w:rFonts w:hint="cs"/>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5D5D75" w:rsidRPr="00FF491A" w:rsidRDefault="005D5D75" w:rsidP="00CD5FE1">
            <w:pPr>
              <w:pStyle w:val="Header"/>
              <w:bidi/>
              <w:spacing w:line="360" w:lineRule="auto"/>
              <w:ind w:left="540" w:right="360"/>
              <w:jc w:val="both"/>
              <w:rPr>
                <w:b/>
                <w:bCs/>
                <w:color w:val="000000"/>
                <w:sz w:val="24"/>
                <w:szCs w:val="24"/>
                <w:rtl/>
                <w:lang w:bidi="ar-LB"/>
              </w:rPr>
            </w:pPr>
          </w:p>
          <w:p w:rsidR="000D35E5" w:rsidRDefault="005D5D75" w:rsidP="000D35E5">
            <w:pPr>
              <w:pStyle w:val="Header"/>
              <w:bidi/>
              <w:spacing w:line="360" w:lineRule="auto"/>
              <w:ind w:left="540" w:right="360"/>
              <w:jc w:val="both"/>
              <w:rPr>
                <w:sz w:val="24"/>
                <w:szCs w:val="24"/>
                <w:rtl/>
              </w:rPr>
            </w:pPr>
            <w:r w:rsidRPr="00FF491A">
              <w:rPr>
                <w:rFonts w:hint="cs"/>
                <w:b/>
                <w:bCs/>
                <w:color w:val="000000"/>
                <w:sz w:val="24"/>
                <w:szCs w:val="24"/>
                <w:rtl/>
                <w:lang w:bidi="ar-LB"/>
              </w:rPr>
              <w:lastRenderedPageBreak/>
              <w:t xml:space="preserve"> (3)يكون شرط الدفع </w:t>
            </w:r>
            <w:r w:rsidRPr="00FF491A">
              <w:rPr>
                <w:rFonts w:hint="cs"/>
                <w:sz w:val="24"/>
                <w:szCs w:val="24"/>
                <w:rtl/>
              </w:rPr>
              <w:t xml:space="preserve">: </w:t>
            </w:r>
            <w:r w:rsidR="000D35E5">
              <w:rPr>
                <w:rFonts w:hint="cs"/>
                <w:sz w:val="24"/>
                <w:szCs w:val="24"/>
                <w:rtl/>
              </w:rPr>
              <w:t>40</w:t>
            </w:r>
            <w:r w:rsidR="000D35E5" w:rsidRPr="002467B5">
              <w:rPr>
                <w:rFonts w:hint="cs"/>
                <w:sz w:val="24"/>
                <w:szCs w:val="24"/>
                <w:rtl/>
              </w:rPr>
              <w:t xml:space="preserve">  % عند تقديم مستندات الشحن</w:t>
            </w:r>
            <w:r w:rsidR="000D35E5">
              <w:rPr>
                <w:rFonts w:hint="cs"/>
                <w:sz w:val="24"/>
                <w:szCs w:val="24"/>
                <w:rtl/>
              </w:rPr>
              <w:t xml:space="preserve"> الى المصرف</w:t>
            </w:r>
          </w:p>
          <w:p w:rsidR="000D35E5" w:rsidRPr="002467B5" w:rsidRDefault="000D35E5" w:rsidP="000D35E5">
            <w:pPr>
              <w:pStyle w:val="Header"/>
              <w:bidi/>
              <w:spacing w:line="360" w:lineRule="auto"/>
              <w:ind w:left="540" w:right="360"/>
              <w:jc w:val="both"/>
              <w:rPr>
                <w:sz w:val="24"/>
                <w:szCs w:val="24"/>
                <w:rtl/>
              </w:rPr>
            </w:pPr>
            <w:r w:rsidRPr="00944496">
              <w:rPr>
                <w:rFonts w:hint="cs"/>
                <w:rtl/>
              </w:rPr>
              <w:t>20</w:t>
            </w:r>
            <w:r>
              <w:rPr>
                <w:rFonts w:hint="cs"/>
                <w:rtl/>
              </w:rPr>
              <w:t xml:space="preserve"> </w:t>
            </w:r>
            <w:r w:rsidRPr="00944496">
              <w:rPr>
                <w:rFonts w:hint="cs"/>
                <w:rtl/>
              </w:rPr>
              <w:t xml:space="preserve">% عند وصول المواد للمخازن ونفاضها </w:t>
            </w:r>
            <w:r>
              <w:rPr>
                <w:rFonts w:hint="cs"/>
                <w:sz w:val="24"/>
                <w:szCs w:val="24"/>
                <w:rtl/>
              </w:rPr>
              <w:t>.</w:t>
            </w:r>
          </w:p>
          <w:p w:rsidR="000D35E5" w:rsidRDefault="000D35E5" w:rsidP="000D35E5">
            <w:pPr>
              <w:bidi/>
              <w:spacing w:line="300" w:lineRule="exact"/>
              <w:ind w:left="-18"/>
              <w:jc w:val="both"/>
              <w:rPr>
                <w:color w:val="000000"/>
                <w:sz w:val="24"/>
                <w:szCs w:val="24"/>
                <w:rtl/>
              </w:rPr>
            </w:pPr>
            <w:r>
              <w:rPr>
                <w:rFonts w:hint="cs"/>
                <w:sz w:val="24"/>
                <w:szCs w:val="24"/>
                <w:rtl/>
              </w:rPr>
              <w:t>4</w:t>
            </w:r>
            <w:r w:rsidRPr="002467B5">
              <w:rPr>
                <w:rFonts w:hint="cs"/>
                <w:sz w:val="24"/>
                <w:szCs w:val="24"/>
                <w:rtl/>
              </w:rPr>
              <w:t>0</w:t>
            </w:r>
            <w:r>
              <w:rPr>
                <w:rFonts w:hint="cs"/>
                <w:sz w:val="24"/>
                <w:szCs w:val="24"/>
                <w:rtl/>
              </w:rPr>
              <w:t xml:space="preserve">  </w:t>
            </w:r>
            <w:r w:rsidRPr="002467B5">
              <w:rPr>
                <w:rFonts w:hint="cs"/>
                <w:sz w:val="24"/>
                <w:szCs w:val="24"/>
                <w:rtl/>
              </w:rPr>
              <w:t xml:space="preserve">% </w:t>
            </w:r>
            <w:r>
              <w:rPr>
                <w:rFonts w:hint="cs"/>
                <w:sz w:val="24"/>
                <w:szCs w:val="24"/>
                <w:rtl/>
              </w:rPr>
              <w:t xml:space="preserve"> بعد الفحص والقبول واطلاق الصرف</w:t>
            </w:r>
            <w:r w:rsidRPr="00FF491A">
              <w:rPr>
                <w:rFonts w:hint="eastAsia"/>
                <w:color w:val="000000"/>
                <w:sz w:val="24"/>
                <w:szCs w:val="24"/>
                <w:rtl/>
              </w:rPr>
              <w:t xml:space="preserve"> </w:t>
            </w:r>
          </w:p>
          <w:p w:rsidR="005D5D75" w:rsidRPr="00FF491A" w:rsidRDefault="005D5D75" w:rsidP="000D35E5">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5D5D75" w:rsidRPr="00FF491A" w:rsidRDefault="005D5D75" w:rsidP="00CD5FE1">
            <w:pPr>
              <w:bidi/>
              <w:spacing w:line="300" w:lineRule="exact"/>
              <w:ind w:left="-18"/>
              <w:jc w:val="both"/>
              <w:rPr>
                <w:b/>
                <w:color w:val="000000"/>
                <w:sz w:val="24"/>
                <w:szCs w:val="24"/>
                <w:rtl/>
                <w:lang w:bidi="ar-IQ"/>
              </w:rPr>
            </w:pPr>
          </w:p>
          <w:p w:rsidR="005D5D75" w:rsidRPr="00FF491A" w:rsidRDefault="005D5D75" w:rsidP="005318DE">
            <w:pPr>
              <w:pStyle w:val="ListParagraph"/>
              <w:numPr>
                <w:ilvl w:val="0"/>
                <w:numId w:val="68"/>
              </w:numPr>
              <w:pBdr>
                <w:bottom w:val="single" w:sz="24" w:space="3" w:color="C0C0C0"/>
              </w:pBdr>
              <w:suppressAutoHyphens/>
              <w:bidi/>
              <w:spacing w:line="300" w:lineRule="exact"/>
              <w:ind w:left="360"/>
              <w:outlineLvl w:val="1"/>
              <w:rPr>
                <w:b/>
                <w:bCs/>
                <w:color w:val="000000"/>
                <w:szCs w:val="24"/>
              </w:rPr>
            </w:pPr>
            <w:bookmarkStart w:id="40" w:name="_Toc334907031"/>
            <w:r w:rsidRPr="00FF491A">
              <w:rPr>
                <w:rFonts w:hint="eastAsia"/>
                <w:b/>
                <w:bCs/>
                <w:color w:val="000000"/>
                <w:szCs w:val="24"/>
                <w:rtl/>
              </w:rPr>
              <w:t>الدفعات</w:t>
            </w:r>
            <w:r w:rsidR="00275529">
              <w:rPr>
                <w:rFonts w:hint="cs"/>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40"/>
          </w:p>
          <w:p w:rsidR="005D5D75" w:rsidRPr="00FF491A" w:rsidRDefault="005D5D75" w:rsidP="00CD5FE1">
            <w:pPr>
              <w:pStyle w:val="ListParagraph"/>
              <w:bidi/>
              <w:spacing w:line="300" w:lineRule="exact"/>
              <w:ind w:left="342"/>
              <w:rPr>
                <w:color w:val="000000"/>
                <w:szCs w:val="24"/>
                <w:rtl/>
              </w:rPr>
            </w:pPr>
          </w:p>
          <w:p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5D5D75" w:rsidRPr="00FF491A" w:rsidRDefault="005D5D75" w:rsidP="005318DE">
            <w:pPr>
              <w:pStyle w:val="ListParagraph"/>
              <w:numPr>
                <w:ilvl w:val="0"/>
                <w:numId w:val="67"/>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9746A6">
            <w:pPr>
              <w:suppressAutoHyphens/>
              <w:bidi/>
              <w:spacing w:after="200"/>
              <w:jc w:val="both"/>
              <w:rPr>
                <w:sz w:val="24"/>
                <w:szCs w:val="24"/>
                <w:rtl/>
                <w:lang w:bidi="ar-LB"/>
              </w:rPr>
            </w:pPr>
            <w:r w:rsidRPr="00FF491A">
              <w:rPr>
                <w:rFonts w:ascii="Times New Roman" w:hAnsi="Times New Roman" w:cs="Times New Roman" w:hint="cs"/>
                <w:b/>
                <w:color w:val="000000"/>
                <w:sz w:val="24"/>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16.3</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rsidTr="00FF491A">
        <w:tc>
          <w:tcPr>
            <w:tcW w:w="10348" w:type="dxa"/>
          </w:tcPr>
          <w:p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t>لايحق للطرف الثاني النزول على العقد او تحويله الى شخص اخرمهما كانت الاسباب</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20.1</w:t>
            </w:r>
          </w:p>
        </w:tc>
      </w:tr>
      <w:tr w:rsidR="005D5D75" w:rsidTr="00FF491A">
        <w:tc>
          <w:tcPr>
            <w:tcW w:w="10348" w:type="dxa"/>
          </w:tcPr>
          <w:p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5D5D75" w:rsidRPr="00FF491A" w:rsidRDefault="005D5D75" w:rsidP="00EC7A99">
            <w:pPr>
              <w:bidi/>
              <w:spacing w:line="300" w:lineRule="exact"/>
              <w:ind w:left="1451" w:hanging="425"/>
              <w:jc w:val="both"/>
              <w:rPr>
                <w:color w:val="000000"/>
                <w:sz w:val="24"/>
                <w:szCs w:val="24"/>
              </w:rPr>
            </w:pPr>
            <w:r w:rsidRPr="00FF491A">
              <w:rPr>
                <w:rFonts w:hint="cs"/>
                <w:color w:val="000000"/>
                <w:sz w:val="24"/>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التعاقد او من تخوله خلال مدة (20) يوما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rsidTr="00FF491A">
        <w:tc>
          <w:tcPr>
            <w:tcW w:w="10348" w:type="dxa"/>
            <w:vAlign w:val="center"/>
          </w:tcPr>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rsidR="005D5D75" w:rsidRPr="00FF491A" w:rsidRDefault="005D5D75" w:rsidP="004C2C39">
            <w:pPr>
              <w:numPr>
                <w:ilvl w:val="0"/>
                <w:numId w:val="70"/>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rsidR="005D5D75" w:rsidRPr="00FF491A" w:rsidRDefault="005D5D75" w:rsidP="00CF3315">
            <w:pPr>
              <w:pStyle w:val="Header"/>
              <w:numPr>
                <w:ilvl w:val="0"/>
                <w:numId w:val="109"/>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rsidR="005D5D75" w:rsidRPr="00FF491A" w:rsidRDefault="005D5D75" w:rsidP="00CF3315">
            <w:pPr>
              <w:pStyle w:val="Header"/>
              <w:numPr>
                <w:ilvl w:val="1"/>
                <w:numId w:val="70"/>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rsidR="005D5D75" w:rsidRPr="00FF491A" w:rsidRDefault="005D5D75" w:rsidP="002B2FE9">
            <w:pPr>
              <w:pStyle w:val="Header"/>
              <w:numPr>
                <w:ilvl w:val="1"/>
                <w:numId w:val="70"/>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w:t>
            </w:r>
            <w:r w:rsidRPr="00FF491A">
              <w:rPr>
                <w:color w:val="000000"/>
                <w:sz w:val="24"/>
                <w:szCs w:val="24"/>
                <w:rtl/>
              </w:rPr>
              <w:lastRenderedPageBreak/>
              <w:t>تنفيذ العقود الحكومية</w:t>
            </w:r>
            <w:r w:rsidRPr="00FF491A">
              <w:rPr>
                <w:rFonts w:hint="cs"/>
                <w:color w:val="000000"/>
                <w:sz w:val="24"/>
                <w:szCs w:val="24"/>
                <w:rtl/>
              </w:rPr>
              <w:t xml:space="preserve"> رقم (2) سنة 2014.</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rsidR="005D5D75" w:rsidRPr="00FF491A" w:rsidRDefault="006B4CC7" w:rsidP="006B4CC7">
            <w:pPr>
              <w:suppressAutoHyphens/>
              <w:bidi/>
              <w:spacing w:after="200"/>
              <w:jc w:val="center"/>
              <w:rPr>
                <w:sz w:val="24"/>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من قيمة العقد اذا كان العقد عبارة عن شحنة واحده  </w:t>
            </w:r>
            <w:r w:rsidRPr="00EB71BC">
              <w:rPr>
                <w:rFonts w:hint="cs"/>
                <w:sz w:val="20"/>
                <w:szCs w:val="20"/>
                <w:highlight w:val="yellow"/>
                <w:rtl/>
              </w:rPr>
              <w:t xml:space="preserve">و </w:t>
            </w:r>
            <w:r w:rsidRPr="00EB71BC">
              <w:rPr>
                <w:rFonts w:hint="cs"/>
                <w:color w:val="000000"/>
                <w:szCs w:val="24"/>
                <w:highlight w:val="yellow"/>
                <w:rtl/>
              </w:rPr>
              <w:t>(1-10%) من قيمة العقد اذا كان العقد يتضمن اكثر من شحنة</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23.1 بالاضافة الى ما ورد في هذه الفقرة من الشروط العامة   :</w:t>
            </w:r>
          </w:p>
          <w:p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rsidR="005D5D75" w:rsidRPr="00FF491A" w:rsidRDefault="005D5D75" w:rsidP="005318DE">
            <w:pPr>
              <w:numPr>
                <w:ilvl w:val="0"/>
                <w:numId w:val="54"/>
              </w:numPr>
              <w:suppressAutoHyphens/>
              <w:bidi/>
              <w:spacing w:after="200"/>
              <w:contextualSpacing/>
              <w:jc w:val="both"/>
              <w:rPr>
                <w:b/>
                <w:bCs/>
                <w:sz w:val="24"/>
                <w:szCs w:val="24"/>
              </w:rPr>
            </w:pPr>
            <w:r w:rsidRPr="00FF491A">
              <w:rPr>
                <w:rFonts w:hint="eastAsia"/>
                <w:b/>
                <w:bCs/>
                <w:sz w:val="24"/>
                <w:szCs w:val="24"/>
                <w:rtl/>
              </w:rPr>
              <w:t>للعقود</w:t>
            </w:r>
            <w:r w:rsidR="00275529">
              <w:rPr>
                <w:rFonts w:hint="cs"/>
                <w:b/>
                <w:bCs/>
                <w:sz w:val="24"/>
                <w:szCs w:val="24"/>
                <w:rtl/>
              </w:rPr>
              <w:t xml:space="preserve"> </w:t>
            </w:r>
            <w:r w:rsidRPr="00FF491A">
              <w:rPr>
                <w:rFonts w:hint="cs"/>
                <w:b/>
                <w:bCs/>
                <w:sz w:val="24"/>
                <w:szCs w:val="24"/>
                <w:rtl/>
              </w:rPr>
              <w:t>مع</w:t>
            </w:r>
            <w:r w:rsidR="00275529">
              <w:rPr>
                <w:rFonts w:hint="cs"/>
                <w:b/>
                <w:bCs/>
                <w:sz w:val="24"/>
                <w:szCs w:val="24"/>
                <w:rtl/>
              </w:rPr>
              <w:t xml:space="preserve"> </w:t>
            </w:r>
            <w:r w:rsidRPr="00FF491A">
              <w:rPr>
                <w:rFonts w:hint="eastAsia"/>
                <w:b/>
                <w:bCs/>
                <w:sz w:val="24"/>
                <w:szCs w:val="24"/>
                <w:rtl/>
              </w:rPr>
              <w:t>مجهّز</w:t>
            </w:r>
            <w:r w:rsidR="00275529">
              <w:rPr>
                <w:rFonts w:hint="cs"/>
                <w:b/>
                <w:bCs/>
                <w:sz w:val="24"/>
                <w:szCs w:val="24"/>
                <w:rtl/>
              </w:rPr>
              <w:t xml:space="preserve"> </w:t>
            </w:r>
            <w:r w:rsidRPr="00FF491A">
              <w:rPr>
                <w:rFonts w:hint="eastAsia"/>
                <w:b/>
                <w:bCs/>
                <w:sz w:val="24"/>
                <w:szCs w:val="24"/>
                <w:rtl/>
              </w:rPr>
              <w:t>أجنبي</w:t>
            </w:r>
            <w:r w:rsidRPr="00FF491A">
              <w:rPr>
                <w:b/>
                <w:bCs/>
                <w:sz w:val="24"/>
                <w:szCs w:val="24"/>
                <w:rtl/>
              </w:rPr>
              <w:t>:</w:t>
            </w:r>
          </w:p>
          <w:p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00275529">
              <w:rPr>
                <w:rFonts w:hint="cs"/>
                <w:b/>
                <w:bCs/>
                <w:sz w:val="24"/>
                <w:szCs w:val="24"/>
                <w:rtl/>
              </w:rPr>
              <w:t xml:space="preserve"> </w:t>
            </w:r>
            <w:r w:rsidRPr="00FF491A">
              <w:rPr>
                <w:rFonts w:hint="eastAsia"/>
                <w:b/>
                <w:bCs/>
                <w:sz w:val="24"/>
                <w:szCs w:val="24"/>
                <w:rtl/>
              </w:rPr>
              <w:t>التجاري</w:t>
            </w:r>
            <w:r w:rsidR="00275529">
              <w:rPr>
                <w:rFonts w:hint="cs"/>
                <w:b/>
                <w:bCs/>
                <w:sz w:val="24"/>
                <w:szCs w:val="24"/>
                <w:rtl/>
              </w:rPr>
              <w:t xml:space="preserve"> </w:t>
            </w:r>
            <w:r w:rsidRPr="00FF491A">
              <w:rPr>
                <w:rFonts w:hint="eastAsia"/>
                <w:b/>
                <w:bCs/>
                <w:sz w:val="24"/>
                <w:szCs w:val="24"/>
                <w:rtl/>
              </w:rPr>
              <w:t>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w:t>
            </w:r>
            <w:r w:rsidR="00275529">
              <w:rPr>
                <w:rFonts w:hint="cs"/>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rsidR="005D5D75" w:rsidRPr="00FF491A" w:rsidRDefault="005D5D75" w:rsidP="008B7483">
            <w:pPr>
              <w:bidi/>
              <w:spacing w:after="200"/>
              <w:jc w:val="both"/>
              <w:rPr>
                <w:sz w:val="24"/>
                <w:szCs w:val="24"/>
                <w:rtl/>
              </w:rPr>
            </w:pPr>
            <w:r w:rsidRPr="00FF491A">
              <w:rPr>
                <w:rFonts w:hint="cs"/>
                <w:sz w:val="24"/>
                <w:szCs w:val="24"/>
                <w:rtl/>
              </w:rPr>
              <w:t>ش.ع.ع. 25.2.2</w:t>
            </w:r>
          </w:p>
          <w:p w:rsidR="005D5D75" w:rsidRPr="00FF491A" w:rsidRDefault="005D5D75" w:rsidP="009746A6">
            <w:pPr>
              <w:bidi/>
              <w:jc w:val="both"/>
              <w:rPr>
                <w:rFonts w:ascii="Arial Narrow" w:eastAsia="Calibri" w:hAnsi="Arial Narrow" w:cs="Arial"/>
                <w:sz w:val="24"/>
                <w:szCs w:val="24"/>
                <w:rtl/>
                <w:lang w:bidi="ar-IQ"/>
              </w:rPr>
            </w:pPr>
          </w:p>
        </w:tc>
      </w:tr>
      <w:tr w:rsidR="005D5D75" w:rsidTr="00FF491A">
        <w:tc>
          <w:tcPr>
            <w:tcW w:w="10348" w:type="dxa"/>
          </w:tcPr>
          <w:p w:rsidR="005D5D75" w:rsidRPr="00FF491A" w:rsidRDefault="005D5D75" w:rsidP="005318DE">
            <w:pPr>
              <w:numPr>
                <w:ilvl w:val="0"/>
                <w:numId w:val="54"/>
              </w:numPr>
              <w:suppressAutoHyphens/>
              <w:bidi/>
              <w:spacing w:after="200"/>
              <w:contextualSpacing/>
              <w:jc w:val="both"/>
              <w:rPr>
                <w:bCs/>
                <w:sz w:val="24"/>
                <w:szCs w:val="24"/>
                <w:rtl/>
              </w:rPr>
            </w:pPr>
            <w:r w:rsidRPr="00FF491A">
              <w:rPr>
                <w:rFonts w:hint="eastAsia"/>
                <w:bCs/>
                <w:sz w:val="24"/>
                <w:szCs w:val="24"/>
                <w:rtl/>
              </w:rPr>
              <w:t>للعقود</w:t>
            </w:r>
            <w:r w:rsidR="00275529">
              <w:rPr>
                <w:rFonts w:hint="cs"/>
                <w:bCs/>
                <w:sz w:val="24"/>
                <w:szCs w:val="24"/>
                <w:rtl/>
              </w:rPr>
              <w:t xml:space="preserve"> </w:t>
            </w:r>
            <w:r w:rsidRPr="00FF491A">
              <w:rPr>
                <w:rFonts w:hint="cs"/>
                <w:bCs/>
                <w:sz w:val="24"/>
                <w:szCs w:val="24"/>
                <w:rtl/>
              </w:rPr>
              <w:t>مع</w:t>
            </w:r>
            <w:r w:rsidR="00275529">
              <w:rPr>
                <w:rFonts w:hint="cs"/>
                <w:bCs/>
                <w:sz w:val="24"/>
                <w:szCs w:val="24"/>
                <w:rtl/>
              </w:rPr>
              <w:t xml:space="preserve"> </w:t>
            </w:r>
            <w:r w:rsidRPr="00FF491A">
              <w:rPr>
                <w:rFonts w:hint="eastAsia"/>
                <w:bCs/>
                <w:sz w:val="24"/>
                <w:szCs w:val="24"/>
                <w:rtl/>
              </w:rPr>
              <w:t>مجهّزعراقي</w:t>
            </w:r>
            <w:r w:rsidRPr="00FF491A">
              <w:rPr>
                <w:bCs/>
                <w:sz w:val="24"/>
                <w:szCs w:val="24"/>
                <w:rtl/>
              </w:rPr>
              <w:t>:</w:t>
            </w:r>
          </w:p>
          <w:p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00275529">
              <w:rPr>
                <w:rFonts w:hint="cs"/>
                <w:bCs/>
                <w:sz w:val="24"/>
                <w:szCs w:val="24"/>
                <w:rtl/>
              </w:rPr>
              <w:t xml:space="preserve"> </w:t>
            </w:r>
            <w:r w:rsidRPr="00FF491A">
              <w:rPr>
                <w:rFonts w:hint="cs"/>
                <w:bCs/>
                <w:sz w:val="24"/>
                <w:szCs w:val="24"/>
                <w:rtl/>
              </w:rPr>
              <w:t>ولاية</w:t>
            </w:r>
            <w:r w:rsidR="00275529">
              <w:rPr>
                <w:rFonts w:hint="cs"/>
                <w:bCs/>
                <w:sz w:val="24"/>
                <w:szCs w:val="24"/>
                <w:rtl/>
              </w:rPr>
              <w:t xml:space="preserve"> </w:t>
            </w:r>
            <w:r w:rsidRPr="00FF491A">
              <w:rPr>
                <w:rFonts w:hint="eastAsia"/>
                <w:bCs/>
                <w:sz w:val="24"/>
                <w:szCs w:val="24"/>
                <w:rtl/>
              </w:rPr>
              <w:t>النظام</w:t>
            </w:r>
            <w:r w:rsidR="00275529">
              <w:rPr>
                <w:rFonts w:hint="cs"/>
                <w:bCs/>
                <w:sz w:val="24"/>
                <w:szCs w:val="24"/>
                <w:rtl/>
              </w:rPr>
              <w:t xml:space="preserve"> </w:t>
            </w:r>
            <w:r w:rsidRPr="00FF491A">
              <w:rPr>
                <w:rFonts w:hint="eastAsia"/>
                <w:bCs/>
                <w:sz w:val="24"/>
                <w:szCs w:val="24"/>
                <w:rtl/>
              </w:rPr>
              <w:t>القضائي</w:t>
            </w:r>
            <w:r w:rsidR="00275529">
              <w:rPr>
                <w:rFonts w:hint="cs"/>
                <w:bCs/>
                <w:sz w:val="24"/>
                <w:szCs w:val="24"/>
                <w:rtl/>
              </w:rPr>
              <w:t xml:space="preserve"> </w:t>
            </w:r>
            <w:r w:rsidRPr="00FF491A">
              <w:rPr>
                <w:rFonts w:hint="eastAsia"/>
                <w:bCs/>
                <w:sz w:val="24"/>
                <w:szCs w:val="24"/>
                <w:rtl/>
              </w:rPr>
              <w:t>العراقي</w:t>
            </w:r>
            <w:r w:rsidRPr="00FF491A">
              <w:rPr>
                <w:rFonts w:hint="cs"/>
                <w:bCs/>
                <w:sz w:val="24"/>
                <w:szCs w:val="24"/>
                <w:rtl/>
              </w:rPr>
              <w:t>."]</w:t>
            </w:r>
          </w:p>
          <w:p w:rsidR="005D5D75" w:rsidRPr="00FF491A" w:rsidRDefault="005D5D75" w:rsidP="009746A6">
            <w:pPr>
              <w:suppressAutoHyphens/>
              <w:bidi/>
              <w:spacing w:after="200"/>
              <w:jc w:val="both"/>
              <w:rPr>
                <w:sz w:val="24"/>
                <w:szCs w:val="24"/>
                <w:lang w:bidi="ar-IQ"/>
              </w:rPr>
            </w:pP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00275529">
              <w:rPr>
                <w:rFonts w:hint="cs"/>
                <w:color w:val="000000"/>
                <w:sz w:val="24"/>
                <w:szCs w:val="24"/>
                <w:rtl/>
              </w:rPr>
              <w:t xml:space="preserve"> </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w:t>
            </w:r>
            <w:r w:rsidRPr="00FF491A">
              <w:rPr>
                <w:rFonts w:hint="cs"/>
                <w:color w:val="000000"/>
                <w:szCs w:val="24"/>
                <w:rtl/>
                <w:lang w:bidi="ar-IQ"/>
              </w:rPr>
              <w:lastRenderedPageBreak/>
              <w:t>وكذلك الفسخ اذا تحقق مقتضاه</w:t>
            </w:r>
          </w:p>
          <w:p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rsidR="005D5D75" w:rsidRPr="00FF491A" w:rsidRDefault="005D5D75" w:rsidP="00C84617">
            <w:pPr>
              <w:bidi/>
              <w:spacing w:after="200"/>
              <w:jc w:val="both"/>
              <w:rPr>
                <w:sz w:val="24"/>
                <w:szCs w:val="24"/>
                <w:rtl/>
                <w:lang w:bidi="ar-IQ"/>
              </w:rPr>
            </w:pPr>
            <w:r w:rsidRPr="00FF491A">
              <w:rPr>
                <w:rFonts w:hint="cs"/>
                <w:color w:val="000000"/>
                <w:sz w:val="24"/>
                <w:szCs w:val="24"/>
                <w:rtl/>
              </w:rPr>
              <w:lastRenderedPageBreak/>
              <w:t>ش.ع.ع. 27.3</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rsidTr="00FF491A">
        <w:tc>
          <w:tcPr>
            <w:tcW w:w="10348" w:type="dxa"/>
          </w:tcPr>
          <w:p w:rsidR="005D5D75" w:rsidRPr="00FF491A" w:rsidRDefault="005D5D75" w:rsidP="00275529">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w:t>
            </w:r>
            <w:r w:rsidR="00275529">
              <w:rPr>
                <w:rFonts w:hint="cs"/>
                <w:b/>
                <w:bCs/>
                <w:sz w:val="24"/>
                <w:szCs w:val="24"/>
                <w:highlight w:val="lightGray"/>
                <w:rtl/>
                <w:lang w:bidi="ar-LB"/>
              </w:rPr>
              <w:t xml:space="preserve">ن </w:t>
            </w:r>
            <w:r w:rsidRPr="00FF491A">
              <w:rPr>
                <w:rFonts w:hint="eastAsia"/>
                <w:b/>
                <w:bCs/>
                <w:sz w:val="24"/>
                <w:szCs w:val="24"/>
                <w:highlight w:val="lightGray"/>
                <w:rtl/>
                <w:lang w:bidi="ar-LB"/>
              </w:rPr>
              <w:t>المشتري</w:t>
            </w:r>
            <w:r w:rsidR="00275529">
              <w:rPr>
                <w:rFonts w:hint="cs"/>
                <w:b/>
                <w:bCs/>
                <w:sz w:val="24"/>
                <w:szCs w:val="24"/>
                <w:highlight w:val="lightGray"/>
                <w:rtl/>
                <w:lang w:bidi="ar-LB"/>
              </w:rPr>
              <w:t xml:space="preserve"> </w:t>
            </w:r>
            <w:r w:rsidRPr="00FF491A">
              <w:rPr>
                <w:rFonts w:hint="eastAsia"/>
                <w:sz w:val="24"/>
                <w:szCs w:val="24"/>
                <w:highlight w:val="lightGray"/>
                <w:rtl/>
                <w:lang w:bidi="ar-LB"/>
              </w:rPr>
              <w:t>لأغراض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00275529">
              <w:rPr>
                <w:rFonts w:hint="cs"/>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00275529">
              <w:rPr>
                <w:rFonts w:hint="cs"/>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rsidR="005D5D75" w:rsidRPr="00FF491A" w:rsidRDefault="005D5D75" w:rsidP="009746A6">
            <w:pPr>
              <w:jc w:val="both"/>
              <w:rPr>
                <w:sz w:val="24"/>
                <w:szCs w:val="24"/>
              </w:rPr>
            </w:pPr>
          </w:p>
        </w:tc>
      </w:tr>
      <w:tr w:rsidR="005D5D75" w:rsidTr="00FF491A">
        <w:tc>
          <w:tcPr>
            <w:tcW w:w="10348" w:type="dxa"/>
          </w:tcPr>
          <w:p w:rsidR="005D5D75" w:rsidRPr="00FF491A" w:rsidRDefault="00BB248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7"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00275529">
              <w:rPr>
                <w:rFonts w:hint="cs"/>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00275529">
              <w:rPr>
                <w:rFonts w:hint="cs"/>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rsidR="005D5D75" w:rsidRPr="00FF491A" w:rsidRDefault="005D5D75" w:rsidP="0047562E">
            <w:pPr>
              <w:tabs>
                <w:tab w:val="left" w:leader="dot" w:pos="9000"/>
                <w:tab w:val="right" w:pos="9360"/>
              </w:tabs>
              <w:suppressAutoHyphens/>
              <w:bidi/>
              <w:spacing w:after="200"/>
              <w:jc w:val="both"/>
              <w:rPr>
                <w:sz w:val="24"/>
                <w:szCs w:val="24"/>
                <w:highlight w:val="lightGray"/>
                <w:rtl/>
              </w:rPr>
            </w:pPr>
          </w:p>
          <w:p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001F050F">
              <w:rPr>
                <w:rFonts w:cs="Arial" w:hint="cs"/>
                <w:b/>
                <w:bCs/>
                <w:color w:val="000000"/>
                <w:sz w:val="24"/>
                <w:szCs w:val="24"/>
                <w:rtl/>
              </w:rPr>
              <w:t xml:space="preserve"> تعتبر ضوابط تجهيز الادوية والمصول واللقاحات والمستلزمات والاجهزة الطبية والخدمية وتعتبر</w:t>
            </w:r>
            <w:r w:rsidRPr="00FF491A">
              <w:rPr>
                <w:rFonts w:cs="Arial"/>
                <w:b/>
                <w:bCs/>
                <w:color w:val="000000"/>
                <w:sz w:val="24"/>
                <w:szCs w:val="24"/>
                <w:rtl/>
              </w:rPr>
              <w:t xml:space="preserve"> تعليمات تنفيذ العقود الحكومية رقم (2) لسنة 2014 والضوابط الملحقة بها جزء لايتجزأمن العقد .</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rsidTr="00FF491A">
        <w:tc>
          <w:tcPr>
            <w:tcW w:w="10348" w:type="dxa"/>
            <w:tcBorders>
              <w:bottom w:val="single" w:sz="4" w:space="0" w:color="auto"/>
            </w:tcBorders>
          </w:tcPr>
          <w:p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5D5D75" w:rsidRPr="00275529" w:rsidRDefault="00BD2886" w:rsidP="00275529">
            <w:pPr>
              <w:pStyle w:val="Header"/>
              <w:tabs>
                <w:tab w:val="clear" w:pos="4680"/>
                <w:tab w:val="clear" w:pos="9360"/>
              </w:tabs>
              <w:bidi/>
              <w:spacing w:line="300" w:lineRule="exact"/>
              <w:ind w:left="360"/>
              <w:jc w:val="both"/>
              <w:outlineLvl w:val="0"/>
              <w:rPr>
                <w:rFonts w:ascii="Arial" w:hAnsi="Arial"/>
                <w:b/>
                <w:color w:val="000000"/>
                <w:sz w:val="24"/>
                <w:szCs w:val="24"/>
                <w:highlight w:val="yellow"/>
                <w:rtl/>
                <w:lang w:val="en-GB" w:eastAsia="en-GB" w:bidi="ar-IQ"/>
              </w:rPr>
            </w:pPr>
            <w:r>
              <w:rPr>
                <w:rFonts w:ascii="Arial" w:hAnsi="Arial" w:hint="cs"/>
                <w:b/>
                <w:color w:val="000000"/>
                <w:sz w:val="24"/>
                <w:szCs w:val="24"/>
                <w:rtl/>
                <w:lang w:val="en-GB" w:eastAsia="en-GB"/>
              </w:rPr>
              <w:t>3</w:t>
            </w:r>
            <w:r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يتم استيفاء مبلغ قدره (10</w:t>
            </w:r>
            <w:r w:rsidR="00275529" w:rsidRPr="00275529">
              <w:rPr>
                <w:rFonts w:ascii="Arial" w:hAnsi="Arial" w:hint="cs"/>
                <w:b/>
                <w:color w:val="000000"/>
                <w:sz w:val="24"/>
                <w:szCs w:val="24"/>
                <w:highlight w:val="yellow"/>
                <w:rtl/>
                <w:lang w:val="en-GB" w:eastAsia="en-GB"/>
              </w:rPr>
              <w:t>000</w:t>
            </w:r>
            <w:r w:rsidR="005D5D75" w:rsidRPr="00275529">
              <w:rPr>
                <w:rFonts w:ascii="Arial" w:hAnsi="Arial" w:hint="cs"/>
                <w:b/>
                <w:color w:val="000000"/>
                <w:sz w:val="24"/>
                <w:szCs w:val="24"/>
                <w:highlight w:val="yellow"/>
                <w:rtl/>
                <w:lang w:val="en-GB" w:eastAsia="en-GB"/>
              </w:rPr>
              <w:t>) عش</w:t>
            </w:r>
            <w:r w:rsidR="00275529" w:rsidRPr="00275529">
              <w:rPr>
                <w:rFonts w:ascii="Arial" w:hAnsi="Arial" w:hint="cs"/>
                <w:b/>
                <w:color w:val="000000"/>
                <w:sz w:val="24"/>
                <w:szCs w:val="24"/>
                <w:highlight w:val="yellow"/>
                <w:rtl/>
                <w:lang w:val="en-GB" w:eastAsia="en-GB"/>
              </w:rPr>
              <w:t>رة</w:t>
            </w:r>
            <w:r w:rsidR="005D5D75" w:rsidRPr="00275529">
              <w:rPr>
                <w:rFonts w:ascii="Arial" w:hAnsi="Arial" w:hint="cs"/>
                <w:b/>
                <w:color w:val="000000"/>
                <w:sz w:val="24"/>
                <w:szCs w:val="24"/>
                <w:highlight w:val="yellow"/>
                <w:rtl/>
                <w:lang w:val="en-GB" w:eastAsia="en-GB"/>
              </w:rPr>
              <w:t xml:space="preserve"> الاف  دينار عن وقوف ومبيت الشاحنات الخاصة </w:t>
            </w:r>
            <w:r w:rsidR="00275529"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بنقل الادوية والمستلزمات الطبية الى مخازن وزارة الصحة /كيماديا.</w:t>
            </w:r>
          </w:p>
          <w:p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sidRPr="00275529">
              <w:rPr>
                <w:rFonts w:ascii="Arial" w:hAnsi="Arial" w:hint="cs"/>
                <w:b/>
                <w:color w:val="000000"/>
                <w:sz w:val="24"/>
                <w:szCs w:val="24"/>
                <w:highlight w:val="yellow"/>
                <w:rtl/>
                <w:lang w:val="en-GB" w:eastAsia="en-GB" w:bidi="ar-IQ"/>
              </w:rPr>
              <w:t>4</w:t>
            </w:r>
            <w:r>
              <w:rPr>
                <w:rFonts w:ascii="Arial" w:hAnsi="Arial" w:hint="cs"/>
                <w:b/>
                <w:color w:val="000000"/>
                <w:sz w:val="24"/>
                <w:szCs w:val="24"/>
                <w:rtl/>
                <w:lang w:val="en-GB" w:eastAsia="en-GB" w:bidi="ar-IQ"/>
              </w:rPr>
              <w:t xml:space="preserve">-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rsidR="00BD2886"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rsidR="00E62264" w:rsidRPr="004F651F" w:rsidRDefault="00E62264" w:rsidP="00E62264">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7050BE">
              <w:rPr>
                <w:rFonts w:ascii="Arial" w:hAnsi="Arial" w:hint="cs"/>
                <w:bCs/>
                <w:color w:val="000000"/>
                <w:sz w:val="24"/>
                <w:szCs w:val="24"/>
                <w:highlight w:val="yellow"/>
                <w:rtl/>
                <w:lang w:val="en-GB" w:eastAsia="en-GB" w:bidi="ar-IQ"/>
              </w:rPr>
              <w:lastRenderedPageBreak/>
              <w:t>6- تبويب المشروع على الموازنة الجارية لوزارة الصحة</w:t>
            </w:r>
            <w:r>
              <w:rPr>
                <w:rFonts w:ascii="Arial" w:hAnsi="Arial" w:hint="cs"/>
                <w:bCs/>
                <w:color w:val="000000"/>
                <w:sz w:val="24"/>
                <w:szCs w:val="24"/>
                <w:rtl/>
                <w:lang w:val="en-GB" w:eastAsia="en-GB" w:bidi="ar-IQ"/>
              </w:rPr>
              <w:t xml:space="preserve"> </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rsidR="009F731A" w:rsidRPr="00964408"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rsidR="005D5D75" w:rsidRPr="00FF491A" w:rsidRDefault="005D5D75" w:rsidP="00CF3315">
            <w:pPr>
              <w:pStyle w:val="explanatoryclause"/>
              <w:bidi/>
              <w:spacing w:after="0" w:line="300" w:lineRule="exact"/>
              <w:ind w:left="317" w:right="0" w:hanging="283"/>
              <w:rPr>
                <w:b/>
                <w:bCs/>
                <w:color w:val="000000"/>
                <w:sz w:val="24"/>
                <w:szCs w:val="24"/>
                <w:rtl/>
              </w:rPr>
            </w:pPr>
          </w:p>
          <w:p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rsidTr="00FF491A">
        <w:tc>
          <w:tcPr>
            <w:tcW w:w="12191" w:type="dxa"/>
            <w:gridSpan w:val="2"/>
            <w:tcBorders>
              <w:bottom w:val="nil"/>
            </w:tcBorders>
          </w:tcPr>
          <w:p w:rsidR="005D5D75" w:rsidRDefault="005D5D75" w:rsidP="009746A6">
            <w:pPr>
              <w:bidi/>
              <w:spacing w:after="200"/>
              <w:jc w:val="both"/>
              <w:rPr>
                <w:color w:val="000000"/>
                <w:szCs w:val="24"/>
                <w:rtl/>
                <w:lang w:bidi="ar-IQ"/>
              </w:rPr>
            </w:pPr>
          </w:p>
          <w:p w:rsidR="00D543EC" w:rsidRDefault="00D543EC" w:rsidP="00D543EC">
            <w:pPr>
              <w:bidi/>
              <w:spacing w:after="200"/>
              <w:jc w:val="both"/>
              <w:rPr>
                <w:color w:val="000000"/>
                <w:szCs w:val="24"/>
                <w:rtl/>
                <w:lang w:bidi="ar-IQ"/>
              </w:rPr>
            </w:pPr>
          </w:p>
          <w:p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rsidR="005D5D75" w:rsidRPr="00275529" w:rsidRDefault="005D5D75" w:rsidP="00056AA6">
            <w:pPr>
              <w:pStyle w:val="Head51"/>
              <w:spacing w:after="120"/>
              <w:rPr>
                <w:rFonts w:ascii="Times New Roman" w:hAnsi="Times New Roman"/>
                <w:b w:val="0"/>
                <w:bCs/>
                <w:color w:val="000000"/>
                <w:szCs w:val="32"/>
                <w:lang w:val="en-US"/>
              </w:rPr>
            </w:pPr>
            <w:r w:rsidRPr="006F42FC">
              <w:rPr>
                <w:rFonts w:ascii="Times New Roman" w:hAnsi="Times New Roman" w:hint="cs"/>
                <w:b w:val="0"/>
                <w:bCs/>
                <w:color w:val="000000"/>
                <w:szCs w:val="32"/>
                <w:rtl/>
              </w:rPr>
              <w:t>المستحضرات الصيدلانية</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Default="005D5D75" w:rsidP="00056AA6">
            <w:pPr>
              <w:bidi/>
              <w:spacing w:after="200"/>
              <w:jc w:val="both"/>
              <w:rPr>
                <w:color w:val="000000"/>
                <w:szCs w:val="24"/>
                <w:rtl/>
                <w:lang w:bidi="ar-IQ"/>
              </w:rPr>
            </w:pPr>
          </w:p>
          <w:p w:rsidR="005D5D75" w:rsidRDefault="005D5D75" w:rsidP="00056AA6">
            <w:pPr>
              <w:bidi/>
              <w:spacing w:after="200"/>
              <w:jc w:val="both"/>
              <w:rPr>
                <w:color w:val="000000"/>
                <w:szCs w:val="24"/>
                <w:rtl/>
                <w:lang w:bidi="ar-IQ"/>
              </w:rPr>
            </w:pPr>
            <w:r w:rsidRPr="006F42FC">
              <w:rPr>
                <w:rFonts w:hint="cs"/>
                <w:color w:val="000000"/>
                <w:szCs w:val="24"/>
                <w:rtl/>
              </w:rPr>
              <w:t>ش.ع.ع.  11.1 و 11.3</w:t>
            </w:r>
          </w:p>
          <w:p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4"/>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rsidR="005D5D75" w:rsidRPr="006F42FC" w:rsidRDefault="005D5D75" w:rsidP="005318DE">
            <w:pPr>
              <w:pStyle w:val="ListParagraph"/>
              <w:numPr>
                <w:ilvl w:val="0"/>
                <w:numId w:val="74"/>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4"/>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rsidR="005D5D75" w:rsidRPr="006F42FC" w:rsidRDefault="005D5D75" w:rsidP="00056AA6">
            <w:pPr>
              <w:bidi/>
              <w:spacing w:after="200"/>
              <w:jc w:val="both"/>
              <w:rPr>
                <w:color w:val="000000"/>
                <w:szCs w:val="24"/>
                <w:rtl/>
                <w:lang w:bidi="ar-IQ"/>
              </w:rPr>
            </w:pPr>
          </w:p>
        </w:tc>
      </w:tr>
      <w:tr w:rsidR="005D5D75" w:rsidTr="00FF491A">
        <w:tc>
          <w:tcPr>
            <w:tcW w:w="12191" w:type="dxa"/>
            <w:gridSpan w:val="2"/>
            <w:tcBorders>
              <w:bottom w:val="nil"/>
            </w:tcBorders>
          </w:tcPr>
          <w:p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Pr="00056AA6" w:rsidRDefault="005D5D75" w:rsidP="009746A6">
            <w:pPr>
              <w:bidi/>
              <w:spacing w:after="200"/>
              <w:jc w:val="both"/>
              <w:rPr>
                <w:color w:val="000000"/>
                <w:szCs w:val="24"/>
                <w:rtl/>
                <w:lang w:bidi="ar-IQ"/>
              </w:rPr>
            </w:pP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11.1 و 11.3</w:t>
            </w:r>
          </w:p>
          <w:p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5"/>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00275529">
              <w:rPr>
                <w:rFonts w:hint="cs"/>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5D5D75" w:rsidRPr="006F42FC" w:rsidRDefault="005D5D75" w:rsidP="003C421B">
            <w:pPr>
              <w:suppressAutoHyphens/>
              <w:bidi/>
              <w:ind w:left="459" w:hanging="459"/>
              <w:rPr>
                <w:bCs/>
                <w:color w:val="000000"/>
                <w:spacing w:val="-2"/>
                <w:szCs w:val="24"/>
                <w:rtl/>
              </w:rPr>
            </w:pPr>
          </w:p>
          <w:p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5D5D75" w:rsidRPr="00056AA6" w:rsidRDefault="00275529" w:rsidP="003C421B">
            <w:pPr>
              <w:suppressAutoHyphens/>
              <w:jc w:val="center"/>
              <w:rPr>
                <w:color w:val="000000"/>
                <w:szCs w:val="24"/>
                <w:lang w:bidi="ar-LB"/>
              </w:rPr>
            </w:pPr>
            <w:r>
              <w:rPr>
                <w:rFonts w:hint="cs"/>
                <w:b/>
                <w:color w:val="000000"/>
                <w:spacing w:val="-2"/>
                <w:szCs w:val="24"/>
                <w:rtl/>
              </w:rPr>
              <w:t xml:space="preserve"> </w:t>
            </w:r>
            <w:r w:rsidR="005D5D75" w:rsidRPr="006F42FC">
              <w:rPr>
                <w:rFonts w:hint="cs"/>
                <w:b/>
                <w:color w:val="000000"/>
                <w:spacing w:val="-2"/>
                <w:szCs w:val="24"/>
                <w:rtl/>
              </w:rPr>
              <w:t>نسخة واحدة من شهادة إصدار المجموعة (</w:t>
            </w:r>
            <w:r w:rsidR="005D5D75" w:rsidRPr="006F42FC">
              <w:rPr>
                <w:b/>
                <w:color w:val="000000"/>
                <w:spacing w:val="-2"/>
                <w:szCs w:val="24"/>
              </w:rPr>
              <w:t>Lot Release Certificate</w:t>
            </w:r>
            <w:r w:rsidR="005D5D75" w:rsidRPr="006F42FC">
              <w:rPr>
                <w:rFonts w:hint="cs"/>
                <w:b/>
                <w:color w:val="000000"/>
                <w:spacing w:val="-2"/>
                <w:szCs w:val="24"/>
                <w:rtl/>
                <w:lang w:bidi="ar-LB"/>
              </w:rPr>
              <w:t>)</w:t>
            </w:r>
            <w:r w:rsidR="005D5D75" w:rsidRPr="006F42FC">
              <w:rPr>
                <w:rFonts w:hint="cs"/>
                <w:b/>
                <w:color w:val="000000"/>
                <w:spacing w:val="-2"/>
                <w:szCs w:val="24"/>
                <w:rtl/>
              </w:rPr>
              <w:t xml:space="preserve"> صادرة عن </w:t>
            </w:r>
            <w:r w:rsidR="005D5D75" w:rsidRPr="006F42FC">
              <w:rPr>
                <w:rFonts w:hint="eastAsia"/>
                <w:b/>
                <w:color w:val="000000"/>
                <w:spacing w:val="-2"/>
                <w:szCs w:val="24"/>
                <w:rtl/>
              </w:rPr>
              <w:t>هيئة</w:t>
            </w:r>
            <w:r>
              <w:rPr>
                <w:rFonts w:hint="cs"/>
                <w:b/>
                <w:color w:val="000000"/>
                <w:spacing w:val="-2"/>
                <w:szCs w:val="24"/>
                <w:rtl/>
              </w:rPr>
              <w:t xml:space="preserve"> </w:t>
            </w:r>
            <w:r w:rsidR="005D5D75" w:rsidRPr="006F42FC">
              <w:rPr>
                <w:rFonts w:hint="eastAsia"/>
                <w:b/>
                <w:color w:val="000000"/>
                <w:spacing w:val="-2"/>
                <w:szCs w:val="24"/>
                <w:rtl/>
              </w:rPr>
              <w:t>رقابة</w:t>
            </w:r>
            <w:r>
              <w:rPr>
                <w:rFonts w:hint="cs"/>
                <w:b/>
                <w:color w:val="000000"/>
                <w:spacing w:val="-2"/>
                <w:szCs w:val="24"/>
                <w:rtl/>
              </w:rPr>
              <w:t xml:space="preserve"> </w:t>
            </w:r>
            <w:r w:rsidR="005D5D75" w:rsidRPr="006F42FC">
              <w:rPr>
                <w:rFonts w:hint="eastAsia"/>
                <w:b/>
                <w:color w:val="000000"/>
                <w:spacing w:val="-2"/>
                <w:szCs w:val="24"/>
                <w:rtl/>
              </w:rPr>
              <w:t>وطنية</w:t>
            </w:r>
            <w:r w:rsidR="005D5D75" w:rsidRPr="006F42FC">
              <w:rPr>
                <w:b/>
                <w:color w:val="000000"/>
                <w:spacing w:val="-2"/>
                <w:szCs w:val="24"/>
                <w:rtl/>
              </w:rPr>
              <w:t xml:space="preserve"> (</w:t>
            </w:r>
            <w:r w:rsidR="005D5D75" w:rsidRPr="006F42FC">
              <w:rPr>
                <w:b/>
                <w:color w:val="000000"/>
                <w:spacing w:val="-2"/>
                <w:szCs w:val="24"/>
              </w:rPr>
              <w:t>NCA</w:t>
            </w:r>
            <w:r w:rsidR="005D5D75" w:rsidRPr="006F42FC">
              <w:rPr>
                <w:b/>
                <w:color w:val="000000"/>
                <w:spacing w:val="-2"/>
                <w:szCs w:val="24"/>
                <w:rtl/>
              </w:rPr>
              <w:t xml:space="preserve"> -</w:t>
            </w:r>
            <w:r w:rsidR="005D5D75" w:rsidRPr="006F42FC">
              <w:rPr>
                <w:b/>
                <w:color w:val="000000"/>
                <w:spacing w:val="-2"/>
                <w:szCs w:val="24"/>
              </w:rPr>
              <w:t>National Control Authority</w:t>
            </w:r>
            <w:r w:rsidR="005D5D75" w:rsidRPr="006F42FC">
              <w:rPr>
                <w:b/>
                <w:color w:val="000000"/>
                <w:spacing w:val="-2"/>
                <w:szCs w:val="24"/>
                <w:rtl/>
              </w:rPr>
              <w:t>)</w:t>
            </w:r>
            <w:r w:rsidR="005D5D75" w:rsidRPr="006F42FC">
              <w:rPr>
                <w:rFonts w:hint="cs"/>
                <w:b/>
                <w:color w:val="000000"/>
                <w:spacing w:val="-2"/>
                <w:szCs w:val="24"/>
                <w:rtl/>
              </w:rPr>
              <w:t>في بلد التصنيع ولكل مجموعة من السلع يجري شحنها</w:t>
            </w:r>
            <w:r w:rsidR="005D5D75" w:rsidRPr="006F42FC">
              <w:rPr>
                <w:rFonts w:hint="cs"/>
                <w:b/>
                <w:color w:val="000000"/>
                <w:spacing w:val="-2"/>
                <w:szCs w:val="24"/>
                <w:rtl/>
                <w:lang w:bidi="ar-LB"/>
              </w:rPr>
              <w:t>.</w:t>
            </w: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15.1</w:t>
            </w:r>
          </w:p>
          <w:p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rsidR="005D5D75" w:rsidRPr="006F42FC" w:rsidRDefault="005D5D75" w:rsidP="003C421B">
            <w:pPr>
              <w:suppressAutoHyphens/>
              <w:jc w:val="center"/>
              <w:rPr>
                <w:color w:val="000000"/>
                <w:szCs w:val="24"/>
                <w:rtl/>
              </w:rPr>
            </w:pPr>
            <w:r>
              <w:rPr>
                <w:rFonts w:hint="cs"/>
                <w:color w:val="000000"/>
                <w:szCs w:val="24"/>
                <w:rtl/>
              </w:rPr>
              <w:t>.</w:t>
            </w:r>
          </w:p>
        </w:tc>
      </w:tr>
      <w:tr w:rsidR="005D5D75" w:rsidTr="00D543EC">
        <w:tc>
          <w:tcPr>
            <w:tcW w:w="12191" w:type="dxa"/>
            <w:gridSpan w:val="2"/>
            <w:tcBorders>
              <w:top w:val="single" w:sz="4" w:space="0" w:color="auto"/>
              <w:bottom w:val="single" w:sz="4" w:space="0" w:color="auto"/>
            </w:tcBorders>
            <w:shd w:val="clear" w:color="auto" w:fill="D9D9D9" w:themeFill="background1" w:themeFillShade="D9"/>
          </w:tcPr>
          <w:p w:rsidR="00D543EC" w:rsidRDefault="00D543EC" w:rsidP="009746A6">
            <w:pPr>
              <w:bidi/>
              <w:spacing w:after="240"/>
              <w:ind w:left="360"/>
              <w:jc w:val="center"/>
              <w:rPr>
                <w:bCs/>
                <w:sz w:val="24"/>
                <w:szCs w:val="24"/>
                <w:rtl/>
                <w:lang w:val="en-GB"/>
              </w:rPr>
            </w:pPr>
          </w:p>
          <w:p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rsidTr="00D543EC">
        <w:tc>
          <w:tcPr>
            <w:tcW w:w="12191" w:type="dxa"/>
            <w:gridSpan w:val="2"/>
            <w:tcBorders>
              <w:top w:val="single" w:sz="4" w:space="0" w:color="auto"/>
            </w:tcBorders>
            <w:shd w:val="clear" w:color="auto" w:fill="D9D9D9" w:themeFill="background1" w:themeFillShade="D9"/>
          </w:tcPr>
          <w:p w:rsidR="005D5D75" w:rsidRPr="009746A6" w:rsidRDefault="005D5D75" w:rsidP="009746A6">
            <w:pPr>
              <w:bidi/>
              <w:spacing w:after="240"/>
              <w:ind w:left="360"/>
              <w:jc w:val="center"/>
              <w:rPr>
                <w:b/>
                <w:sz w:val="24"/>
                <w:szCs w:val="24"/>
                <w:rtl/>
                <w:lang w:val="en-GB"/>
              </w:rPr>
            </w:pPr>
          </w:p>
        </w:tc>
      </w:tr>
      <w:tr w:rsidR="005D5D75" w:rsidTr="00D543EC">
        <w:tc>
          <w:tcPr>
            <w:tcW w:w="12191" w:type="dxa"/>
            <w:gridSpan w:val="2"/>
          </w:tcPr>
          <w:p w:rsidR="005D5D75" w:rsidRPr="009746A6" w:rsidRDefault="005D5D75" w:rsidP="005318DE">
            <w:pPr>
              <w:numPr>
                <w:ilvl w:val="0"/>
                <w:numId w:val="55"/>
              </w:numPr>
              <w:bidi/>
              <w:spacing w:after="240"/>
              <w:jc w:val="both"/>
              <w:rPr>
                <w:b/>
                <w:sz w:val="20"/>
                <w:szCs w:val="20"/>
                <w:lang w:val="en-GB"/>
              </w:rPr>
            </w:pPr>
            <w:r w:rsidRPr="009746A6">
              <w:rPr>
                <w:rFonts w:hint="eastAsia"/>
                <w:b/>
                <w:sz w:val="20"/>
                <w:szCs w:val="20"/>
                <w:rtl/>
                <w:lang w:val="en-GB"/>
              </w:rPr>
              <w:t>نموذج</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w:t>
            </w:r>
          </w:p>
        </w:tc>
      </w:tr>
      <w:tr w:rsidR="005D5D75" w:rsidTr="00D543EC">
        <w:tc>
          <w:tcPr>
            <w:tcW w:w="12191" w:type="dxa"/>
            <w:gridSpan w:val="2"/>
          </w:tcPr>
          <w:p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العقدهذه</w:t>
            </w:r>
          </w:p>
        </w:tc>
      </w:tr>
      <w:tr w:rsidR="005D5D75" w:rsidTr="00D543EC">
        <w:tc>
          <w:tcPr>
            <w:tcW w:w="12191" w:type="dxa"/>
            <w:gridSpan w:val="2"/>
          </w:tcPr>
          <w:p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لنوع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مندرجة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تحت</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قوانين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eastAsia"/>
                <w:b/>
                <w:sz w:val="20"/>
                <w:szCs w:val="20"/>
                <w:rtl/>
                <w:lang w:val="en-GB"/>
              </w:rPr>
              <w:t>وعنوان</w:t>
            </w:r>
            <w:r w:rsidR="00275529">
              <w:rPr>
                <w:rFonts w:hint="cs"/>
                <w:b/>
                <w:sz w:val="20"/>
                <w:szCs w:val="20"/>
                <w:rtl/>
                <w:lang w:val="en-GB"/>
              </w:rPr>
              <w:t xml:space="preserve"> </w:t>
            </w:r>
            <w:r w:rsidRPr="009746A6">
              <w:rPr>
                <w:rFonts w:hint="eastAsia"/>
                <w:b/>
                <w:sz w:val="20"/>
                <w:szCs w:val="20"/>
                <w:rtl/>
                <w:lang w:val="en-GB"/>
              </w:rPr>
              <w:t>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موجز</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rsidTr="00D543EC">
        <w:tc>
          <w:tcPr>
            <w:tcW w:w="12191" w:type="dxa"/>
            <w:gridSpan w:val="2"/>
          </w:tcPr>
          <w:p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w:t>
            </w:r>
            <w:r w:rsidR="00275529">
              <w:rPr>
                <w:rFonts w:hint="cs"/>
                <w:sz w:val="20"/>
                <w:szCs w:val="20"/>
                <w:rtl/>
                <w:lang w:bidi="ar-IQ"/>
              </w:rPr>
              <w:t xml:space="preserve"> </w:t>
            </w:r>
            <w:r w:rsidRPr="009746A6">
              <w:rPr>
                <w:rFonts w:hint="eastAsia"/>
                <w:sz w:val="20"/>
                <w:szCs w:val="20"/>
                <w:rtl/>
                <w:lang w:bidi="ar-IQ"/>
              </w:rPr>
              <w:t>الكلمات</w:t>
            </w:r>
            <w:r w:rsidR="00275529">
              <w:rPr>
                <w:rFonts w:hint="cs"/>
                <w:sz w:val="20"/>
                <w:szCs w:val="20"/>
                <w:rtl/>
                <w:lang w:bidi="ar-IQ"/>
              </w:rPr>
              <w:t xml:space="preserve"> </w:t>
            </w:r>
            <w:r w:rsidRPr="009746A6">
              <w:rPr>
                <w:rFonts w:hint="eastAsia"/>
                <w:sz w:val="20"/>
                <w:szCs w:val="20"/>
                <w:rtl/>
                <w:lang w:bidi="ar-IQ"/>
              </w:rPr>
              <w:t>والعبارات</w:t>
            </w:r>
            <w:r w:rsidR="00275529">
              <w:rPr>
                <w:rFonts w:hint="cs"/>
                <w:sz w:val="20"/>
                <w:szCs w:val="20"/>
                <w:rtl/>
                <w:lang w:bidi="ar-IQ"/>
              </w:rPr>
              <w:t xml:space="preserve"> </w:t>
            </w:r>
            <w:r w:rsidRPr="009746A6">
              <w:rPr>
                <w:rFonts w:hint="eastAsia"/>
                <w:sz w:val="20"/>
                <w:szCs w:val="20"/>
                <w:rtl/>
                <w:lang w:bidi="ar-IQ"/>
              </w:rPr>
              <w:t>الواردة</w:t>
            </w:r>
            <w:r w:rsidR="00275529">
              <w:rPr>
                <w:rFonts w:hint="cs"/>
                <w:sz w:val="20"/>
                <w:szCs w:val="20"/>
                <w:rtl/>
                <w:lang w:bidi="ar-IQ"/>
              </w:rPr>
              <w:t xml:space="preserve"> </w:t>
            </w:r>
            <w:r w:rsidRPr="009746A6">
              <w:rPr>
                <w:rFonts w:hint="eastAsia"/>
                <w:sz w:val="20"/>
                <w:szCs w:val="20"/>
                <w:rtl/>
                <w:lang w:bidi="ar-IQ"/>
              </w:rPr>
              <w:t>في</w:t>
            </w:r>
            <w:r w:rsidR="00275529">
              <w:rPr>
                <w:rFonts w:hint="cs"/>
                <w:sz w:val="20"/>
                <w:szCs w:val="20"/>
                <w:rtl/>
                <w:lang w:bidi="ar-IQ"/>
              </w:rPr>
              <w:t xml:space="preserve"> </w:t>
            </w:r>
            <w:r w:rsidRPr="009746A6">
              <w:rPr>
                <w:rFonts w:hint="eastAsia"/>
                <w:sz w:val="20"/>
                <w:szCs w:val="20"/>
                <w:rtl/>
                <w:lang w:bidi="ar-IQ"/>
              </w:rPr>
              <w:t>هذه</w:t>
            </w:r>
            <w:r w:rsidR="00275529">
              <w:rPr>
                <w:rFonts w:hint="cs"/>
                <w:sz w:val="20"/>
                <w:szCs w:val="20"/>
                <w:rtl/>
                <w:lang w:bidi="ar-IQ"/>
              </w:rPr>
              <w:t xml:space="preserve"> </w:t>
            </w:r>
            <w:r w:rsidRPr="009746A6">
              <w:rPr>
                <w:rFonts w:hint="eastAsia"/>
                <w:sz w:val="20"/>
                <w:szCs w:val="20"/>
                <w:rtl/>
                <w:lang w:bidi="ar-IQ"/>
              </w:rPr>
              <w:t>الاتفاقية</w:t>
            </w:r>
            <w:r w:rsidR="00275529">
              <w:rPr>
                <w:rFonts w:hint="cs"/>
                <w:sz w:val="20"/>
                <w:szCs w:val="20"/>
                <w:rtl/>
                <w:lang w:bidi="ar-IQ"/>
              </w:rPr>
              <w:t xml:space="preserve"> </w:t>
            </w:r>
            <w:r w:rsidRPr="009746A6">
              <w:rPr>
                <w:rFonts w:hint="eastAsia"/>
                <w:sz w:val="20"/>
                <w:szCs w:val="20"/>
                <w:rtl/>
                <w:lang w:bidi="ar-IQ"/>
              </w:rPr>
              <w:t>لها</w:t>
            </w:r>
            <w:r w:rsidR="00275529">
              <w:rPr>
                <w:rFonts w:hint="cs"/>
                <w:sz w:val="20"/>
                <w:szCs w:val="20"/>
                <w:rtl/>
                <w:lang w:bidi="ar-IQ"/>
              </w:rPr>
              <w:t xml:space="preserve"> </w:t>
            </w:r>
            <w:r w:rsidRPr="009746A6">
              <w:rPr>
                <w:rFonts w:hint="eastAsia"/>
                <w:sz w:val="20"/>
                <w:szCs w:val="20"/>
                <w:rtl/>
                <w:lang w:bidi="ar-IQ"/>
              </w:rPr>
              <w:t>نفس</w:t>
            </w:r>
            <w:r w:rsidR="00275529">
              <w:rPr>
                <w:rFonts w:hint="cs"/>
                <w:sz w:val="20"/>
                <w:szCs w:val="20"/>
                <w:rtl/>
                <w:lang w:bidi="ar-IQ"/>
              </w:rPr>
              <w:t xml:space="preserve"> </w:t>
            </w:r>
            <w:r w:rsidRPr="009746A6">
              <w:rPr>
                <w:rFonts w:hint="eastAsia"/>
                <w:sz w:val="20"/>
                <w:szCs w:val="20"/>
                <w:rtl/>
                <w:lang w:bidi="ar-IQ"/>
              </w:rPr>
              <w:t>المعاني</w:t>
            </w:r>
            <w:r w:rsidR="00275529">
              <w:rPr>
                <w:rFonts w:hint="cs"/>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rsidTr="00D543EC">
        <w:tc>
          <w:tcPr>
            <w:tcW w:w="12191" w:type="dxa"/>
            <w:gridSpan w:val="2"/>
          </w:tcPr>
          <w:p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00275529">
              <w:rPr>
                <w:rFonts w:hint="cs"/>
                <w:sz w:val="20"/>
                <w:szCs w:val="20"/>
                <w:rtl/>
                <w:lang w:bidi="ar-IQ"/>
              </w:rPr>
              <w:t xml:space="preserve"> </w:t>
            </w:r>
            <w:r w:rsidRPr="009746A6">
              <w:rPr>
                <w:rFonts w:hint="cs"/>
                <w:sz w:val="20"/>
                <w:szCs w:val="20"/>
                <w:rtl/>
                <w:lang w:bidi="ar-IQ"/>
              </w:rPr>
              <w:t>كلٌ منها</w:t>
            </w:r>
            <w:r w:rsidR="00275529">
              <w:rPr>
                <w:rFonts w:hint="cs"/>
                <w:sz w:val="20"/>
                <w:szCs w:val="20"/>
                <w:rtl/>
                <w:lang w:bidi="ar-IQ"/>
              </w:rPr>
              <w:t xml:space="preserve"> </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008E0D71">
              <w:rPr>
                <w:rFonts w:hint="cs"/>
                <w:sz w:val="20"/>
                <w:szCs w:val="20"/>
                <w:rtl/>
              </w:rPr>
              <w:t xml:space="preserve"> </w:t>
            </w:r>
            <w:r w:rsidRPr="009746A6">
              <w:rPr>
                <w:rFonts w:hint="eastAsia"/>
                <w:sz w:val="20"/>
                <w:szCs w:val="20"/>
                <w:rtl/>
              </w:rPr>
              <w:t>الخاصة</w:t>
            </w:r>
            <w:r w:rsidR="008E0D71">
              <w:rPr>
                <w:rFonts w:hint="cs"/>
                <w:sz w:val="20"/>
                <w:szCs w:val="20"/>
                <w:rtl/>
              </w:rPr>
              <w:t xml:space="preserve"> </w:t>
            </w:r>
            <w:r w:rsidRPr="009746A6">
              <w:rPr>
                <w:rFonts w:hint="eastAsia"/>
                <w:sz w:val="20"/>
                <w:szCs w:val="20"/>
                <w:rtl/>
              </w:rPr>
              <w:t>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008E0D71">
              <w:rPr>
                <w:rFonts w:hint="cs"/>
                <w:sz w:val="20"/>
                <w:szCs w:val="20"/>
                <w:rtl/>
              </w:rPr>
              <w:t xml:space="preserve"> </w:t>
            </w:r>
            <w:r w:rsidRPr="009746A6">
              <w:rPr>
                <w:rFonts w:hint="eastAsia"/>
                <w:sz w:val="20"/>
                <w:szCs w:val="20"/>
                <w:rtl/>
              </w:rPr>
              <w:t>العامة</w:t>
            </w:r>
            <w:r w:rsidR="008E0D71">
              <w:rPr>
                <w:rFonts w:hint="cs"/>
                <w:sz w:val="20"/>
                <w:szCs w:val="20"/>
                <w:rtl/>
              </w:rPr>
              <w:t xml:space="preserve"> </w:t>
            </w:r>
            <w:r w:rsidRPr="009746A6">
              <w:rPr>
                <w:rFonts w:hint="eastAsia"/>
                <w:sz w:val="20"/>
                <w:szCs w:val="20"/>
                <w:rtl/>
              </w:rPr>
              <w:t>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008E0D71">
              <w:rPr>
                <w:rFonts w:hint="cs"/>
                <w:sz w:val="20"/>
                <w:szCs w:val="20"/>
                <w:rtl/>
              </w:rPr>
              <w:t xml:space="preserve"> </w:t>
            </w:r>
            <w:r w:rsidRPr="009746A6">
              <w:rPr>
                <w:rFonts w:hint="eastAsia"/>
                <w:sz w:val="20"/>
                <w:szCs w:val="20"/>
                <w:rtl/>
              </w:rPr>
              <w:t>القبول</w:t>
            </w:r>
            <w:r w:rsidR="008E0D71">
              <w:rPr>
                <w:rFonts w:hint="cs"/>
                <w:sz w:val="20"/>
                <w:szCs w:val="20"/>
                <w:rtl/>
              </w:rPr>
              <w:t xml:space="preserve"> </w:t>
            </w:r>
            <w:r w:rsidRPr="009746A6">
              <w:rPr>
                <w:rFonts w:hint="cs"/>
                <w:sz w:val="20"/>
                <w:szCs w:val="20"/>
                <w:rtl/>
              </w:rPr>
              <w:t>من</w:t>
            </w:r>
            <w:r w:rsidR="008E0D71">
              <w:rPr>
                <w:rFonts w:hint="cs"/>
                <w:sz w:val="20"/>
                <w:szCs w:val="20"/>
                <w:rtl/>
              </w:rPr>
              <w:t xml:space="preserve"> </w:t>
            </w:r>
            <w:r w:rsidRPr="009746A6">
              <w:rPr>
                <w:rFonts w:hint="eastAsia"/>
                <w:sz w:val="20"/>
                <w:szCs w:val="20"/>
                <w:rtl/>
              </w:rPr>
              <w:t>المشتري</w:t>
            </w:r>
          </w:p>
        </w:tc>
      </w:tr>
      <w:tr w:rsidR="005D5D75" w:rsidTr="00D543EC">
        <w:tc>
          <w:tcPr>
            <w:tcW w:w="12191" w:type="dxa"/>
            <w:gridSpan w:val="2"/>
          </w:tcPr>
          <w:p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008E0D71">
              <w:rPr>
                <w:rFonts w:hint="cs"/>
                <w:b/>
                <w:bCs/>
                <w:i/>
                <w:iCs/>
                <w:sz w:val="20"/>
                <w:szCs w:val="20"/>
                <w:highlight w:val="lightGray"/>
                <w:rtl/>
              </w:rPr>
              <w:t xml:space="preserve"> </w:t>
            </w:r>
            <w:r w:rsidRPr="009746A6">
              <w:rPr>
                <w:rFonts w:hint="eastAsia"/>
                <w:b/>
                <w:bCs/>
                <w:i/>
                <w:iCs/>
                <w:sz w:val="20"/>
                <w:szCs w:val="20"/>
                <w:highlight w:val="lightGray"/>
                <w:rtl/>
              </w:rPr>
              <w:t>وثائق</w:t>
            </w:r>
            <w:r w:rsidR="008E0D71">
              <w:rPr>
                <w:rFonts w:hint="cs"/>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008E0D71">
              <w:rPr>
                <w:rFonts w:hint="cs"/>
                <w:sz w:val="20"/>
                <w:szCs w:val="20"/>
                <w:rtl/>
              </w:rPr>
              <w:t xml:space="preserve"> </w:t>
            </w:r>
            <w:r w:rsidRPr="009746A6">
              <w:rPr>
                <w:rFonts w:hint="eastAsia"/>
                <w:sz w:val="20"/>
                <w:szCs w:val="20"/>
                <w:rtl/>
              </w:rPr>
              <w:t>الم</w:t>
            </w:r>
            <w:r w:rsidRPr="009746A6">
              <w:rPr>
                <w:rFonts w:hint="cs"/>
                <w:sz w:val="20"/>
                <w:szCs w:val="20"/>
                <w:rtl/>
                <w:lang w:bidi="ar-LB"/>
              </w:rPr>
              <w:t>جهز</w:t>
            </w:r>
            <w:r w:rsidR="008E0D71">
              <w:rPr>
                <w:rFonts w:hint="cs"/>
                <w:sz w:val="20"/>
                <w:szCs w:val="20"/>
                <w:rtl/>
                <w:lang w:bidi="ar-LB"/>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008E0D71">
              <w:rPr>
                <w:rFonts w:hint="cs"/>
                <w:sz w:val="20"/>
                <w:szCs w:val="20"/>
                <w:rtl/>
              </w:rPr>
              <w:t xml:space="preserve"> </w:t>
            </w:r>
            <w:r w:rsidRPr="009746A6">
              <w:rPr>
                <w:rFonts w:hint="eastAsia"/>
                <w:sz w:val="20"/>
                <w:szCs w:val="20"/>
                <w:rtl/>
              </w:rPr>
              <w:t>في</w:t>
            </w:r>
            <w:r w:rsidR="008E0D71">
              <w:rPr>
                <w:rFonts w:hint="cs"/>
                <w:sz w:val="20"/>
                <w:szCs w:val="20"/>
                <w:rtl/>
              </w:rPr>
              <w:t xml:space="preserve"> </w:t>
            </w:r>
            <w:r w:rsidRPr="009746A6">
              <w:rPr>
                <w:rFonts w:hint="eastAsia"/>
                <w:sz w:val="20"/>
                <w:szCs w:val="20"/>
                <w:rtl/>
              </w:rPr>
              <w:t>اتفاقية</w:t>
            </w:r>
            <w:r w:rsidR="008E0D71">
              <w:rPr>
                <w:rFonts w:hint="cs"/>
                <w:sz w:val="20"/>
                <w:szCs w:val="20"/>
                <w:rtl/>
              </w:rPr>
              <w:t xml:space="preserve"> </w:t>
            </w:r>
            <w:r w:rsidRPr="009746A6">
              <w:rPr>
                <w:rFonts w:hint="eastAsia"/>
                <w:sz w:val="20"/>
                <w:szCs w:val="20"/>
                <w:rtl/>
              </w:rPr>
              <w:t>العقد</w:t>
            </w:r>
            <w:r w:rsidRPr="009746A6">
              <w:rPr>
                <w:sz w:val="20"/>
                <w:szCs w:val="20"/>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008E0D71">
              <w:rPr>
                <w:rFonts w:hint="cs"/>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lastRenderedPageBreak/>
              <w:t>لصالح وبالنيابة عن المشتري</w:t>
            </w:r>
          </w:p>
          <w:p w:rsidR="005D5D75" w:rsidRPr="009746A6" w:rsidRDefault="005D5D75" w:rsidP="009746A6">
            <w:pPr>
              <w:jc w:val="both"/>
              <w:rPr>
                <w:sz w:val="20"/>
                <w:szCs w:val="20"/>
              </w:rPr>
            </w:pP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و</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rsidTr="00D543EC">
        <w:tc>
          <w:tcPr>
            <w:tcW w:w="12191" w:type="dxa"/>
            <w:gridSpan w:val="2"/>
          </w:tcPr>
          <w:p w:rsidR="005D5D75" w:rsidRPr="006F42FC" w:rsidRDefault="005D5D75" w:rsidP="00D361E0">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008E0D71">
              <w:rPr>
                <w:rFonts w:hint="cs"/>
                <w:color w:val="000000"/>
                <w:sz w:val="24"/>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5D5D75" w:rsidRPr="006F42FC" w:rsidRDefault="005D5D75" w:rsidP="00D361E0">
            <w:pPr>
              <w:bidi/>
              <w:jc w:val="both"/>
              <w:rPr>
                <w:color w:val="000000"/>
                <w:rtl/>
              </w:rPr>
            </w:pPr>
          </w:p>
          <w:p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rsidR="005D5D75" w:rsidRPr="006F42FC" w:rsidRDefault="005D5D75" w:rsidP="00D361E0">
            <w:pPr>
              <w:bidi/>
              <w:jc w:val="both"/>
              <w:rPr>
                <w:b/>
                <w:bCs/>
                <w:color w:val="000000"/>
                <w:szCs w:val="24"/>
                <w:rtl/>
                <w:lang w:bidi="ar-JO"/>
              </w:rPr>
            </w:pPr>
          </w:p>
          <w:p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5D5D75" w:rsidRPr="006F42FC" w:rsidRDefault="005D5D75" w:rsidP="00D361E0">
            <w:pPr>
              <w:bidi/>
              <w:jc w:val="both"/>
              <w:rPr>
                <w:b/>
                <w:bCs/>
                <w:color w:val="000000"/>
                <w:rtl/>
                <w:lang w:bidi="ar-JO"/>
              </w:rPr>
            </w:pPr>
          </w:p>
          <w:p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8E0D71">
              <w:rPr>
                <w:rFonts w:hint="cs"/>
                <w:color w:val="000000"/>
                <w:szCs w:val="24"/>
                <w:rtl/>
                <w:lang w:bidi="ar-JO"/>
              </w:rPr>
              <w:t xml:space="preserve"> </w:t>
            </w:r>
            <w:r w:rsidRPr="006F42FC">
              <w:rPr>
                <w:rFonts w:hint="eastAsia"/>
                <w:color w:val="000000"/>
                <w:szCs w:val="24"/>
                <w:rtl/>
                <w:lang w:bidi="ar-JO"/>
              </w:rPr>
              <w:t>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8E0D71">
              <w:rPr>
                <w:rFonts w:hint="cs"/>
                <w:color w:val="000000"/>
                <w:szCs w:val="24"/>
                <w:rtl/>
                <w:lang w:bidi="ar-JO"/>
              </w:rPr>
              <w:t xml:space="preserve"> </w:t>
            </w:r>
            <w:r w:rsidRPr="006F42FC">
              <w:rPr>
                <w:rFonts w:hint="eastAsia"/>
                <w:color w:val="000000"/>
                <w:szCs w:val="24"/>
                <w:rtl/>
                <w:lang w:bidi="ar-JO"/>
              </w:rPr>
              <w:t>بشكل</w:t>
            </w:r>
            <w:r w:rsidR="008E0D71">
              <w:rPr>
                <w:rFonts w:hint="cs"/>
                <w:color w:val="000000"/>
                <w:szCs w:val="24"/>
                <w:rtl/>
                <w:lang w:bidi="ar-JO"/>
              </w:rPr>
              <w:t xml:space="preserve"> </w:t>
            </w:r>
            <w:r w:rsidRPr="006F42FC">
              <w:rPr>
                <w:rFonts w:hint="eastAsia"/>
                <w:color w:val="000000"/>
                <w:szCs w:val="24"/>
                <w:rtl/>
                <w:lang w:bidi="ar-JO"/>
              </w:rPr>
              <w:t>غيرقابل</w:t>
            </w:r>
            <w:r w:rsidR="008E0D71">
              <w:rPr>
                <w:rFonts w:hint="cs"/>
                <w:color w:val="000000"/>
                <w:szCs w:val="24"/>
                <w:rtl/>
                <w:lang w:bidi="ar-JO"/>
              </w:rPr>
              <w:t xml:space="preserve"> </w:t>
            </w:r>
            <w:r w:rsidRPr="006F42FC">
              <w:rPr>
                <w:rFonts w:hint="eastAsia"/>
                <w:color w:val="000000"/>
                <w:szCs w:val="24"/>
                <w:rtl/>
                <w:lang w:bidi="ar-JO"/>
              </w:rPr>
              <w:t>للنقض</w:t>
            </w:r>
            <w:r w:rsidR="008E0D71">
              <w:rPr>
                <w:rFonts w:hint="cs"/>
                <w:color w:val="000000"/>
                <w:szCs w:val="24"/>
                <w:rtl/>
                <w:lang w:bidi="ar-JO"/>
              </w:rPr>
              <w:t xml:space="preserve"> </w:t>
            </w:r>
            <w:r w:rsidRPr="006F42FC">
              <w:rPr>
                <w:rFonts w:hint="eastAsia"/>
                <w:color w:val="000000"/>
                <w:szCs w:val="24"/>
                <w:rtl/>
                <w:lang w:bidi="ar-JO"/>
              </w:rPr>
              <w:t>بدفع</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مبلغ</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مبالغ</w:t>
            </w:r>
            <w:r w:rsidR="008E0D71">
              <w:rPr>
                <w:rFonts w:hint="cs"/>
                <w:color w:val="000000"/>
                <w:szCs w:val="24"/>
                <w:rtl/>
                <w:lang w:bidi="ar-JO"/>
              </w:rPr>
              <w:t xml:space="preserve"> </w:t>
            </w:r>
            <w:r w:rsidRPr="006F42FC">
              <w:rPr>
                <w:rFonts w:hint="eastAsia"/>
                <w:color w:val="000000"/>
                <w:szCs w:val="24"/>
                <w:rtl/>
                <w:lang w:bidi="ar-JO"/>
              </w:rPr>
              <w:t>لاتتجاوزبمجملها</w:t>
            </w:r>
            <w:r w:rsidR="008E0D71">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8E0D71">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lastRenderedPageBreak/>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طلب</w:t>
            </w:r>
            <w:r w:rsidR="008E0D71">
              <w:rPr>
                <w:rFonts w:hint="cs"/>
                <w:color w:val="000000"/>
                <w:szCs w:val="24"/>
                <w:rtl/>
                <w:lang w:bidi="ar-JO"/>
              </w:rPr>
              <w:t xml:space="preserve"> </w:t>
            </w:r>
            <w:r w:rsidRPr="006F42FC">
              <w:rPr>
                <w:rFonts w:hint="eastAsia"/>
                <w:color w:val="000000"/>
                <w:szCs w:val="24"/>
                <w:rtl/>
                <w:lang w:bidi="ar-JO"/>
              </w:rPr>
              <w:t>للدفع</w:t>
            </w:r>
            <w:r w:rsidR="008E0D71">
              <w:rPr>
                <w:rFonts w:hint="cs"/>
                <w:color w:val="000000"/>
                <w:szCs w:val="24"/>
                <w:rtl/>
                <w:lang w:bidi="ar-JO"/>
              </w:rPr>
              <w:t xml:space="preserve"> </w:t>
            </w:r>
            <w:r w:rsidRPr="006F42FC">
              <w:rPr>
                <w:rFonts w:hint="eastAsia"/>
                <w:color w:val="000000"/>
                <w:szCs w:val="24"/>
                <w:rtl/>
                <w:lang w:bidi="ar-JO"/>
              </w:rPr>
              <w:t>تحت</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الضمان</w:t>
            </w:r>
            <w:r w:rsidR="008E0D71">
              <w:rPr>
                <w:rFonts w:hint="cs"/>
                <w:color w:val="000000"/>
                <w:szCs w:val="24"/>
                <w:rtl/>
                <w:lang w:bidi="ar-JO"/>
              </w:rPr>
              <w:t xml:space="preserve"> </w:t>
            </w:r>
            <w:r w:rsidRPr="006F42FC">
              <w:rPr>
                <w:rFonts w:hint="eastAsia"/>
                <w:color w:val="000000"/>
                <w:szCs w:val="24"/>
                <w:rtl/>
                <w:lang w:bidi="ar-JO"/>
              </w:rPr>
              <w:t>يجب</w:t>
            </w:r>
            <w:r w:rsidR="008E0D71">
              <w:rPr>
                <w:rFonts w:hint="cs"/>
                <w:color w:val="000000"/>
                <w:szCs w:val="24"/>
                <w:rtl/>
                <w:lang w:bidi="ar-JO"/>
              </w:rPr>
              <w:t xml:space="preserve"> </w:t>
            </w:r>
            <w:r w:rsidRPr="006F42FC">
              <w:rPr>
                <w:rFonts w:hint="eastAsia"/>
                <w:color w:val="000000"/>
                <w:szCs w:val="24"/>
                <w:rtl/>
                <w:lang w:bidi="ar-JO"/>
              </w:rPr>
              <w:t>أن</w:t>
            </w:r>
            <w:r w:rsidR="008E0D71">
              <w:rPr>
                <w:rFonts w:hint="cs"/>
                <w:color w:val="000000"/>
                <w:szCs w:val="24"/>
                <w:rtl/>
                <w:lang w:bidi="ar-JO"/>
              </w:rPr>
              <w:t xml:space="preserve"> </w:t>
            </w:r>
            <w:r w:rsidRPr="006F42FC">
              <w:rPr>
                <w:rFonts w:hint="eastAsia"/>
                <w:color w:val="000000"/>
                <w:szCs w:val="24"/>
                <w:rtl/>
                <w:lang w:bidi="ar-JO"/>
              </w:rPr>
              <w:t>نستلمه</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المصرف</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ذلك</w:t>
            </w:r>
            <w:r w:rsidR="008E0D71">
              <w:rPr>
                <w:rFonts w:hint="cs"/>
                <w:color w:val="000000"/>
                <w:szCs w:val="24"/>
                <w:rtl/>
                <w:lang w:bidi="ar-JO"/>
              </w:rPr>
              <w:t xml:space="preserve"> </w:t>
            </w:r>
            <w:r w:rsidRPr="006F42FC">
              <w:rPr>
                <w:rFonts w:hint="eastAsia"/>
                <w:color w:val="000000"/>
                <w:szCs w:val="24"/>
                <w:rtl/>
                <w:lang w:bidi="ar-JO"/>
              </w:rPr>
              <w:t>التاريخ</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5D5D75" w:rsidRPr="006F42FC" w:rsidRDefault="005D5D75" w:rsidP="00D361E0">
            <w:pPr>
              <w:bidi/>
              <w:jc w:val="both"/>
              <w:rPr>
                <w:color w:val="000000"/>
                <w:szCs w:val="24"/>
                <w:lang w:bidi="ar-JO"/>
              </w:rPr>
            </w:pPr>
          </w:p>
          <w:p w:rsidR="005D5D75" w:rsidRPr="006F42FC" w:rsidRDefault="005D5D75" w:rsidP="00D361E0">
            <w:pPr>
              <w:jc w:val="both"/>
              <w:rPr>
                <w:color w:val="000000"/>
              </w:rPr>
            </w:pPr>
          </w:p>
          <w:p w:rsidR="005D5D75" w:rsidRPr="006F42FC" w:rsidRDefault="005D5D75" w:rsidP="00D361E0">
            <w:pPr>
              <w:bidi/>
              <w:jc w:val="both"/>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5D5D75" w:rsidRPr="009746A6" w:rsidRDefault="005D5D75" w:rsidP="009746A6">
            <w:pPr>
              <w:tabs>
                <w:tab w:val="left" w:pos="8280"/>
              </w:tabs>
              <w:bidi/>
              <w:ind w:firstLine="720"/>
              <w:jc w:val="both"/>
              <w:rPr>
                <w:sz w:val="20"/>
                <w:szCs w:val="20"/>
                <w:rtl/>
                <w:lang w:bidi="ar-IQ"/>
              </w:rPr>
            </w:pPr>
          </w:p>
        </w:tc>
      </w:tr>
      <w:tr w:rsidR="005D5D75" w:rsidTr="00D543EC">
        <w:tc>
          <w:tcPr>
            <w:tcW w:w="12191" w:type="dxa"/>
            <w:gridSpan w:val="2"/>
          </w:tcPr>
          <w:p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w:t>
            </w:r>
            <w:r w:rsidR="008E0D71">
              <w:rPr>
                <w:rFonts w:hint="cs"/>
                <w:b/>
                <w:bCs/>
                <w:color w:val="000000"/>
                <w:sz w:val="22"/>
                <w:szCs w:val="22"/>
                <w:rtl/>
              </w:rPr>
              <w:t xml:space="preserve"> </w:t>
            </w:r>
            <w:r w:rsidRPr="00D543EC">
              <w:rPr>
                <w:rFonts w:hint="eastAsia"/>
                <w:b/>
                <w:bCs/>
                <w:color w:val="000000"/>
                <w:sz w:val="22"/>
                <w:szCs w:val="22"/>
                <w:rtl/>
              </w:rPr>
              <w:t>المصرفي</w:t>
            </w:r>
            <w:r w:rsidR="008E0D71">
              <w:rPr>
                <w:rFonts w:hint="cs"/>
                <w:b/>
                <w:bCs/>
                <w:color w:val="000000"/>
                <w:sz w:val="22"/>
                <w:szCs w:val="22"/>
                <w:rtl/>
              </w:rPr>
              <w:t xml:space="preserve"> </w:t>
            </w:r>
            <w:r w:rsidRPr="00D543EC">
              <w:rPr>
                <w:rFonts w:hint="eastAsia"/>
                <w:b/>
                <w:bCs/>
                <w:color w:val="000000"/>
                <w:sz w:val="22"/>
                <w:szCs w:val="22"/>
                <w:rtl/>
              </w:rPr>
              <w:t>للدفعة</w:t>
            </w:r>
            <w:r w:rsidR="008E0D71">
              <w:rPr>
                <w:rFonts w:hint="cs"/>
                <w:b/>
                <w:bCs/>
                <w:color w:val="000000"/>
                <w:sz w:val="22"/>
                <w:szCs w:val="22"/>
                <w:rtl/>
              </w:rPr>
              <w:t xml:space="preserve"> </w:t>
            </w:r>
            <w:r w:rsidRPr="00D543EC">
              <w:rPr>
                <w:rFonts w:hint="eastAsia"/>
                <w:b/>
                <w:bCs/>
                <w:color w:val="000000"/>
                <w:sz w:val="22"/>
                <w:szCs w:val="22"/>
                <w:rtl/>
              </w:rPr>
              <w:t>المقدمة</w:t>
            </w:r>
          </w:p>
          <w:p w:rsidR="005D5D75" w:rsidRPr="00D543EC" w:rsidRDefault="005D5D75" w:rsidP="00D361E0">
            <w:pPr>
              <w:pStyle w:val="Head81"/>
              <w:bidi/>
              <w:spacing w:after="0" w:line="300" w:lineRule="exact"/>
              <w:rPr>
                <w:color w:val="000000"/>
                <w:sz w:val="22"/>
                <w:szCs w:val="22"/>
                <w:rtl/>
              </w:rPr>
            </w:pPr>
          </w:p>
          <w:p w:rsidR="005D5D75" w:rsidRPr="00D543EC" w:rsidRDefault="005D5D75" w:rsidP="00D361E0">
            <w:pPr>
              <w:bidi/>
              <w:spacing w:line="300" w:lineRule="exact"/>
              <w:rPr>
                <w:color w:val="000000"/>
                <w:rtl/>
              </w:rPr>
            </w:pPr>
            <w:r w:rsidRPr="00D543EC">
              <w:rPr>
                <w:color w:val="000000"/>
              </w:rPr>
              <w:t>]</w:t>
            </w:r>
            <w:r w:rsidRPr="00D543EC">
              <w:rPr>
                <w:rFonts w:hint="cs"/>
                <w:color w:val="000000"/>
                <w:rtl/>
              </w:rPr>
              <w:t xml:space="preserve">يملأ </w:t>
            </w:r>
            <w:r w:rsidR="008E0D71">
              <w:rPr>
                <w:rFonts w:hint="cs"/>
                <w:color w:val="000000"/>
                <w:rtl/>
              </w:rPr>
              <w:t xml:space="preserve">المصرف نموذج الضمان المصرف هذا </w:t>
            </w:r>
            <w:r w:rsidRPr="00D543EC">
              <w:rPr>
                <w:rFonts w:hint="cs"/>
                <w:color w:val="000000"/>
                <w:rtl/>
              </w:rPr>
              <w:t xml:space="preserve"> وفقاً لشروط العقد ذات الصلة ويفضل استخدام نموذج البنك المركزي العراقي</w:t>
            </w:r>
            <w:r w:rsidRPr="00D543EC">
              <w:rPr>
                <w:color w:val="000000"/>
                <w:rtl/>
              </w:rPr>
              <w:t>]</w:t>
            </w:r>
          </w:p>
          <w:p w:rsidR="005D5D75" w:rsidRPr="00D543EC" w:rsidRDefault="005D5D75" w:rsidP="00D361E0">
            <w:pPr>
              <w:bidi/>
              <w:spacing w:line="300" w:lineRule="exact"/>
              <w:rPr>
                <w:color w:val="000000"/>
                <w:rtl/>
              </w:rPr>
            </w:pPr>
          </w:p>
          <w:p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rsidR="005D5D75" w:rsidRPr="00D543EC" w:rsidRDefault="005D5D75" w:rsidP="00D543EC">
            <w:pPr>
              <w:bidi/>
              <w:spacing w:line="300" w:lineRule="exact"/>
              <w:rPr>
                <w:color w:val="000000"/>
                <w:rtl/>
              </w:rPr>
            </w:pPr>
            <w:r w:rsidRPr="00D543EC">
              <w:rPr>
                <w:rFonts w:hint="eastAsia"/>
                <w:color w:val="000000"/>
                <w:rtl/>
              </w:rPr>
              <w:t>ضمان</w:t>
            </w:r>
            <w:r w:rsidR="008E0D71">
              <w:rPr>
                <w:rFonts w:hint="cs"/>
                <w:color w:val="000000"/>
                <w:rtl/>
              </w:rPr>
              <w:t xml:space="preserve"> </w:t>
            </w:r>
            <w:r w:rsidRPr="00D543EC">
              <w:rPr>
                <w:rFonts w:hint="eastAsia"/>
                <w:color w:val="000000"/>
                <w:rtl/>
              </w:rPr>
              <w:t>الدفعة</w:t>
            </w:r>
            <w:r w:rsidR="008E0D71">
              <w:rPr>
                <w:rFonts w:hint="cs"/>
                <w:color w:val="000000"/>
                <w:rtl/>
              </w:rPr>
              <w:t xml:space="preserve"> </w:t>
            </w:r>
            <w:r w:rsidRPr="00D543EC">
              <w:rPr>
                <w:rFonts w:hint="eastAsia"/>
                <w:color w:val="000000"/>
                <w:rtl/>
              </w:rPr>
              <w:t>المقدمة</w:t>
            </w:r>
            <w:r w:rsidR="008E0D71">
              <w:rPr>
                <w:rFonts w:hint="cs"/>
                <w:color w:val="000000"/>
                <w:rtl/>
              </w:rPr>
              <w:t xml:space="preserve"> </w:t>
            </w:r>
            <w:r w:rsidRPr="00D543EC">
              <w:rPr>
                <w:rFonts w:hint="eastAsia"/>
                <w:color w:val="000000"/>
                <w:rtl/>
              </w:rPr>
              <w:t>رقم</w:t>
            </w:r>
            <w:r w:rsidRPr="00D543EC">
              <w:rPr>
                <w:rFonts w:hint="cs"/>
                <w:color w:val="000000"/>
                <w:rtl/>
              </w:rPr>
              <w:t>: ____________________</w:t>
            </w:r>
          </w:p>
          <w:p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008E0D71">
              <w:rPr>
                <w:rFonts w:hint="cs"/>
                <w:color w:val="000000"/>
                <w:rtl/>
                <w:lang w:bidi="ar-JO"/>
              </w:rPr>
              <w:t xml:space="preserve"> </w:t>
            </w:r>
            <w:r w:rsidRPr="00D543EC">
              <w:rPr>
                <w:rFonts w:hint="eastAsia"/>
                <w:color w:val="000000"/>
                <w:rtl/>
                <w:lang w:bidi="ar-JO"/>
              </w:rPr>
              <w:t>في</w:t>
            </w:r>
            <w:r w:rsidR="008E0D71">
              <w:rPr>
                <w:rFonts w:hint="cs"/>
                <w:color w:val="000000"/>
                <w:rtl/>
                <w:lang w:bidi="ar-JO"/>
              </w:rPr>
              <w:t xml:space="preserve"> </w:t>
            </w:r>
            <w:r w:rsidRPr="00D543EC">
              <w:rPr>
                <w:rFonts w:hint="eastAsia"/>
                <w:color w:val="000000"/>
                <w:rtl/>
                <w:lang w:bidi="ar-JO"/>
              </w:rPr>
              <w:t>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008E0D71">
              <w:rPr>
                <w:rFonts w:hint="cs"/>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،بحسب</w:t>
            </w:r>
            <w:r w:rsidR="008E0D71">
              <w:rPr>
                <w:rFonts w:hint="cs"/>
                <w:color w:val="000000"/>
                <w:rtl/>
                <w:lang w:bidi="ar-JO"/>
              </w:rPr>
              <w:t xml:space="preserve"> </w:t>
            </w:r>
            <w:r w:rsidRPr="00D543EC">
              <w:rPr>
                <w:rFonts w:hint="eastAsia"/>
                <w:color w:val="000000"/>
                <w:rtl/>
                <w:lang w:bidi="ar-JO"/>
              </w:rPr>
              <w:t>شروط</w:t>
            </w:r>
            <w:r w:rsidR="008E0D71">
              <w:rPr>
                <w:rFonts w:hint="cs"/>
                <w:color w:val="000000"/>
                <w:rtl/>
                <w:lang w:bidi="ar-JO"/>
              </w:rPr>
              <w:t xml:space="preserve"> </w:t>
            </w:r>
            <w:r w:rsidRPr="00D543EC">
              <w:rPr>
                <w:rFonts w:hint="eastAsia"/>
                <w:color w:val="000000"/>
                <w:rtl/>
                <w:lang w:bidi="ar-JO"/>
              </w:rPr>
              <w:t>العقد،أنه</w:t>
            </w:r>
            <w:r w:rsidR="008E0D71">
              <w:rPr>
                <w:rFonts w:hint="cs"/>
                <w:color w:val="000000"/>
                <w:rtl/>
                <w:lang w:bidi="ar-JO"/>
              </w:rPr>
              <w:t xml:space="preserve"> </w:t>
            </w:r>
            <w:r w:rsidRPr="00D543EC">
              <w:rPr>
                <w:rFonts w:hint="eastAsia"/>
                <w:color w:val="000000"/>
                <w:rtl/>
                <w:lang w:bidi="ar-JO"/>
              </w:rPr>
              <w:t>يجب</w:t>
            </w:r>
            <w:r w:rsidR="008E0D71">
              <w:rPr>
                <w:rFonts w:hint="cs"/>
                <w:color w:val="000000"/>
                <w:rtl/>
                <w:lang w:bidi="ar-JO"/>
              </w:rPr>
              <w:t xml:space="preserve"> </w:t>
            </w:r>
            <w:r w:rsidRPr="00D543EC">
              <w:rPr>
                <w:rFonts w:hint="eastAsia"/>
                <w:color w:val="000000"/>
                <w:rtl/>
                <w:lang w:bidi="ar-JO"/>
              </w:rPr>
              <w:t>تقديم</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008E0D71">
              <w:rPr>
                <w:rFonts w:hint="cs"/>
                <w:color w:val="000000"/>
                <w:rtl/>
                <w:lang w:bidi="ar-JO"/>
              </w:rPr>
              <w:t xml:space="preserve"> </w:t>
            </w:r>
            <w:r w:rsidRPr="00D543EC">
              <w:rPr>
                <w:rFonts w:hint="eastAsia"/>
                <w:color w:val="000000"/>
                <w:rtl/>
                <w:lang w:bidi="ar-JO"/>
              </w:rPr>
              <w:t>لدفع</w:t>
            </w:r>
            <w:r w:rsidR="008E0D71">
              <w:rPr>
                <w:rFonts w:hint="cs"/>
                <w:color w:val="000000"/>
                <w:rtl/>
                <w:lang w:bidi="ar-JO"/>
              </w:rPr>
              <w:t xml:space="preserve"> </w:t>
            </w:r>
            <w:r w:rsidRPr="00D543EC">
              <w:rPr>
                <w:rFonts w:hint="eastAsia"/>
                <w:color w:val="000000"/>
                <w:rtl/>
                <w:lang w:bidi="ar-JO"/>
              </w:rPr>
              <w:t>أية</w:t>
            </w:r>
            <w:r w:rsidR="008E0D71">
              <w:rPr>
                <w:rFonts w:hint="cs"/>
                <w:color w:val="000000"/>
                <w:rtl/>
                <w:lang w:bidi="ar-JO"/>
              </w:rPr>
              <w:t xml:space="preserve"> </w:t>
            </w:r>
            <w:r w:rsidRPr="00D543EC">
              <w:rPr>
                <w:rFonts w:hint="eastAsia"/>
                <w:color w:val="000000"/>
                <w:rtl/>
                <w:lang w:bidi="ar-JO"/>
              </w:rPr>
              <w:t>مطالبة</w:t>
            </w:r>
            <w:r w:rsidR="008E0D71">
              <w:rPr>
                <w:rFonts w:hint="cs"/>
                <w:color w:val="000000"/>
                <w:rtl/>
                <w:lang w:bidi="ar-JO"/>
              </w:rPr>
              <w:t xml:space="preserve"> </w:t>
            </w:r>
            <w:r w:rsidRPr="00D543EC">
              <w:rPr>
                <w:rFonts w:hint="eastAsia"/>
                <w:color w:val="000000"/>
                <w:rtl/>
                <w:lang w:bidi="ar-JO"/>
              </w:rPr>
              <w:t>أو</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تحت</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008E0D71">
              <w:rPr>
                <w:rFonts w:hint="cs"/>
                <w:color w:val="000000"/>
                <w:rtl/>
                <w:lang w:bidi="ar-JO"/>
              </w:rPr>
              <w:t xml:space="preserve"> </w:t>
            </w:r>
            <w:r w:rsidRPr="00D543EC">
              <w:rPr>
                <w:rFonts w:hint="eastAsia"/>
                <w:color w:val="000000"/>
                <w:rtl/>
                <w:lang w:bidi="ar-JO"/>
              </w:rPr>
              <w:t>ضرورة</w:t>
            </w:r>
            <w:r w:rsidR="008E0D71">
              <w:rPr>
                <w:rFonts w:hint="cs"/>
                <w:color w:val="000000"/>
                <w:rtl/>
                <w:lang w:bidi="ar-JO"/>
              </w:rPr>
              <w:t xml:space="preserve"> </w:t>
            </w:r>
            <w:r w:rsidRPr="00D543EC">
              <w:rPr>
                <w:rFonts w:hint="eastAsia"/>
                <w:color w:val="000000"/>
                <w:rtl/>
                <w:lang w:bidi="ar-JO"/>
              </w:rPr>
              <w:t>أن</w:t>
            </w:r>
            <w:r w:rsidR="008E0D71">
              <w:rPr>
                <w:rFonts w:hint="cs"/>
                <w:color w:val="000000"/>
                <w:rtl/>
                <w:lang w:bidi="ar-JO"/>
              </w:rPr>
              <w:t xml:space="preserve"> </w:t>
            </w:r>
            <w:r w:rsidRPr="00D543EC">
              <w:rPr>
                <w:rFonts w:hint="eastAsia"/>
                <w:color w:val="000000"/>
                <w:rtl/>
                <w:lang w:bidi="ar-JO"/>
              </w:rPr>
              <w:t>يكون</w:t>
            </w:r>
            <w:r w:rsidR="008E0D71">
              <w:rPr>
                <w:rFonts w:hint="cs"/>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008E0D71">
              <w:rPr>
                <w:rFonts w:hint="cs"/>
                <w:color w:val="000000"/>
                <w:rtl/>
                <w:lang w:bidi="ar-JO"/>
              </w:rPr>
              <w:t xml:space="preserve"> </w:t>
            </w:r>
            <w:r w:rsidRPr="00D543EC">
              <w:rPr>
                <w:color w:val="000000"/>
                <w:rtl/>
                <w:lang w:bidi="ar-JO"/>
              </w:rPr>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rsidR="005D5D75" w:rsidRPr="00D543EC" w:rsidRDefault="005D5D75" w:rsidP="00D543EC">
            <w:pPr>
              <w:bidi/>
              <w:spacing w:line="300" w:lineRule="exact"/>
              <w:jc w:val="both"/>
              <w:rPr>
                <w:color w:val="000000"/>
                <w:rtl/>
                <w:lang w:bidi="ar-JO"/>
              </w:rPr>
            </w:pPr>
            <w:r w:rsidRPr="00D543EC">
              <w:rPr>
                <w:color w:val="000000"/>
                <w:rtl/>
                <w:lang w:bidi="ar-JO"/>
              </w:rPr>
              <w:lastRenderedPageBreak/>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rsidR="005D5D75" w:rsidRPr="009746A6" w:rsidRDefault="005D5D75" w:rsidP="009746A6">
            <w:pPr>
              <w:tabs>
                <w:tab w:val="left" w:pos="8280"/>
              </w:tabs>
              <w:bidi/>
              <w:ind w:firstLine="720"/>
              <w:jc w:val="both"/>
              <w:rPr>
                <w:sz w:val="20"/>
                <w:szCs w:val="20"/>
                <w:rtl/>
                <w:lang w:bidi="ar-IQ"/>
              </w:rPr>
            </w:pPr>
          </w:p>
        </w:tc>
      </w:tr>
    </w:tbl>
    <w:p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rsidTr="00D543EC">
        <w:tc>
          <w:tcPr>
            <w:tcW w:w="12191" w:type="dxa"/>
            <w:shd w:val="clear" w:color="auto" w:fill="D9D9D9" w:themeFill="background1" w:themeFillShade="D9"/>
          </w:tcPr>
          <w:p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008E0D71">
              <w:rPr>
                <w:sz w:val="24"/>
                <w:szCs w:val="24"/>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rsidTr="00D543EC">
        <w:tc>
          <w:tcPr>
            <w:tcW w:w="12191" w:type="dxa"/>
          </w:tcPr>
          <w:p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b/>
                <w:bCs/>
                <w:sz w:val="24"/>
                <w:szCs w:val="24"/>
                <w:rtl/>
                <w:lang w:bidi="ar-IQ"/>
              </w:rPr>
              <w:t>اسم صاحب العمل</w:t>
            </w:r>
            <w:r w:rsidRPr="00D543EC">
              <w:rPr>
                <w:sz w:val="24"/>
                <w:szCs w:val="24"/>
                <w:rtl/>
                <w:lang w:bidi="ar-IQ"/>
              </w:rPr>
              <w:t>...................................</w:t>
            </w:r>
          </w:p>
        </w:tc>
      </w:tr>
    </w:tbl>
    <w:p w:rsidR="00FE7616" w:rsidRPr="00D543EC" w:rsidRDefault="00FE7616">
      <w:pPr>
        <w:rPr>
          <w:sz w:val="20"/>
          <w:szCs w:val="20"/>
        </w:rPr>
      </w:pPr>
    </w:p>
    <w:sectPr w:rsidR="00FE7616" w:rsidRPr="00D543EC" w:rsidSect="0069060B">
      <w:headerReference w:type="even" r:id="rId18"/>
      <w:headerReference w:type="first" r:id="rId19"/>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48A" w:rsidRDefault="00BB248A" w:rsidP="00400881">
      <w:pPr>
        <w:spacing w:after="0" w:line="240" w:lineRule="auto"/>
      </w:pPr>
      <w:r>
        <w:separator/>
      </w:r>
    </w:p>
  </w:endnote>
  <w:endnote w:type="continuationSeparator" w:id="0">
    <w:p w:rsidR="00BB248A" w:rsidRDefault="00BB248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104D9A" w:rsidRPr="00D1391E" w:rsidRDefault="00104D9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D00C8">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48A" w:rsidRDefault="00BB248A" w:rsidP="00400881">
      <w:pPr>
        <w:spacing w:after="0" w:line="240" w:lineRule="auto"/>
      </w:pPr>
      <w:r>
        <w:separator/>
      </w:r>
    </w:p>
  </w:footnote>
  <w:footnote w:type="continuationSeparator" w:id="0">
    <w:p w:rsidR="00BB248A" w:rsidRDefault="00BB248A" w:rsidP="00400881">
      <w:pPr>
        <w:spacing w:after="0" w:line="240" w:lineRule="auto"/>
      </w:pPr>
      <w:r>
        <w:continuationSeparator/>
      </w:r>
    </w:p>
  </w:footnote>
  <w:footnote w:id="1">
    <w:p w:rsidR="00104D9A" w:rsidRDefault="00104D9A"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rsidR="00104D9A" w:rsidRPr="003D09C4" w:rsidRDefault="00104D9A"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D9A" w:rsidRDefault="00104D9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04D9A" w:rsidRDefault="00104D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D9A" w:rsidRDefault="00104D9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9">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5">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6">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3">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9">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6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2">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5">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6">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4">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81">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3">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6">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8">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9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4">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6">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8">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9">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9">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1">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112">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13">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CFE774C"/>
    <w:multiLevelType w:val="singleLevel"/>
    <w:tmpl w:val="1D20BDC2"/>
    <w:lvl w:ilvl="0">
      <w:start w:val="1"/>
      <w:numFmt w:val="lowerLetter"/>
      <w:lvlText w:val="(%1)"/>
      <w:lvlJc w:val="left"/>
      <w:pPr>
        <w:ind w:left="720" w:hanging="360"/>
      </w:pPr>
    </w:lvl>
  </w:abstractNum>
  <w:num w:numId="1">
    <w:abstractNumId w:val="101"/>
  </w:num>
  <w:num w:numId="2">
    <w:abstractNumId w:val="16"/>
  </w:num>
  <w:num w:numId="3">
    <w:abstractNumId w:val="69"/>
  </w:num>
  <w:num w:numId="4">
    <w:abstractNumId w:val="36"/>
  </w:num>
  <w:num w:numId="5">
    <w:abstractNumId w:val="25"/>
  </w:num>
  <w:num w:numId="6">
    <w:abstractNumId w:val="108"/>
  </w:num>
  <w:num w:numId="7">
    <w:abstractNumId w:val="37"/>
  </w:num>
  <w:num w:numId="8">
    <w:abstractNumId w:val="5"/>
  </w:num>
  <w:num w:numId="9">
    <w:abstractNumId w:val="3"/>
  </w:num>
  <w:num w:numId="10">
    <w:abstractNumId w:val="72"/>
  </w:num>
  <w:num w:numId="11">
    <w:abstractNumId w:val="24"/>
  </w:num>
  <w:num w:numId="12">
    <w:abstractNumId w:val="70"/>
  </w:num>
  <w:num w:numId="13">
    <w:abstractNumId w:val="41"/>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100"/>
  </w:num>
  <w:num w:numId="17">
    <w:abstractNumId w:val="85"/>
  </w:num>
  <w:num w:numId="18">
    <w:abstractNumId w:val="0"/>
  </w:num>
  <w:num w:numId="19">
    <w:abstractNumId w:val="78"/>
  </w:num>
  <w:num w:numId="20">
    <w:abstractNumId w:val="67"/>
  </w:num>
  <w:num w:numId="21">
    <w:abstractNumId w:val="91"/>
  </w:num>
  <w:num w:numId="22">
    <w:abstractNumId w:val="81"/>
  </w:num>
  <w:num w:numId="23">
    <w:abstractNumId w:val="59"/>
  </w:num>
  <w:num w:numId="24">
    <w:abstractNumId w:val="94"/>
  </w:num>
  <w:num w:numId="25">
    <w:abstractNumId w:val="38"/>
  </w:num>
  <w:num w:numId="26">
    <w:abstractNumId w:val="35"/>
  </w:num>
  <w:num w:numId="27">
    <w:abstractNumId w:val="114"/>
  </w:num>
  <w:num w:numId="28">
    <w:abstractNumId w:val="98"/>
  </w:num>
  <w:num w:numId="29">
    <w:abstractNumId w:val="32"/>
  </w:num>
  <w:num w:numId="30">
    <w:abstractNumId w:val="23"/>
  </w:num>
  <w:num w:numId="31">
    <w:abstractNumId w:val="89"/>
  </w:num>
  <w:num w:numId="32">
    <w:abstractNumId w:val="110"/>
  </w:num>
  <w:num w:numId="33">
    <w:abstractNumId w:val="27"/>
  </w:num>
  <w:num w:numId="34">
    <w:abstractNumId w:val="68"/>
  </w:num>
  <w:num w:numId="35">
    <w:abstractNumId w:val="92"/>
  </w:num>
  <w:num w:numId="36">
    <w:abstractNumId w:val="22"/>
  </w:num>
  <w:num w:numId="37">
    <w:abstractNumId w:val="42"/>
  </w:num>
  <w:num w:numId="38">
    <w:abstractNumId w:val="44"/>
  </w:num>
  <w:num w:numId="39">
    <w:abstractNumId w:val="9"/>
  </w:num>
  <w:num w:numId="40">
    <w:abstractNumId w:val="88"/>
  </w:num>
  <w:num w:numId="41">
    <w:abstractNumId w:val="14"/>
  </w:num>
  <w:num w:numId="42">
    <w:abstractNumId w:val="83"/>
  </w:num>
  <w:num w:numId="43">
    <w:abstractNumId w:val="96"/>
  </w:num>
  <w:num w:numId="44">
    <w:abstractNumId w:val="79"/>
  </w:num>
  <w:num w:numId="45">
    <w:abstractNumId w:val="62"/>
  </w:num>
  <w:num w:numId="46">
    <w:abstractNumId w:val="47"/>
  </w:num>
  <w:num w:numId="47">
    <w:abstractNumId w:val="107"/>
  </w:num>
  <w:num w:numId="48">
    <w:abstractNumId w:val="75"/>
  </w:num>
  <w:num w:numId="49">
    <w:abstractNumId w:val="7"/>
  </w:num>
  <w:num w:numId="50">
    <w:abstractNumId w:val="15"/>
  </w:num>
  <w:num w:numId="51">
    <w:abstractNumId w:val="74"/>
  </w:num>
  <w:num w:numId="52">
    <w:abstractNumId w:val="29"/>
  </w:num>
  <w:num w:numId="53">
    <w:abstractNumId w:val="77"/>
  </w:num>
  <w:num w:numId="54">
    <w:abstractNumId w:val="84"/>
  </w:num>
  <w:num w:numId="55">
    <w:abstractNumId w:val="113"/>
  </w:num>
  <w:num w:numId="56">
    <w:abstractNumId w:val="105"/>
  </w:num>
  <w:num w:numId="57">
    <w:abstractNumId w:val="28"/>
  </w:num>
  <w:num w:numId="58">
    <w:abstractNumId w:val="11"/>
  </w:num>
  <w:num w:numId="59">
    <w:abstractNumId w:val="87"/>
  </w:num>
  <w:num w:numId="60">
    <w:abstractNumId w:val="17"/>
  </w:num>
  <w:num w:numId="61">
    <w:abstractNumId w:val="49"/>
  </w:num>
  <w:num w:numId="62">
    <w:abstractNumId w:val="34"/>
  </w:num>
  <w:num w:numId="63">
    <w:abstractNumId w:val="6"/>
  </w:num>
  <w:num w:numId="64">
    <w:abstractNumId w:val="21"/>
  </w:num>
  <w:num w:numId="65">
    <w:abstractNumId w:val="76"/>
  </w:num>
  <w:num w:numId="66">
    <w:abstractNumId w:val="52"/>
  </w:num>
  <w:num w:numId="67">
    <w:abstractNumId w:val="97"/>
  </w:num>
  <w:num w:numId="68">
    <w:abstractNumId w:val="66"/>
  </w:num>
  <w:num w:numId="69">
    <w:abstractNumId w:val="50"/>
  </w:num>
  <w:num w:numId="70">
    <w:abstractNumId w:val="95"/>
  </w:num>
  <w:num w:numId="71">
    <w:abstractNumId w:val="61"/>
  </w:num>
  <w:num w:numId="72">
    <w:abstractNumId w:val="20"/>
  </w:num>
  <w:num w:numId="73">
    <w:abstractNumId w:val="71"/>
  </w:num>
  <w:num w:numId="74">
    <w:abstractNumId w:val="99"/>
  </w:num>
  <w:num w:numId="75">
    <w:abstractNumId w:val="60"/>
  </w:num>
  <w:num w:numId="76">
    <w:abstractNumId w:val="104"/>
  </w:num>
  <w:num w:numId="77">
    <w:abstractNumId w:val="31"/>
  </w:num>
  <w:num w:numId="78">
    <w:abstractNumId w:val="54"/>
  </w:num>
  <w:num w:numId="79">
    <w:abstractNumId w:val="33"/>
  </w:num>
  <w:num w:numId="80">
    <w:abstractNumId w:val="45"/>
  </w:num>
  <w:num w:numId="81">
    <w:abstractNumId w:val="109"/>
  </w:num>
  <w:num w:numId="82">
    <w:abstractNumId w:val="58"/>
  </w:num>
  <w:num w:numId="83">
    <w:abstractNumId w:val="18"/>
  </w:num>
  <w:num w:numId="84">
    <w:abstractNumId w:val="2"/>
  </w:num>
  <w:num w:numId="85">
    <w:abstractNumId w:val="65"/>
  </w:num>
  <w:num w:numId="86">
    <w:abstractNumId w:val="10"/>
  </w:num>
  <w:num w:numId="87">
    <w:abstractNumId w:val="86"/>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num>
  <w:num w:numId="90">
    <w:abstractNumId w:val="51"/>
  </w:num>
  <w:num w:numId="91">
    <w:abstractNumId w:val="55"/>
  </w:num>
  <w:num w:numId="92">
    <w:abstractNumId w:val="40"/>
  </w:num>
  <w:num w:numId="93">
    <w:abstractNumId w:val="48"/>
  </w:num>
  <w:num w:numId="94">
    <w:abstractNumId w:val="12"/>
  </w:num>
  <w:num w:numId="95">
    <w:abstractNumId w:val="8"/>
  </w:num>
  <w:num w:numId="96">
    <w:abstractNumId w:val="1"/>
  </w:num>
  <w:num w:numId="97">
    <w:abstractNumId w:val="26"/>
  </w:num>
  <w:num w:numId="98">
    <w:abstractNumId w:val="63"/>
  </w:num>
  <w:num w:numId="99">
    <w:abstractNumId w:val="13"/>
  </w:num>
  <w:num w:numId="100">
    <w:abstractNumId w:val="90"/>
  </w:num>
  <w:num w:numId="101">
    <w:abstractNumId w:val="93"/>
  </w:num>
  <w:num w:numId="102">
    <w:abstractNumId w:val="57"/>
  </w:num>
  <w:num w:numId="103">
    <w:abstractNumId w:val="30"/>
  </w:num>
  <w:num w:numId="104">
    <w:abstractNumId w:val="103"/>
  </w:num>
  <w:num w:numId="105">
    <w:abstractNumId w:val="102"/>
  </w:num>
  <w:num w:numId="106">
    <w:abstractNumId w:val="73"/>
  </w:num>
  <w:num w:numId="107">
    <w:abstractNumId w:val="43"/>
  </w:num>
  <w:num w:numId="108">
    <w:abstractNumId w:val="64"/>
  </w:num>
  <w:num w:numId="109">
    <w:abstractNumId w:val="82"/>
  </w:num>
  <w:num w:numId="110">
    <w:abstractNumId w:val="112"/>
  </w:num>
  <w:num w:numId="111">
    <w:abstractNumId w:val="19"/>
  </w:num>
  <w:num w:numId="112">
    <w:abstractNumId w:val="80"/>
  </w:num>
  <w:num w:numId="113">
    <w:abstractNumId w:val="111"/>
  </w:num>
  <w:num w:numId="114">
    <w:abstractNumId w:val="4"/>
  </w:num>
  <w:num w:numId="115">
    <w:abstractNumId w:val="3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7CE2"/>
    <w:rsid w:val="000203F1"/>
    <w:rsid w:val="00020F6E"/>
    <w:rsid w:val="000247F1"/>
    <w:rsid w:val="000268D4"/>
    <w:rsid w:val="00026D3F"/>
    <w:rsid w:val="00032011"/>
    <w:rsid w:val="00034453"/>
    <w:rsid w:val="00037092"/>
    <w:rsid w:val="00056AA6"/>
    <w:rsid w:val="00060393"/>
    <w:rsid w:val="00064DEC"/>
    <w:rsid w:val="0006678F"/>
    <w:rsid w:val="00070B2F"/>
    <w:rsid w:val="00073752"/>
    <w:rsid w:val="00075C3F"/>
    <w:rsid w:val="00077452"/>
    <w:rsid w:val="00085210"/>
    <w:rsid w:val="000A1045"/>
    <w:rsid w:val="000A22ED"/>
    <w:rsid w:val="000A2383"/>
    <w:rsid w:val="000A5161"/>
    <w:rsid w:val="000B3795"/>
    <w:rsid w:val="000D27E4"/>
    <w:rsid w:val="000D35E5"/>
    <w:rsid w:val="000D4AC5"/>
    <w:rsid w:val="000E0279"/>
    <w:rsid w:val="000F5112"/>
    <w:rsid w:val="000F6953"/>
    <w:rsid w:val="000F696F"/>
    <w:rsid w:val="00101766"/>
    <w:rsid w:val="00104D9A"/>
    <w:rsid w:val="00111594"/>
    <w:rsid w:val="001148EC"/>
    <w:rsid w:val="00126EDB"/>
    <w:rsid w:val="001371A2"/>
    <w:rsid w:val="00137410"/>
    <w:rsid w:val="00145566"/>
    <w:rsid w:val="00147A8A"/>
    <w:rsid w:val="00155646"/>
    <w:rsid w:val="00156125"/>
    <w:rsid w:val="00165A6C"/>
    <w:rsid w:val="00166156"/>
    <w:rsid w:val="00166D84"/>
    <w:rsid w:val="00174FE8"/>
    <w:rsid w:val="00177D3E"/>
    <w:rsid w:val="001808FA"/>
    <w:rsid w:val="0018104A"/>
    <w:rsid w:val="00186A7A"/>
    <w:rsid w:val="00193262"/>
    <w:rsid w:val="0019352B"/>
    <w:rsid w:val="001939E9"/>
    <w:rsid w:val="001A4FA5"/>
    <w:rsid w:val="001B0151"/>
    <w:rsid w:val="001C1E8C"/>
    <w:rsid w:val="001D18A5"/>
    <w:rsid w:val="001F050F"/>
    <w:rsid w:val="001F4EA1"/>
    <w:rsid w:val="001F68FE"/>
    <w:rsid w:val="0020508D"/>
    <w:rsid w:val="0020545A"/>
    <w:rsid w:val="002069D4"/>
    <w:rsid w:val="00212EFA"/>
    <w:rsid w:val="00214234"/>
    <w:rsid w:val="00223223"/>
    <w:rsid w:val="00224C97"/>
    <w:rsid w:val="00230B6C"/>
    <w:rsid w:val="00232FD1"/>
    <w:rsid w:val="00235224"/>
    <w:rsid w:val="002412C0"/>
    <w:rsid w:val="002418FD"/>
    <w:rsid w:val="002444FC"/>
    <w:rsid w:val="00244BE4"/>
    <w:rsid w:val="002459AB"/>
    <w:rsid w:val="00250686"/>
    <w:rsid w:val="00267A02"/>
    <w:rsid w:val="00275529"/>
    <w:rsid w:val="002800C9"/>
    <w:rsid w:val="0028343A"/>
    <w:rsid w:val="00292406"/>
    <w:rsid w:val="00292A7E"/>
    <w:rsid w:val="0029355E"/>
    <w:rsid w:val="002939A1"/>
    <w:rsid w:val="002945B4"/>
    <w:rsid w:val="002A2173"/>
    <w:rsid w:val="002A2D33"/>
    <w:rsid w:val="002A5910"/>
    <w:rsid w:val="002A6643"/>
    <w:rsid w:val="002B0E81"/>
    <w:rsid w:val="002B2773"/>
    <w:rsid w:val="002B2FE9"/>
    <w:rsid w:val="002C0386"/>
    <w:rsid w:val="002C0BDB"/>
    <w:rsid w:val="002C4F1B"/>
    <w:rsid w:val="002C513E"/>
    <w:rsid w:val="002C59EA"/>
    <w:rsid w:val="002C5E16"/>
    <w:rsid w:val="002D3D23"/>
    <w:rsid w:val="002D467D"/>
    <w:rsid w:val="002D4EAB"/>
    <w:rsid w:val="002E1709"/>
    <w:rsid w:val="002F062E"/>
    <w:rsid w:val="002F276D"/>
    <w:rsid w:val="003022FF"/>
    <w:rsid w:val="00304FC3"/>
    <w:rsid w:val="003129C7"/>
    <w:rsid w:val="00320E20"/>
    <w:rsid w:val="00327B88"/>
    <w:rsid w:val="00334C8B"/>
    <w:rsid w:val="00341EAC"/>
    <w:rsid w:val="003425E8"/>
    <w:rsid w:val="00350988"/>
    <w:rsid w:val="00361921"/>
    <w:rsid w:val="00365F5C"/>
    <w:rsid w:val="0036722A"/>
    <w:rsid w:val="00372072"/>
    <w:rsid w:val="00373B86"/>
    <w:rsid w:val="00374B8B"/>
    <w:rsid w:val="0037536E"/>
    <w:rsid w:val="00375559"/>
    <w:rsid w:val="00382749"/>
    <w:rsid w:val="003A010C"/>
    <w:rsid w:val="003A2CDE"/>
    <w:rsid w:val="003A2E1D"/>
    <w:rsid w:val="003A35B1"/>
    <w:rsid w:val="003A6E0C"/>
    <w:rsid w:val="003B1D3F"/>
    <w:rsid w:val="003B3AD3"/>
    <w:rsid w:val="003B6FF0"/>
    <w:rsid w:val="003B724A"/>
    <w:rsid w:val="003B7A51"/>
    <w:rsid w:val="003B7DDD"/>
    <w:rsid w:val="003C421B"/>
    <w:rsid w:val="003C4781"/>
    <w:rsid w:val="003D1E09"/>
    <w:rsid w:val="003D3B1C"/>
    <w:rsid w:val="003D4B98"/>
    <w:rsid w:val="003D625D"/>
    <w:rsid w:val="003E0A83"/>
    <w:rsid w:val="003E331F"/>
    <w:rsid w:val="003E539B"/>
    <w:rsid w:val="003E66F8"/>
    <w:rsid w:val="003E6ACC"/>
    <w:rsid w:val="003F2E48"/>
    <w:rsid w:val="003F7491"/>
    <w:rsid w:val="00400881"/>
    <w:rsid w:val="00410331"/>
    <w:rsid w:val="0041770D"/>
    <w:rsid w:val="004213D9"/>
    <w:rsid w:val="00422E03"/>
    <w:rsid w:val="00423BA2"/>
    <w:rsid w:val="004245C3"/>
    <w:rsid w:val="00425B86"/>
    <w:rsid w:val="00426E31"/>
    <w:rsid w:val="00433CF8"/>
    <w:rsid w:val="00435EAF"/>
    <w:rsid w:val="00441B13"/>
    <w:rsid w:val="00441CBD"/>
    <w:rsid w:val="004453A5"/>
    <w:rsid w:val="00445776"/>
    <w:rsid w:val="00445986"/>
    <w:rsid w:val="00453439"/>
    <w:rsid w:val="00454938"/>
    <w:rsid w:val="00454F9B"/>
    <w:rsid w:val="004639F9"/>
    <w:rsid w:val="004673F4"/>
    <w:rsid w:val="00471164"/>
    <w:rsid w:val="00471390"/>
    <w:rsid w:val="00472F2E"/>
    <w:rsid w:val="00473AC9"/>
    <w:rsid w:val="0047562E"/>
    <w:rsid w:val="00485B85"/>
    <w:rsid w:val="0048755B"/>
    <w:rsid w:val="0049046E"/>
    <w:rsid w:val="00493564"/>
    <w:rsid w:val="0049452D"/>
    <w:rsid w:val="004A2ED0"/>
    <w:rsid w:val="004A4BE4"/>
    <w:rsid w:val="004B0571"/>
    <w:rsid w:val="004C154F"/>
    <w:rsid w:val="004C2260"/>
    <w:rsid w:val="004C2C39"/>
    <w:rsid w:val="004C3688"/>
    <w:rsid w:val="004D00C8"/>
    <w:rsid w:val="004D0A29"/>
    <w:rsid w:val="004D3445"/>
    <w:rsid w:val="004E245C"/>
    <w:rsid w:val="004E3AD3"/>
    <w:rsid w:val="004F2195"/>
    <w:rsid w:val="004F469D"/>
    <w:rsid w:val="004F651F"/>
    <w:rsid w:val="0050126E"/>
    <w:rsid w:val="00501BA8"/>
    <w:rsid w:val="00504239"/>
    <w:rsid w:val="00504DA0"/>
    <w:rsid w:val="00511DB3"/>
    <w:rsid w:val="00523C07"/>
    <w:rsid w:val="00524619"/>
    <w:rsid w:val="005257F0"/>
    <w:rsid w:val="005267D6"/>
    <w:rsid w:val="00530CA6"/>
    <w:rsid w:val="005318DE"/>
    <w:rsid w:val="00531C6F"/>
    <w:rsid w:val="00533CF4"/>
    <w:rsid w:val="005376EF"/>
    <w:rsid w:val="00546CAF"/>
    <w:rsid w:val="00547640"/>
    <w:rsid w:val="00555677"/>
    <w:rsid w:val="00561681"/>
    <w:rsid w:val="00564365"/>
    <w:rsid w:val="00570079"/>
    <w:rsid w:val="00572076"/>
    <w:rsid w:val="0057543A"/>
    <w:rsid w:val="0058354E"/>
    <w:rsid w:val="00587585"/>
    <w:rsid w:val="005932EA"/>
    <w:rsid w:val="005942E8"/>
    <w:rsid w:val="005A275B"/>
    <w:rsid w:val="005A2DDF"/>
    <w:rsid w:val="005A77C4"/>
    <w:rsid w:val="005B05F9"/>
    <w:rsid w:val="005B3C7B"/>
    <w:rsid w:val="005B402F"/>
    <w:rsid w:val="005D5D75"/>
    <w:rsid w:val="005D6D94"/>
    <w:rsid w:val="005E2FD0"/>
    <w:rsid w:val="005E66BE"/>
    <w:rsid w:val="005F6507"/>
    <w:rsid w:val="006115F5"/>
    <w:rsid w:val="006123E0"/>
    <w:rsid w:val="00631C62"/>
    <w:rsid w:val="00635627"/>
    <w:rsid w:val="0063575B"/>
    <w:rsid w:val="00636A7D"/>
    <w:rsid w:val="00640440"/>
    <w:rsid w:val="006435DC"/>
    <w:rsid w:val="0064382B"/>
    <w:rsid w:val="00644B3F"/>
    <w:rsid w:val="00650351"/>
    <w:rsid w:val="00657DE8"/>
    <w:rsid w:val="00660B81"/>
    <w:rsid w:val="00662853"/>
    <w:rsid w:val="006672AE"/>
    <w:rsid w:val="00680B38"/>
    <w:rsid w:val="00681DFA"/>
    <w:rsid w:val="00682F5F"/>
    <w:rsid w:val="00685D78"/>
    <w:rsid w:val="0069060B"/>
    <w:rsid w:val="006917E3"/>
    <w:rsid w:val="00692BA1"/>
    <w:rsid w:val="006A31C6"/>
    <w:rsid w:val="006A453B"/>
    <w:rsid w:val="006B0652"/>
    <w:rsid w:val="006B3F02"/>
    <w:rsid w:val="006B4CC7"/>
    <w:rsid w:val="006C19EE"/>
    <w:rsid w:val="006C76B4"/>
    <w:rsid w:val="006D0532"/>
    <w:rsid w:val="006D2B1F"/>
    <w:rsid w:val="006D3637"/>
    <w:rsid w:val="006E1346"/>
    <w:rsid w:val="006E4937"/>
    <w:rsid w:val="006F1D4E"/>
    <w:rsid w:val="006F20C3"/>
    <w:rsid w:val="006F3DA7"/>
    <w:rsid w:val="007050BE"/>
    <w:rsid w:val="00706B5D"/>
    <w:rsid w:val="00717A4F"/>
    <w:rsid w:val="00724507"/>
    <w:rsid w:val="00726812"/>
    <w:rsid w:val="0073147C"/>
    <w:rsid w:val="007315BD"/>
    <w:rsid w:val="00735259"/>
    <w:rsid w:val="0073588C"/>
    <w:rsid w:val="00746D5B"/>
    <w:rsid w:val="00751B82"/>
    <w:rsid w:val="007612C7"/>
    <w:rsid w:val="0076235E"/>
    <w:rsid w:val="00770419"/>
    <w:rsid w:val="00777942"/>
    <w:rsid w:val="007829D8"/>
    <w:rsid w:val="00784DDB"/>
    <w:rsid w:val="007954B2"/>
    <w:rsid w:val="00795915"/>
    <w:rsid w:val="00795C38"/>
    <w:rsid w:val="007963B9"/>
    <w:rsid w:val="007A2366"/>
    <w:rsid w:val="007B11D7"/>
    <w:rsid w:val="007C097E"/>
    <w:rsid w:val="007C1A9D"/>
    <w:rsid w:val="007C2B76"/>
    <w:rsid w:val="007C3670"/>
    <w:rsid w:val="007C4FBE"/>
    <w:rsid w:val="007C54F3"/>
    <w:rsid w:val="007D08A4"/>
    <w:rsid w:val="007D6262"/>
    <w:rsid w:val="007E02F7"/>
    <w:rsid w:val="007E6D74"/>
    <w:rsid w:val="007F2565"/>
    <w:rsid w:val="007F4206"/>
    <w:rsid w:val="007F46DD"/>
    <w:rsid w:val="00803595"/>
    <w:rsid w:val="00806889"/>
    <w:rsid w:val="00813D32"/>
    <w:rsid w:val="00826799"/>
    <w:rsid w:val="008301C2"/>
    <w:rsid w:val="00831CEB"/>
    <w:rsid w:val="0083740F"/>
    <w:rsid w:val="00837A21"/>
    <w:rsid w:val="00841C53"/>
    <w:rsid w:val="00844C91"/>
    <w:rsid w:val="00861C57"/>
    <w:rsid w:val="00862856"/>
    <w:rsid w:val="0086316C"/>
    <w:rsid w:val="00874D0D"/>
    <w:rsid w:val="00874E45"/>
    <w:rsid w:val="008805F1"/>
    <w:rsid w:val="00880AE3"/>
    <w:rsid w:val="008811DF"/>
    <w:rsid w:val="00884FDB"/>
    <w:rsid w:val="00885130"/>
    <w:rsid w:val="00887560"/>
    <w:rsid w:val="008977AF"/>
    <w:rsid w:val="008A0586"/>
    <w:rsid w:val="008A7F45"/>
    <w:rsid w:val="008B02AB"/>
    <w:rsid w:val="008B2009"/>
    <w:rsid w:val="008B3EFD"/>
    <w:rsid w:val="008B7483"/>
    <w:rsid w:val="008B7D65"/>
    <w:rsid w:val="008C5F02"/>
    <w:rsid w:val="008C6EA8"/>
    <w:rsid w:val="008D00A7"/>
    <w:rsid w:val="008D34A2"/>
    <w:rsid w:val="008D5C29"/>
    <w:rsid w:val="008D628E"/>
    <w:rsid w:val="008E0D71"/>
    <w:rsid w:val="008E3F66"/>
    <w:rsid w:val="008E5225"/>
    <w:rsid w:val="008E5C62"/>
    <w:rsid w:val="008F2F35"/>
    <w:rsid w:val="00904CC2"/>
    <w:rsid w:val="009100DB"/>
    <w:rsid w:val="0091342B"/>
    <w:rsid w:val="00915D6D"/>
    <w:rsid w:val="00920564"/>
    <w:rsid w:val="00924917"/>
    <w:rsid w:val="009249A9"/>
    <w:rsid w:val="009275DC"/>
    <w:rsid w:val="009330F7"/>
    <w:rsid w:val="009345AD"/>
    <w:rsid w:val="00935E0E"/>
    <w:rsid w:val="00936A27"/>
    <w:rsid w:val="009423EE"/>
    <w:rsid w:val="00942BCD"/>
    <w:rsid w:val="0094552D"/>
    <w:rsid w:val="00945973"/>
    <w:rsid w:val="00946AFB"/>
    <w:rsid w:val="00954667"/>
    <w:rsid w:val="00955BC2"/>
    <w:rsid w:val="00962C26"/>
    <w:rsid w:val="00964408"/>
    <w:rsid w:val="009746A6"/>
    <w:rsid w:val="0097477C"/>
    <w:rsid w:val="00982B53"/>
    <w:rsid w:val="00992D66"/>
    <w:rsid w:val="00993F0D"/>
    <w:rsid w:val="0099514E"/>
    <w:rsid w:val="00997A69"/>
    <w:rsid w:val="009A68EC"/>
    <w:rsid w:val="009B09CC"/>
    <w:rsid w:val="009B18C7"/>
    <w:rsid w:val="009C17AF"/>
    <w:rsid w:val="009C4BD1"/>
    <w:rsid w:val="009C62F8"/>
    <w:rsid w:val="009C7328"/>
    <w:rsid w:val="009C7613"/>
    <w:rsid w:val="009C7D1F"/>
    <w:rsid w:val="009D0B69"/>
    <w:rsid w:val="009D1F23"/>
    <w:rsid w:val="009E4BD3"/>
    <w:rsid w:val="009E5F82"/>
    <w:rsid w:val="009E6BD6"/>
    <w:rsid w:val="009F3681"/>
    <w:rsid w:val="009F3C67"/>
    <w:rsid w:val="009F4825"/>
    <w:rsid w:val="009F731A"/>
    <w:rsid w:val="00A02729"/>
    <w:rsid w:val="00A068A4"/>
    <w:rsid w:val="00A156A0"/>
    <w:rsid w:val="00A15789"/>
    <w:rsid w:val="00A16E5B"/>
    <w:rsid w:val="00A16F42"/>
    <w:rsid w:val="00A177EC"/>
    <w:rsid w:val="00A17A95"/>
    <w:rsid w:val="00A211D2"/>
    <w:rsid w:val="00A23B53"/>
    <w:rsid w:val="00A23C40"/>
    <w:rsid w:val="00A25417"/>
    <w:rsid w:val="00A267B8"/>
    <w:rsid w:val="00A2732B"/>
    <w:rsid w:val="00A27534"/>
    <w:rsid w:val="00A4404C"/>
    <w:rsid w:val="00A53907"/>
    <w:rsid w:val="00A61F74"/>
    <w:rsid w:val="00A66F95"/>
    <w:rsid w:val="00A67BEC"/>
    <w:rsid w:val="00A736A4"/>
    <w:rsid w:val="00A75F46"/>
    <w:rsid w:val="00A81C76"/>
    <w:rsid w:val="00A83809"/>
    <w:rsid w:val="00A856B4"/>
    <w:rsid w:val="00A913F5"/>
    <w:rsid w:val="00A92503"/>
    <w:rsid w:val="00A9436C"/>
    <w:rsid w:val="00A9656C"/>
    <w:rsid w:val="00AA31BD"/>
    <w:rsid w:val="00AA420F"/>
    <w:rsid w:val="00AA452E"/>
    <w:rsid w:val="00AA48CC"/>
    <w:rsid w:val="00AA4986"/>
    <w:rsid w:val="00AA50AA"/>
    <w:rsid w:val="00AA6A11"/>
    <w:rsid w:val="00AB30EF"/>
    <w:rsid w:val="00AB5A6C"/>
    <w:rsid w:val="00AB6AE5"/>
    <w:rsid w:val="00AC09B3"/>
    <w:rsid w:val="00AC4EE8"/>
    <w:rsid w:val="00AD1523"/>
    <w:rsid w:val="00AD19F5"/>
    <w:rsid w:val="00AD4FF2"/>
    <w:rsid w:val="00AD6B31"/>
    <w:rsid w:val="00AE369B"/>
    <w:rsid w:val="00AE7948"/>
    <w:rsid w:val="00AE7FCE"/>
    <w:rsid w:val="00AF0F91"/>
    <w:rsid w:val="00AF20F3"/>
    <w:rsid w:val="00AF2333"/>
    <w:rsid w:val="00AF36A8"/>
    <w:rsid w:val="00AF38D5"/>
    <w:rsid w:val="00AF46EA"/>
    <w:rsid w:val="00AF6FD8"/>
    <w:rsid w:val="00B043D5"/>
    <w:rsid w:val="00B05102"/>
    <w:rsid w:val="00B055AF"/>
    <w:rsid w:val="00B07B99"/>
    <w:rsid w:val="00B14C88"/>
    <w:rsid w:val="00B15712"/>
    <w:rsid w:val="00B23056"/>
    <w:rsid w:val="00B32A86"/>
    <w:rsid w:val="00B364CC"/>
    <w:rsid w:val="00B41A87"/>
    <w:rsid w:val="00B42068"/>
    <w:rsid w:val="00B420EA"/>
    <w:rsid w:val="00B449FE"/>
    <w:rsid w:val="00B451E1"/>
    <w:rsid w:val="00B457C5"/>
    <w:rsid w:val="00B569E1"/>
    <w:rsid w:val="00B60B3B"/>
    <w:rsid w:val="00B60F88"/>
    <w:rsid w:val="00B67058"/>
    <w:rsid w:val="00B67A5D"/>
    <w:rsid w:val="00B70AEB"/>
    <w:rsid w:val="00B7242C"/>
    <w:rsid w:val="00B7274C"/>
    <w:rsid w:val="00B73914"/>
    <w:rsid w:val="00B73E3C"/>
    <w:rsid w:val="00B75A6F"/>
    <w:rsid w:val="00B76B16"/>
    <w:rsid w:val="00B84CFA"/>
    <w:rsid w:val="00B92C4C"/>
    <w:rsid w:val="00BA02CD"/>
    <w:rsid w:val="00BA0B10"/>
    <w:rsid w:val="00BA62C8"/>
    <w:rsid w:val="00BB0628"/>
    <w:rsid w:val="00BB248A"/>
    <w:rsid w:val="00BC091B"/>
    <w:rsid w:val="00BC52BD"/>
    <w:rsid w:val="00BD073E"/>
    <w:rsid w:val="00BD1CA6"/>
    <w:rsid w:val="00BD244B"/>
    <w:rsid w:val="00BD2886"/>
    <w:rsid w:val="00BD4733"/>
    <w:rsid w:val="00BD580A"/>
    <w:rsid w:val="00BD68EA"/>
    <w:rsid w:val="00BE4223"/>
    <w:rsid w:val="00BF68F4"/>
    <w:rsid w:val="00C00655"/>
    <w:rsid w:val="00C0233C"/>
    <w:rsid w:val="00C159AF"/>
    <w:rsid w:val="00C172C7"/>
    <w:rsid w:val="00C21986"/>
    <w:rsid w:val="00C226C0"/>
    <w:rsid w:val="00C31038"/>
    <w:rsid w:val="00C3528C"/>
    <w:rsid w:val="00C36467"/>
    <w:rsid w:val="00C41143"/>
    <w:rsid w:val="00C42571"/>
    <w:rsid w:val="00C46A23"/>
    <w:rsid w:val="00C54A46"/>
    <w:rsid w:val="00C55B6A"/>
    <w:rsid w:val="00C641ED"/>
    <w:rsid w:val="00C6456F"/>
    <w:rsid w:val="00C70459"/>
    <w:rsid w:val="00C71A9E"/>
    <w:rsid w:val="00C722EB"/>
    <w:rsid w:val="00C727F7"/>
    <w:rsid w:val="00C7513E"/>
    <w:rsid w:val="00C84617"/>
    <w:rsid w:val="00C87733"/>
    <w:rsid w:val="00C9073B"/>
    <w:rsid w:val="00C95518"/>
    <w:rsid w:val="00CA07B7"/>
    <w:rsid w:val="00CA5633"/>
    <w:rsid w:val="00CA5A17"/>
    <w:rsid w:val="00CA5E96"/>
    <w:rsid w:val="00CA6A23"/>
    <w:rsid w:val="00CA6E75"/>
    <w:rsid w:val="00CB43F5"/>
    <w:rsid w:val="00CC5630"/>
    <w:rsid w:val="00CC7FEE"/>
    <w:rsid w:val="00CD290C"/>
    <w:rsid w:val="00CD31BB"/>
    <w:rsid w:val="00CD33CB"/>
    <w:rsid w:val="00CD4BCD"/>
    <w:rsid w:val="00CD5FE1"/>
    <w:rsid w:val="00CE0176"/>
    <w:rsid w:val="00CE2C0B"/>
    <w:rsid w:val="00CE3041"/>
    <w:rsid w:val="00CE3FB1"/>
    <w:rsid w:val="00CF1B9A"/>
    <w:rsid w:val="00CF22FB"/>
    <w:rsid w:val="00CF324E"/>
    <w:rsid w:val="00CF3315"/>
    <w:rsid w:val="00CF7DE5"/>
    <w:rsid w:val="00D06625"/>
    <w:rsid w:val="00D12981"/>
    <w:rsid w:val="00D13217"/>
    <w:rsid w:val="00D1391E"/>
    <w:rsid w:val="00D16562"/>
    <w:rsid w:val="00D2216A"/>
    <w:rsid w:val="00D23965"/>
    <w:rsid w:val="00D30278"/>
    <w:rsid w:val="00D330CE"/>
    <w:rsid w:val="00D361E0"/>
    <w:rsid w:val="00D46B5D"/>
    <w:rsid w:val="00D50AF9"/>
    <w:rsid w:val="00D542D4"/>
    <w:rsid w:val="00D543EC"/>
    <w:rsid w:val="00D54723"/>
    <w:rsid w:val="00D57D0D"/>
    <w:rsid w:val="00D604C5"/>
    <w:rsid w:val="00D60D09"/>
    <w:rsid w:val="00D646CC"/>
    <w:rsid w:val="00D65E37"/>
    <w:rsid w:val="00D66811"/>
    <w:rsid w:val="00D677C2"/>
    <w:rsid w:val="00D7041E"/>
    <w:rsid w:val="00D70EE7"/>
    <w:rsid w:val="00D736A7"/>
    <w:rsid w:val="00D76509"/>
    <w:rsid w:val="00D82393"/>
    <w:rsid w:val="00D82DA0"/>
    <w:rsid w:val="00D85163"/>
    <w:rsid w:val="00D924B5"/>
    <w:rsid w:val="00D92D60"/>
    <w:rsid w:val="00DB08B6"/>
    <w:rsid w:val="00DB449E"/>
    <w:rsid w:val="00DB5A1F"/>
    <w:rsid w:val="00DC1578"/>
    <w:rsid w:val="00DC5744"/>
    <w:rsid w:val="00DD417B"/>
    <w:rsid w:val="00DD5C6D"/>
    <w:rsid w:val="00DE11BF"/>
    <w:rsid w:val="00DF3993"/>
    <w:rsid w:val="00DF53C8"/>
    <w:rsid w:val="00DF68FB"/>
    <w:rsid w:val="00E02B83"/>
    <w:rsid w:val="00E13F84"/>
    <w:rsid w:val="00E166B2"/>
    <w:rsid w:val="00E16C3B"/>
    <w:rsid w:val="00E217A2"/>
    <w:rsid w:val="00E24CCE"/>
    <w:rsid w:val="00E3037A"/>
    <w:rsid w:val="00E30E50"/>
    <w:rsid w:val="00E377CE"/>
    <w:rsid w:val="00E41F9E"/>
    <w:rsid w:val="00E46312"/>
    <w:rsid w:val="00E56E73"/>
    <w:rsid w:val="00E62264"/>
    <w:rsid w:val="00E63CF7"/>
    <w:rsid w:val="00E660B7"/>
    <w:rsid w:val="00E66831"/>
    <w:rsid w:val="00E70BDA"/>
    <w:rsid w:val="00E777F9"/>
    <w:rsid w:val="00E80787"/>
    <w:rsid w:val="00E8124B"/>
    <w:rsid w:val="00E8748C"/>
    <w:rsid w:val="00EA4D7C"/>
    <w:rsid w:val="00EA5B25"/>
    <w:rsid w:val="00EB1449"/>
    <w:rsid w:val="00EC0E08"/>
    <w:rsid w:val="00EC13BF"/>
    <w:rsid w:val="00EC6693"/>
    <w:rsid w:val="00EC7A83"/>
    <w:rsid w:val="00EC7A99"/>
    <w:rsid w:val="00EC7C54"/>
    <w:rsid w:val="00EC7EC3"/>
    <w:rsid w:val="00ED622E"/>
    <w:rsid w:val="00EF03B0"/>
    <w:rsid w:val="00EF360C"/>
    <w:rsid w:val="00F0225B"/>
    <w:rsid w:val="00F03D1A"/>
    <w:rsid w:val="00F043B8"/>
    <w:rsid w:val="00F10C65"/>
    <w:rsid w:val="00F179A7"/>
    <w:rsid w:val="00F207B7"/>
    <w:rsid w:val="00F20CCC"/>
    <w:rsid w:val="00F21788"/>
    <w:rsid w:val="00F27793"/>
    <w:rsid w:val="00F32630"/>
    <w:rsid w:val="00F329B5"/>
    <w:rsid w:val="00F35E7A"/>
    <w:rsid w:val="00F37097"/>
    <w:rsid w:val="00F404B5"/>
    <w:rsid w:val="00F40F9A"/>
    <w:rsid w:val="00F60F0F"/>
    <w:rsid w:val="00F614A0"/>
    <w:rsid w:val="00F619E2"/>
    <w:rsid w:val="00F61D66"/>
    <w:rsid w:val="00F63E18"/>
    <w:rsid w:val="00F80822"/>
    <w:rsid w:val="00F836D8"/>
    <w:rsid w:val="00F909D6"/>
    <w:rsid w:val="00F9582B"/>
    <w:rsid w:val="00F95B66"/>
    <w:rsid w:val="00FA0B75"/>
    <w:rsid w:val="00FA449B"/>
    <w:rsid w:val="00FA559F"/>
    <w:rsid w:val="00FA55AF"/>
    <w:rsid w:val="00FB4C0E"/>
    <w:rsid w:val="00FB5348"/>
    <w:rsid w:val="00FB66F4"/>
    <w:rsid w:val="00FC0223"/>
    <w:rsid w:val="00FC3C26"/>
    <w:rsid w:val="00FC7C48"/>
    <w:rsid w:val="00FD2C2C"/>
    <w:rsid w:val="00FE137D"/>
    <w:rsid w:val="00FE20FA"/>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 w:type="table" w:styleId="LightGrid-Accent2">
    <w:name w:val="Light Grid Accent 2"/>
    <w:basedOn w:val="TableNormal"/>
    <w:uiPriority w:val="62"/>
    <w:rsid w:val="005267D6"/>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2065452">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916160">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190606212">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28086720">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1608;&#1575;&#1604;&#1576;&#1585;&#1610;&#158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2@kimadia.gov.iq"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g1@kimadia.gov.iq"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mailto:dg@kimadia.gov.iq"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82A1D-801F-4A8E-BEC6-19D57B5E4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117</Pages>
  <Words>30570</Words>
  <Characters>174249</Characters>
  <Application>Microsoft Office Word</Application>
  <DocSecurity>0</DocSecurity>
  <Lines>1452</Lines>
  <Paragraphs>408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162</cp:revision>
  <cp:lastPrinted>2023-10-18T08:48:00Z</cp:lastPrinted>
  <dcterms:created xsi:type="dcterms:W3CDTF">2022-02-09T09:28:00Z</dcterms:created>
  <dcterms:modified xsi:type="dcterms:W3CDTF">2024-09-19T18:28:00Z</dcterms:modified>
</cp:coreProperties>
</file>